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86" w:rsidRDefault="00C205B6" w:rsidP="00063822">
      <w:pPr>
        <w:ind w:left="-142" w:right="1" w:hanging="10"/>
        <w:jc w:val="center"/>
        <w:rPr>
          <w:b/>
          <w:sz w:val="20"/>
          <w:szCs w:val="20"/>
        </w:rPr>
      </w:pPr>
      <w:r w:rsidRPr="00C205B6">
        <w:rPr>
          <w:b/>
          <w:sz w:val="20"/>
          <w:szCs w:val="20"/>
        </w:rPr>
        <w:t xml:space="preserve">Сведения о ставках и льготах, установленных </w:t>
      </w:r>
      <w:r w:rsidR="00D94DEE" w:rsidRPr="00C205B6">
        <w:rPr>
          <w:b/>
          <w:sz w:val="20"/>
          <w:szCs w:val="20"/>
        </w:rPr>
        <w:t xml:space="preserve">на территории городского поселения Видное </w:t>
      </w:r>
      <w:r w:rsidRPr="00C205B6">
        <w:rPr>
          <w:b/>
          <w:sz w:val="20"/>
          <w:szCs w:val="20"/>
        </w:rPr>
        <w:t>Ленинского муниципального района Московской области по налогу на имущество физических лиц за 2015</w:t>
      </w:r>
      <w:r w:rsidR="00063822">
        <w:rPr>
          <w:b/>
          <w:sz w:val="20"/>
          <w:szCs w:val="20"/>
        </w:rPr>
        <w:t xml:space="preserve"> </w:t>
      </w:r>
      <w:r w:rsidRPr="00063822">
        <w:rPr>
          <w:b/>
          <w:sz w:val="20"/>
          <w:szCs w:val="20"/>
        </w:rPr>
        <w:t>год</w:t>
      </w:r>
    </w:p>
    <w:p w:rsidR="00063822" w:rsidRPr="00C205B6" w:rsidRDefault="00063822" w:rsidP="00063822">
      <w:pPr>
        <w:ind w:left="-142" w:right="1" w:hanging="10"/>
        <w:jc w:val="center"/>
        <w:rPr>
          <w:sz w:val="20"/>
          <w:szCs w:val="20"/>
        </w:rPr>
      </w:pPr>
    </w:p>
    <w:tbl>
      <w:tblPr>
        <w:tblStyle w:val="TableGrid"/>
        <w:tblW w:w="15366" w:type="dxa"/>
        <w:tblInd w:w="-2843" w:type="dxa"/>
        <w:tblCellMar>
          <w:left w:w="31" w:type="dxa"/>
        </w:tblCellMar>
        <w:tblLook w:val="04A0" w:firstRow="1" w:lastRow="0" w:firstColumn="1" w:lastColumn="0" w:noHBand="0" w:noVBand="1"/>
      </w:tblPr>
      <w:tblGrid>
        <w:gridCol w:w="1275"/>
        <w:gridCol w:w="2336"/>
        <w:gridCol w:w="3951"/>
        <w:gridCol w:w="1781"/>
        <w:gridCol w:w="2384"/>
        <w:gridCol w:w="1690"/>
        <w:gridCol w:w="1949"/>
      </w:tblGrid>
      <w:tr w:rsidR="00635B2D" w:rsidRPr="00C205B6" w:rsidTr="00D42C34">
        <w:trPr>
          <w:trHeight w:val="324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2D" w:rsidRPr="00C205B6" w:rsidRDefault="00635B2D" w:rsidP="00635B2D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C205B6">
              <w:rPr>
                <w:b/>
                <w:sz w:val="20"/>
                <w:szCs w:val="20"/>
              </w:rPr>
              <w:t>Дата и № нормативного правового акта</w:t>
            </w:r>
          </w:p>
        </w:tc>
        <w:tc>
          <w:tcPr>
            <w:tcW w:w="8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ind w:left="-142" w:right="27"/>
              <w:jc w:val="center"/>
              <w:rPr>
                <w:b/>
                <w:sz w:val="20"/>
                <w:szCs w:val="20"/>
              </w:rPr>
            </w:pPr>
            <w:r w:rsidRPr="00C205B6">
              <w:rPr>
                <w:b/>
                <w:sz w:val="20"/>
                <w:szCs w:val="20"/>
              </w:rPr>
              <w:t>Налоговые ставки</w:t>
            </w:r>
          </w:p>
        </w:tc>
        <w:tc>
          <w:tcPr>
            <w:tcW w:w="2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spacing w:line="263" w:lineRule="auto"/>
              <w:ind w:left="-142"/>
              <w:jc w:val="center"/>
              <w:rPr>
                <w:b/>
                <w:sz w:val="20"/>
                <w:szCs w:val="20"/>
              </w:rPr>
            </w:pPr>
            <w:r w:rsidRPr="00C205B6">
              <w:rPr>
                <w:b/>
                <w:sz w:val="20"/>
                <w:szCs w:val="20"/>
              </w:rPr>
              <w:t>Налоговые льготы, установленные</w:t>
            </w:r>
          </w:p>
          <w:p w:rsidR="00635B2D" w:rsidRPr="00C205B6" w:rsidRDefault="00635B2D" w:rsidP="00635B2D">
            <w:pPr>
              <w:spacing w:line="263" w:lineRule="auto"/>
              <w:ind w:left="-142"/>
              <w:jc w:val="center"/>
              <w:rPr>
                <w:b/>
                <w:sz w:val="20"/>
                <w:szCs w:val="20"/>
              </w:rPr>
            </w:pPr>
            <w:r w:rsidRPr="00C205B6">
              <w:rPr>
                <w:b/>
                <w:sz w:val="20"/>
                <w:szCs w:val="20"/>
              </w:rPr>
              <w:t>в муниципальных образованиях</w:t>
            </w:r>
          </w:p>
          <w:p w:rsidR="00635B2D" w:rsidRPr="00C205B6" w:rsidRDefault="00635B2D" w:rsidP="00635B2D">
            <w:pPr>
              <w:spacing w:line="263" w:lineRule="auto"/>
              <w:ind w:left="-142"/>
              <w:jc w:val="center"/>
              <w:rPr>
                <w:b/>
                <w:sz w:val="20"/>
                <w:szCs w:val="20"/>
              </w:rPr>
            </w:pPr>
            <w:r w:rsidRPr="00C205B6">
              <w:rPr>
                <w:b/>
                <w:sz w:val="20"/>
                <w:szCs w:val="20"/>
              </w:rPr>
              <w:t>дополнительно к льготам,</w:t>
            </w:r>
          </w:p>
          <w:p w:rsidR="00635B2D" w:rsidRPr="00C205B6" w:rsidRDefault="00635B2D" w:rsidP="00635B2D">
            <w:pPr>
              <w:spacing w:after="3"/>
              <w:ind w:left="-142" w:right="26"/>
              <w:jc w:val="center"/>
              <w:rPr>
                <w:b/>
                <w:sz w:val="20"/>
                <w:szCs w:val="20"/>
              </w:rPr>
            </w:pPr>
            <w:r w:rsidRPr="00C205B6">
              <w:rPr>
                <w:b/>
                <w:sz w:val="20"/>
                <w:szCs w:val="20"/>
              </w:rPr>
              <w:t>предусмотренным</w:t>
            </w:r>
          </w:p>
          <w:p w:rsidR="00635B2D" w:rsidRPr="00C205B6" w:rsidRDefault="00635B2D" w:rsidP="00635B2D">
            <w:pPr>
              <w:spacing w:line="263" w:lineRule="auto"/>
              <w:ind w:left="-142"/>
              <w:jc w:val="center"/>
              <w:rPr>
                <w:b/>
                <w:sz w:val="20"/>
                <w:szCs w:val="20"/>
              </w:rPr>
            </w:pPr>
            <w:r w:rsidRPr="00C205B6">
              <w:rPr>
                <w:b/>
                <w:sz w:val="20"/>
                <w:szCs w:val="20"/>
              </w:rPr>
              <w:t>Законом Российской Федерации от</w:t>
            </w:r>
          </w:p>
          <w:p w:rsidR="00635B2D" w:rsidRPr="00C205B6" w:rsidRDefault="00635B2D" w:rsidP="00635B2D">
            <w:pPr>
              <w:spacing w:after="3"/>
              <w:ind w:left="-142"/>
              <w:jc w:val="center"/>
              <w:rPr>
                <w:b/>
                <w:sz w:val="20"/>
                <w:szCs w:val="20"/>
              </w:rPr>
            </w:pPr>
            <w:r w:rsidRPr="00C205B6">
              <w:rPr>
                <w:b/>
                <w:sz w:val="20"/>
                <w:szCs w:val="20"/>
              </w:rPr>
              <w:t>09.12.1991 № 2003-1</w:t>
            </w:r>
          </w:p>
          <w:p w:rsidR="00635B2D" w:rsidRPr="00C205B6" w:rsidRDefault="00635B2D" w:rsidP="00635B2D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C205B6">
              <w:rPr>
                <w:b/>
                <w:sz w:val="20"/>
                <w:szCs w:val="20"/>
              </w:rPr>
              <w:t>"О налогах на имущество физических лиц"</w:t>
            </w:r>
          </w:p>
        </w:tc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2D" w:rsidRPr="00C205B6" w:rsidRDefault="00635B2D" w:rsidP="00635B2D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C205B6">
              <w:rPr>
                <w:b/>
                <w:sz w:val="20"/>
                <w:szCs w:val="20"/>
              </w:rPr>
              <w:t>Опубликование</w:t>
            </w:r>
          </w:p>
        </w:tc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C205B6">
              <w:rPr>
                <w:b/>
                <w:sz w:val="20"/>
                <w:szCs w:val="20"/>
              </w:rPr>
              <w:t>Срок уплаты налога</w:t>
            </w:r>
          </w:p>
        </w:tc>
      </w:tr>
      <w:tr w:rsidR="00635B2D" w:rsidRPr="00C205B6" w:rsidTr="00D42C34">
        <w:trPr>
          <w:trHeight w:val="2489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2D" w:rsidRPr="00C205B6" w:rsidRDefault="00635B2D" w:rsidP="00635B2D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C205B6">
              <w:rPr>
                <w:b/>
                <w:sz w:val="20"/>
                <w:szCs w:val="20"/>
              </w:rPr>
              <w:t>Кадастровая стоимость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2D" w:rsidRPr="00C205B6" w:rsidRDefault="00635B2D" w:rsidP="00635B2D">
            <w:pPr>
              <w:ind w:left="-142" w:right="30"/>
              <w:jc w:val="center"/>
              <w:rPr>
                <w:b/>
                <w:sz w:val="20"/>
                <w:szCs w:val="20"/>
              </w:rPr>
            </w:pPr>
            <w:r w:rsidRPr="00C205B6">
              <w:rPr>
                <w:b/>
                <w:sz w:val="20"/>
                <w:szCs w:val="20"/>
              </w:rPr>
              <w:t>Типы использования объектов налогообложения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2D" w:rsidRPr="00C205B6" w:rsidRDefault="00635B2D" w:rsidP="00635B2D">
            <w:pPr>
              <w:ind w:left="-142" w:right="28"/>
              <w:jc w:val="center"/>
              <w:rPr>
                <w:b/>
                <w:sz w:val="20"/>
                <w:szCs w:val="20"/>
              </w:rPr>
            </w:pPr>
            <w:r w:rsidRPr="00C205B6">
              <w:rPr>
                <w:b/>
                <w:sz w:val="20"/>
                <w:szCs w:val="20"/>
              </w:rPr>
              <w:t>Ставка налога (%)</w:t>
            </w:r>
          </w:p>
        </w:tc>
        <w:tc>
          <w:tcPr>
            <w:tcW w:w="23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</w:tr>
      <w:tr w:rsidR="00635B2D" w:rsidRPr="00C205B6" w:rsidTr="00D42C34">
        <w:trPr>
          <w:trHeight w:val="197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C34" w:rsidRDefault="00635B2D" w:rsidP="00635B2D">
            <w:pPr>
              <w:ind w:left="-142" w:right="30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от 13.11.2014</w:t>
            </w:r>
          </w:p>
          <w:p w:rsidR="00635B2D" w:rsidRPr="00C205B6" w:rsidRDefault="00635B2D" w:rsidP="00635B2D">
            <w:pPr>
              <w:ind w:left="-142" w:right="3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205B6">
              <w:rPr>
                <w:sz w:val="20"/>
                <w:szCs w:val="20"/>
              </w:rPr>
              <w:t xml:space="preserve"> № 5/19</w:t>
            </w:r>
          </w:p>
        </w:tc>
        <w:tc>
          <w:tcPr>
            <w:tcW w:w="2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2D" w:rsidRPr="00C205B6" w:rsidRDefault="00635B2D" w:rsidP="00635B2D">
            <w:pPr>
              <w:ind w:left="-142" w:right="30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до 300 млн. рублей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ind w:left="-142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жилые помещения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ind w:left="-142" w:right="28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0,1</w:t>
            </w:r>
          </w:p>
        </w:tc>
        <w:tc>
          <w:tcPr>
            <w:tcW w:w="2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2D" w:rsidRPr="00C205B6" w:rsidRDefault="00635B2D" w:rsidP="00635B2D">
            <w:pPr>
              <w:ind w:left="-142" w:right="26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Не установлены</w:t>
            </w:r>
          </w:p>
        </w:tc>
        <w:tc>
          <w:tcPr>
            <w:tcW w:w="1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2D" w:rsidRPr="00C205B6" w:rsidRDefault="00635B2D" w:rsidP="00635B2D">
            <w:pPr>
              <w:spacing w:line="263" w:lineRule="auto"/>
              <w:ind w:left="-142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"</w:t>
            </w:r>
            <w:proofErr w:type="spellStart"/>
            <w:r w:rsidRPr="00C205B6">
              <w:rPr>
                <w:sz w:val="20"/>
                <w:szCs w:val="20"/>
              </w:rPr>
              <w:t>Видновские</w:t>
            </w:r>
            <w:proofErr w:type="spellEnd"/>
            <w:r w:rsidRPr="00C205B6">
              <w:rPr>
                <w:sz w:val="20"/>
                <w:szCs w:val="20"/>
              </w:rPr>
              <w:t xml:space="preserve"> Вести" №87(11694) от</w:t>
            </w:r>
          </w:p>
          <w:p w:rsidR="00635B2D" w:rsidRPr="00C205B6" w:rsidRDefault="00635B2D" w:rsidP="00635B2D">
            <w:pPr>
              <w:ind w:left="-142" w:right="30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02.12.2014</w:t>
            </w:r>
          </w:p>
        </w:tc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spacing w:line="263" w:lineRule="auto"/>
              <w:ind w:left="-142"/>
              <w:jc w:val="center"/>
              <w:rPr>
                <w:sz w:val="20"/>
                <w:szCs w:val="20"/>
              </w:rPr>
            </w:pPr>
          </w:p>
        </w:tc>
      </w:tr>
      <w:tr w:rsidR="00635B2D" w:rsidRPr="00C205B6" w:rsidTr="00D42C34">
        <w:trPr>
          <w:trHeight w:val="197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ind w:left="-142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жилые дома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ind w:left="-142" w:right="28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0,3</w:t>
            </w:r>
          </w:p>
        </w:tc>
        <w:tc>
          <w:tcPr>
            <w:tcW w:w="23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</w:tr>
      <w:tr w:rsidR="00635B2D" w:rsidRPr="00C205B6" w:rsidTr="00D42C34">
        <w:trPr>
          <w:trHeight w:val="593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ind w:left="-142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2D" w:rsidRPr="00C205B6" w:rsidRDefault="00635B2D" w:rsidP="00635B2D">
            <w:pPr>
              <w:ind w:left="-142" w:right="28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0,3</w:t>
            </w:r>
          </w:p>
        </w:tc>
        <w:tc>
          <w:tcPr>
            <w:tcW w:w="23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</w:tr>
      <w:tr w:rsidR="00635B2D" w:rsidRPr="00C205B6" w:rsidTr="00D42C34">
        <w:trPr>
          <w:trHeight w:val="396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ind w:left="-142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ind w:left="-142" w:right="28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0,3</w:t>
            </w:r>
          </w:p>
        </w:tc>
        <w:tc>
          <w:tcPr>
            <w:tcW w:w="23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</w:tr>
      <w:tr w:rsidR="00635B2D" w:rsidRPr="00C205B6" w:rsidTr="00D42C34">
        <w:trPr>
          <w:trHeight w:val="197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ind w:left="-142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 xml:space="preserve">гаражи и </w:t>
            </w:r>
            <w:proofErr w:type="spellStart"/>
            <w:r w:rsidRPr="00C205B6">
              <w:rPr>
                <w:sz w:val="20"/>
                <w:szCs w:val="20"/>
              </w:rPr>
              <w:t>машино</w:t>
            </w:r>
            <w:proofErr w:type="spellEnd"/>
            <w:r w:rsidRPr="00C205B6">
              <w:rPr>
                <w:sz w:val="20"/>
                <w:szCs w:val="20"/>
              </w:rPr>
              <w:t>-места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ind w:left="-142" w:right="28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0,3</w:t>
            </w:r>
          </w:p>
        </w:tc>
        <w:tc>
          <w:tcPr>
            <w:tcW w:w="23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</w:tr>
      <w:tr w:rsidR="00635B2D" w:rsidRPr="00C205B6" w:rsidTr="00D42C34">
        <w:trPr>
          <w:trHeight w:val="1186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ind w:left="-142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 xml:space="preserve">хозяйственные строения или сооружения, площадь каждого из которых не превышает 50 </w:t>
            </w:r>
            <w:proofErr w:type="spellStart"/>
            <w:r w:rsidRPr="00C205B6">
              <w:rPr>
                <w:sz w:val="20"/>
                <w:szCs w:val="20"/>
              </w:rPr>
              <w:t>кв</w:t>
            </w:r>
            <w:proofErr w:type="gramStart"/>
            <w:r w:rsidRPr="00C205B6">
              <w:rPr>
                <w:sz w:val="20"/>
                <w:szCs w:val="20"/>
              </w:rPr>
              <w:t>.</w:t>
            </w:r>
            <w:proofErr w:type="gramEnd"/>
            <w:r w:rsidRPr="00C205B6">
              <w:rPr>
                <w:sz w:val="20"/>
                <w:szCs w:val="20"/>
              </w:rPr>
              <w:t>м</w:t>
            </w:r>
            <w:proofErr w:type="spellEnd"/>
            <w:r w:rsidRPr="00C205B6">
              <w:rPr>
                <w:sz w:val="20"/>
                <w:szCs w:val="20"/>
              </w:rPr>
              <w:t>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2D" w:rsidRPr="00C205B6" w:rsidRDefault="00635B2D" w:rsidP="00635B2D">
            <w:pPr>
              <w:ind w:left="-142" w:right="28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0,3</w:t>
            </w:r>
          </w:p>
        </w:tc>
        <w:tc>
          <w:tcPr>
            <w:tcW w:w="23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До 01.12.2016</w:t>
            </w:r>
          </w:p>
        </w:tc>
      </w:tr>
      <w:tr w:rsidR="00635B2D" w:rsidRPr="00C205B6" w:rsidTr="00D42C34">
        <w:trPr>
          <w:trHeight w:val="430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3"/>
              <w:ind w:left="-142" w:right="30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превышает 300 млн.</w:t>
            </w:r>
          </w:p>
          <w:p w:rsidR="00635B2D" w:rsidRPr="00C205B6" w:rsidRDefault="00635B2D" w:rsidP="00635B2D">
            <w:pPr>
              <w:ind w:left="-142" w:right="29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рублей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5B2D" w:rsidRPr="00C205B6" w:rsidRDefault="00635B2D" w:rsidP="00635B2D">
            <w:pPr>
              <w:ind w:left="-142" w:right="28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2,0</w:t>
            </w:r>
          </w:p>
        </w:tc>
        <w:tc>
          <w:tcPr>
            <w:tcW w:w="23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</w:tr>
      <w:tr w:rsidR="00635B2D" w:rsidRPr="00C205B6" w:rsidTr="00D42C34">
        <w:trPr>
          <w:trHeight w:val="348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3"/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C205B6">
              <w:rPr>
                <w:sz w:val="20"/>
                <w:szCs w:val="20"/>
              </w:rPr>
              <w:t>объекты</w:t>
            </w:r>
            <w:proofErr w:type="gramEnd"/>
            <w:r w:rsidRPr="00C205B6">
              <w:rPr>
                <w:sz w:val="20"/>
                <w:szCs w:val="20"/>
              </w:rPr>
              <w:t xml:space="preserve"> включенные в</w:t>
            </w:r>
          </w:p>
          <w:p w:rsidR="00635B2D" w:rsidRPr="00C205B6" w:rsidRDefault="00635B2D" w:rsidP="00635B2D">
            <w:pPr>
              <w:spacing w:after="3"/>
              <w:ind w:left="-142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перечень, определяемый</w:t>
            </w:r>
          </w:p>
          <w:p w:rsidR="00635B2D" w:rsidRPr="00C205B6" w:rsidRDefault="00635B2D" w:rsidP="00635B2D">
            <w:pPr>
              <w:ind w:left="-142" w:right="24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п.7 ст.378.2 НК РФ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ind w:left="-142" w:right="26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2015 год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ind w:left="-142" w:right="28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1,5</w:t>
            </w:r>
          </w:p>
        </w:tc>
        <w:tc>
          <w:tcPr>
            <w:tcW w:w="23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</w:tr>
      <w:tr w:rsidR="00635B2D" w:rsidRPr="00C205B6" w:rsidTr="00D42C34">
        <w:trPr>
          <w:trHeight w:val="278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ind w:left="-142" w:right="26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2016 год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ind w:left="-142" w:right="28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2,0</w:t>
            </w:r>
          </w:p>
        </w:tc>
        <w:tc>
          <w:tcPr>
            <w:tcW w:w="238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</w:tr>
      <w:tr w:rsidR="00635B2D" w:rsidRPr="00C205B6" w:rsidTr="00D42C34">
        <w:trPr>
          <w:trHeight w:val="197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ind w:left="-142" w:right="27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прочие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ind w:left="-142" w:right="28"/>
              <w:jc w:val="center"/>
              <w:rPr>
                <w:sz w:val="20"/>
                <w:szCs w:val="20"/>
              </w:rPr>
            </w:pPr>
            <w:r w:rsidRPr="00C205B6">
              <w:rPr>
                <w:sz w:val="20"/>
                <w:szCs w:val="20"/>
              </w:rPr>
              <w:t>0,5</w:t>
            </w:r>
          </w:p>
        </w:tc>
        <w:tc>
          <w:tcPr>
            <w:tcW w:w="23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B2D" w:rsidRPr="00C205B6" w:rsidRDefault="00635B2D" w:rsidP="00635B2D">
            <w:pPr>
              <w:spacing w:after="160"/>
              <w:ind w:left="-142"/>
              <w:jc w:val="center"/>
              <w:rPr>
                <w:sz w:val="20"/>
                <w:szCs w:val="20"/>
              </w:rPr>
            </w:pPr>
          </w:p>
        </w:tc>
      </w:tr>
    </w:tbl>
    <w:p w:rsidR="00CB7A86" w:rsidRPr="00C205B6" w:rsidRDefault="00CB7A86" w:rsidP="00635B2D">
      <w:pPr>
        <w:jc w:val="center"/>
        <w:rPr>
          <w:sz w:val="20"/>
          <w:szCs w:val="20"/>
        </w:rPr>
      </w:pPr>
    </w:p>
    <w:sectPr w:rsidR="00CB7A86" w:rsidRPr="00C205B6" w:rsidSect="00D94DEE">
      <w:pgSz w:w="16836" w:h="11904" w:orient="landscape"/>
      <w:pgMar w:top="368" w:right="1075" w:bottom="342" w:left="3596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86"/>
    <w:rsid w:val="00063822"/>
    <w:rsid w:val="00635B2D"/>
    <w:rsid w:val="00C205B6"/>
    <w:rsid w:val="00C83102"/>
    <w:rsid w:val="00CB7A86"/>
    <w:rsid w:val="00D42C34"/>
    <w:rsid w:val="00D9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B1758-8FF1-4C66-BA00-0F222EEB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326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BedrinaYY</dc:creator>
  <cp:keywords/>
  <cp:lastModifiedBy>User</cp:lastModifiedBy>
  <cp:revision>6</cp:revision>
  <dcterms:created xsi:type="dcterms:W3CDTF">2016-11-08T06:55:00Z</dcterms:created>
  <dcterms:modified xsi:type="dcterms:W3CDTF">2016-11-08T09:20:00Z</dcterms:modified>
</cp:coreProperties>
</file>