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16" w:rsidRDefault="00660E16" w:rsidP="005566BD">
      <w:pPr>
        <w:jc w:val="center"/>
        <w:rPr>
          <w:rFonts w:ascii="Arial" w:hAnsi="Arial"/>
          <w:b/>
          <w:spacing w:val="20"/>
          <w:sz w:val="24"/>
        </w:rPr>
      </w:pPr>
      <w:bookmarkStart w:id="0" w:name="_GoBack"/>
      <w:bookmarkEnd w:id="0"/>
      <w:r>
        <w:rPr>
          <w:rFonts w:ascii="Arial" w:hAnsi="Arial"/>
          <w:b/>
          <w:noProof/>
          <w:spacing w:val="20"/>
          <w:sz w:val="24"/>
        </w:rPr>
        <w:drawing>
          <wp:inline distT="0" distB="0" distL="0" distR="0" wp14:anchorId="5D610F95">
            <wp:extent cx="647700" cy="1152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6CB7" w:rsidRPr="00F96CB7" w:rsidRDefault="00F96CB7" w:rsidP="005566BD">
      <w:pPr>
        <w:jc w:val="center"/>
        <w:rPr>
          <w:rFonts w:ascii="Arial" w:hAnsi="Arial"/>
          <w:b/>
          <w:spacing w:val="20"/>
          <w:sz w:val="24"/>
        </w:rPr>
      </w:pPr>
      <w:r w:rsidRPr="00F96CB7">
        <w:rPr>
          <w:rFonts w:ascii="Arial" w:hAnsi="Arial"/>
          <w:b/>
          <w:spacing w:val="20"/>
          <w:sz w:val="24"/>
        </w:rPr>
        <w:t>ГЛАВА</w:t>
      </w:r>
    </w:p>
    <w:p w:rsidR="00F96CB7" w:rsidRPr="00F96CB7" w:rsidRDefault="00F96CB7" w:rsidP="005566BD">
      <w:pPr>
        <w:jc w:val="center"/>
        <w:rPr>
          <w:rFonts w:ascii="Arial" w:hAnsi="Arial"/>
          <w:spacing w:val="30"/>
          <w:sz w:val="24"/>
          <w:szCs w:val="26"/>
        </w:rPr>
      </w:pPr>
    </w:p>
    <w:p w:rsidR="00F96CB7" w:rsidRPr="00F96CB7" w:rsidRDefault="00F96CB7" w:rsidP="005566BD">
      <w:pPr>
        <w:jc w:val="center"/>
        <w:rPr>
          <w:rFonts w:ascii="Arial" w:hAnsi="Arial"/>
          <w:spacing w:val="30"/>
          <w:sz w:val="24"/>
          <w:szCs w:val="26"/>
        </w:rPr>
      </w:pPr>
      <w:r w:rsidRPr="00F96CB7">
        <w:rPr>
          <w:rFonts w:ascii="Arial" w:hAnsi="Arial"/>
          <w:spacing w:val="30"/>
          <w:sz w:val="24"/>
          <w:szCs w:val="26"/>
        </w:rPr>
        <w:t>ГОРОДСКОГО ПОСЕЛЕНИЯ ВИДНОЕ</w:t>
      </w:r>
    </w:p>
    <w:p w:rsidR="00F96CB7" w:rsidRPr="00F96CB7" w:rsidRDefault="00F96CB7" w:rsidP="005566BD">
      <w:pPr>
        <w:jc w:val="center"/>
        <w:rPr>
          <w:rFonts w:ascii="Arial" w:hAnsi="Arial"/>
          <w:spacing w:val="30"/>
          <w:sz w:val="24"/>
          <w:szCs w:val="26"/>
        </w:rPr>
      </w:pPr>
      <w:r w:rsidRPr="00F96CB7">
        <w:rPr>
          <w:rFonts w:ascii="Arial" w:hAnsi="Arial"/>
          <w:spacing w:val="30"/>
          <w:sz w:val="24"/>
          <w:szCs w:val="26"/>
        </w:rPr>
        <w:t>ЛЕНИНСКОГО МУНИЦИПАЛЬНОГО РАЙОНА</w:t>
      </w:r>
    </w:p>
    <w:p w:rsidR="00F96CB7" w:rsidRPr="00F96CB7" w:rsidRDefault="00F96CB7" w:rsidP="005566BD">
      <w:pPr>
        <w:jc w:val="center"/>
        <w:rPr>
          <w:rFonts w:ascii="Arial" w:hAnsi="Arial"/>
          <w:spacing w:val="30"/>
          <w:sz w:val="24"/>
          <w:szCs w:val="26"/>
        </w:rPr>
      </w:pPr>
      <w:r w:rsidRPr="00F96CB7">
        <w:rPr>
          <w:rFonts w:ascii="Arial" w:hAnsi="Arial"/>
          <w:spacing w:val="30"/>
          <w:sz w:val="24"/>
          <w:szCs w:val="26"/>
        </w:rPr>
        <w:t>МОСКОВСКОЙ ОБЛАСТИ</w:t>
      </w:r>
    </w:p>
    <w:p w:rsidR="00F96CB7" w:rsidRPr="00F96CB7" w:rsidRDefault="00F96CB7" w:rsidP="005566BD">
      <w:pPr>
        <w:jc w:val="center"/>
        <w:rPr>
          <w:rFonts w:ascii="Arial" w:hAnsi="Arial"/>
          <w:sz w:val="24"/>
          <w:szCs w:val="24"/>
        </w:rPr>
      </w:pPr>
    </w:p>
    <w:p w:rsidR="00F96CB7" w:rsidRPr="00F96CB7" w:rsidRDefault="00F96CB7" w:rsidP="005566BD">
      <w:pPr>
        <w:keepNext/>
        <w:jc w:val="center"/>
        <w:outlineLvl w:val="0"/>
        <w:rPr>
          <w:rFonts w:ascii="Arial" w:hAnsi="Arial"/>
          <w:b/>
          <w:spacing w:val="40"/>
          <w:kern w:val="24"/>
          <w:sz w:val="24"/>
        </w:rPr>
      </w:pPr>
      <w:r w:rsidRPr="00F96CB7">
        <w:rPr>
          <w:rFonts w:ascii="Arial" w:hAnsi="Arial"/>
          <w:b/>
          <w:spacing w:val="40"/>
          <w:kern w:val="24"/>
          <w:sz w:val="24"/>
        </w:rPr>
        <w:t>ПОСТАНОВЛЕНИЕ</w:t>
      </w:r>
    </w:p>
    <w:p w:rsidR="00F96CB7" w:rsidRPr="00F96CB7" w:rsidRDefault="00F96CB7" w:rsidP="005566BD">
      <w:pPr>
        <w:jc w:val="center"/>
        <w:rPr>
          <w:rFonts w:ascii="Arial" w:hAnsi="Arial"/>
          <w:sz w:val="24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2552"/>
        <w:gridCol w:w="425"/>
        <w:gridCol w:w="992"/>
      </w:tblGrid>
      <w:tr w:rsidR="00F96CB7" w:rsidRPr="00F96CB7" w:rsidTr="00F96CB7">
        <w:trPr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6CB7" w:rsidRPr="00F96CB7" w:rsidRDefault="00F96CB7" w:rsidP="005566B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96CB7">
              <w:rPr>
                <w:rFonts w:ascii="Arial" w:hAnsi="Arial"/>
                <w:sz w:val="24"/>
                <w:szCs w:val="24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6CB7" w:rsidRPr="00F96CB7" w:rsidRDefault="00F96CB7" w:rsidP="005566B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96CB7">
              <w:rPr>
                <w:rFonts w:ascii="Arial" w:hAnsi="Arial"/>
                <w:sz w:val="24"/>
                <w:szCs w:val="24"/>
              </w:rPr>
              <w:t>18.04.2019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6CB7" w:rsidRPr="00F96CB7" w:rsidRDefault="00F96CB7" w:rsidP="005566BD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F96CB7">
              <w:rPr>
                <w:rFonts w:ascii="Arial" w:hAnsi="Arial"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6CB7" w:rsidRPr="00F96CB7" w:rsidRDefault="00F96CB7" w:rsidP="005566B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96CB7">
              <w:rPr>
                <w:rFonts w:ascii="Arial" w:hAnsi="Arial"/>
                <w:sz w:val="24"/>
                <w:szCs w:val="24"/>
              </w:rPr>
              <w:t>16</w:t>
            </w:r>
          </w:p>
        </w:tc>
      </w:tr>
    </w:tbl>
    <w:p w:rsidR="00F96CB7" w:rsidRPr="00F96CB7" w:rsidRDefault="00F96CB7" w:rsidP="005566BD">
      <w:pPr>
        <w:jc w:val="center"/>
        <w:rPr>
          <w:rFonts w:ascii="Arial" w:hAnsi="Arial"/>
          <w:b/>
          <w:sz w:val="24"/>
          <w:szCs w:val="16"/>
          <w:lang w:val="en-US"/>
        </w:rPr>
      </w:pPr>
    </w:p>
    <w:p w:rsidR="00F96CB7" w:rsidRPr="00F96CB7" w:rsidRDefault="00F96CB7" w:rsidP="005566BD">
      <w:pPr>
        <w:ind w:firstLine="720"/>
        <w:jc w:val="both"/>
        <w:rPr>
          <w:rFonts w:ascii="Arial" w:hAnsi="Arial"/>
          <w:b/>
          <w:sz w:val="24"/>
          <w:szCs w:val="24"/>
        </w:rPr>
      </w:pPr>
      <w:r w:rsidRPr="00F96CB7">
        <w:rPr>
          <w:rFonts w:ascii="Arial" w:hAnsi="Arial"/>
          <w:b/>
          <w:sz w:val="24"/>
          <w:szCs w:val="24"/>
        </w:rPr>
        <w:t>О внесении изменений в постановление главы городского поселения Видное Ленинского муниципального района от 18.12.2017 №43 «Об утверждении  муниципальной программы  городского поселения Видное Ленинского муниципального района «</w:t>
      </w:r>
      <w:r w:rsidRPr="00F96CB7">
        <w:rPr>
          <w:rFonts w:ascii="Arial" w:hAnsi="Arial"/>
          <w:b/>
          <w:sz w:val="24"/>
          <w:szCs w:val="24"/>
          <w:lang w:eastAsia="zh-CN"/>
        </w:rPr>
        <w:t>Формирование современной комфортной городской среды» на 2018-2022 годы</w:t>
      </w:r>
      <w:r w:rsidRPr="00F96CB7">
        <w:rPr>
          <w:rFonts w:ascii="Arial" w:hAnsi="Arial"/>
          <w:b/>
          <w:sz w:val="24"/>
          <w:szCs w:val="24"/>
        </w:rPr>
        <w:t xml:space="preserve"> в новой редакции»</w:t>
      </w:r>
    </w:p>
    <w:p w:rsidR="00F96CB7" w:rsidRPr="00F96CB7" w:rsidRDefault="00F96CB7" w:rsidP="005566BD">
      <w:pPr>
        <w:suppressAutoHyphens/>
        <w:ind w:firstLine="709"/>
        <w:jc w:val="both"/>
        <w:rPr>
          <w:rFonts w:ascii="Arial" w:hAnsi="Arial"/>
          <w:sz w:val="24"/>
          <w:szCs w:val="24"/>
        </w:rPr>
      </w:pPr>
    </w:p>
    <w:p w:rsidR="00F96CB7" w:rsidRPr="00F96CB7" w:rsidRDefault="00F96CB7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F96CB7">
        <w:rPr>
          <w:rFonts w:ascii="Arial" w:hAnsi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постановлением администрации городского поселения Видное Ленинского муниципального района </w:t>
      </w:r>
      <w:r w:rsidRPr="00F96CB7">
        <w:rPr>
          <w:rFonts w:ascii="Arial" w:hAnsi="Arial"/>
          <w:sz w:val="24"/>
          <w:szCs w:val="24"/>
          <w:lang w:eastAsia="zh-CN"/>
        </w:rPr>
        <w:t xml:space="preserve">от 25.07.2018  №15 </w:t>
      </w:r>
      <w:r w:rsidRPr="00F96CB7">
        <w:rPr>
          <w:rFonts w:ascii="Arial" w:hAnsi="Arial"/>
          <w:sz w:val="24"/>
          <w:szCs w:val="24"/>
        </w:rPr>
        <w:t xml:space="preserve"> «Об утверждении Порядка разработки и реализации муниципальных программ  городского поселения Видное Ленинского муниципального района»</w:t>
      </w:r>
      <w:r w:rsidRPr="00F96CB7">
        <w:rPr>
          <w:rFonts w:ascii="Arial" w:hAnsi="Arial"/>
          <w:sz w:val="24"/>
          <w:szCs w:val="24"/>
          <w:lang w:eastAsia="zh-CN"/>
        </w:rPr>
        <w:t xml:space="preserve">, </w:t>
      </w:r>
      <w:r w:rsidRPr="00F96CB7">
        <w:rPr>
          <w:rFonts w:ascii="Arial" w:hAnsi="Arial"/>
          <w:sz w:val="24"/>
          <w:szCs w:val="24"/>
        </w:rPr>
        <w:t xml:space="preserve"> решением Совета депутатов муниципального образования городского поселения Видное от 13.12.2018 №1/24 «О бюджете муниципального образования городское поселение Видное Ленинского муниципального района Московской области на 2019 год и на плановый период 2020-2021 годов»,  решением Совета депутатов от 20.12.2018 №1/25 «О внесении изменений в решение Совета депутатов городского поселения Видное от 21.12.2017 № 1/7 «О бюджете муниципального образования городское поселение Видное Ленинского муниципального района Московской области на 2018 год и на плановый период 2019-2020 годов», решением Совета депутатов городского поселения Видное №1/29 от 28.02.2019 «О внесении изменений в решение Совета депутатов городского поселения Видное от 13.12.2018 №1/24 «О бюджете муниципального образования городское поселение Видное Ленинского муниципального района Московской области на 2019 год и на плановый период 2020-2021 годов», руководствуясь Уставом муниципального образования городское поселение Видное Ленинского муниципального района,</w:t>
      </w:r>
    </w:p>
    <w:p w:rsidR="00F96CB7" w:rsidRPr="00F96CB7" w:rsidRDefault="00F96CB7" w:rsidP="005566BD">
      <w:pPr>
        <w:ind w:firstLine="709"/>
        <w:jc w:val="both"/>
        <w:rPr>
          <w:rFonts w:ascii="Arial" w:hAnsi="Arial"/>
          <w:sz w:val="24"/>
          <w:szCs w:val="24"/>
        </w:rPr>
      </w:pPr>
    </w:p>
    <w:p w:rsidR="00F96CB7" w:rsidRPr="00F96CB7" w:rsidRDefault="00F96CB7" w:rsidP="005566BD">
      <w:pPr>
        <w:ind w:firstLine="709"/>
        <w:jc w:val="both"/>
        <w:rPr>
          <w:rFonts w:ascii="Arial" w:hAnsi="Arial"/>
          <w:sz w:val="24"/>
          <w:szCs w:val="24"/>
        </w:rPr>
      </w:pPr>
    </w:p>
    <w:p w:rsidR="00F96CB7" w:rsidRPr="00F96CB7" w:rsidRDefault="00F96CB7" w:rsidP="005566BD">
      <w:pPr>
        <w:jc w:val="center"/>
        <w:rPr>
          <w:rFonts w:ascii="Arial" w:hAnsi="Arial"/>
          <w:b/>
          <w:sz w:val="24"/>
          <w:szCs w:val="24"/>
        </w:rPr>
      </w:pPr>
      <w:r w:rsidRPr="00F96CB7">
        <w:rPr>
          <w:rFonts w:ascii="Arial" w:hAnsi="Arial"/>
          <w:b/>
          <w:sz w:val="24"/>
          <w:szCs w:val="24"/>
        </w:rPr>
        <w:t>ПОСТАНОВЛЯЮ:</w:t>
      </w:r>
    </w:p>
    <w:p w:rsidR="00F96CB7" w:rsidRPr="00F96CB7" w:rsidRDefault="00F96CB7" w:rsidP="005566BD">
      <w:pPr>
        <w:jc w:val="center"/>
        <w:rPr>
          <w:rFonts w:ascii="Arial" w:hAnsi="Arial"/>
          <w:b/>
          <w:sz w:val="24"/>
          <w:szCs w:val="24"/>
        </w:rPr>
      </w:pPr>
    </w:p>
    <w:p w:rsidR="00F96CB7" w:rsidRPr="00F96CB7" w:rsidRDefault="00F96CB7" w:rsidP="005566BD">
      <w:pPr>
        <w:jc w:val="both"/>
        <w:rPr>
          <w:rFonts w:ascii="Arial" w:hAnsi="Arial"/>
          <w:sz w:val="24"/>
          <w:szCs w:val="24"/>
        </w:rPr>
      </w:pPr>
      <w:r w:rsidRPr="00F96CB7">
        <w:rPr>
          <w:rFonts w:ascii="Arial" w:hAnsi="Arial"/>
          <w:sz w:val="24"/>
          <w:szCs w:val="24"/>
        </w:rPr>
        <w:tab/>
        <w:t>1.</w:t>
      </w:r>
      <w:r w:rsidRPr="00F96CB7">
        <w:rPr>
          <w:rFonts w:ascii="Arial" w:hAnsi="Arial"/>
          <w:sz w:val="24"/>
          <w:szCs w:val="24"/>
        </w:rPr>
        <w:tab/>
        <w:t>Внести изменения в пункт 1 постановления главы городского поселения Видное Ленинского муниципального района от 18.12.2017 № 43 «Об утверждении  муниципальной программы  городского поселения Видное Ленинского муниципального района «</w:t>
      </w:r>
      <w:r w:rsidRPr="00F96CB7">
        <w:rPr>
          <w:rFonts w:ascii="Arial" w:hAnsi="Arial"/>
          <w:sz w:val="24"/>
          <w:szCs w:val="24"/>
          <w:lang w:eastAsia="zh-CN"/>
        </w:rPr>
        <w:t>Формирование современной комфортной городской среды» на 2018-2022 годы</w:t>
      </w:r>
      <w:r w:rsidRPr="00F96CB7">
        <w:rPr>
          <w:rFonts w:ascii="Arial" w:hAnsi="Arial"/>
          <w:sz w:val="24"/>
          <w:szCs w:val="24"/>
        </w:rPr>
        <w:t xml:space="preserve"> в новой редакции», изложив приложение №1 к указанному постановлению в новой редакции (приложение).</w:t>
      </w:r>
      <w:r w:rsidRPr="00F96CB7">
        <w:rPr>
          <w:rFonts w:ascii="Arial" w:hAnsi="Arial"/>
          <w:sz w:val="24"/>
          <w:szCs w:val="24"/>
        </w:rPr>
        <w:tab/>
      </w:r>
    </w:p>
    <w:p w:rsidR="00F96CB7" w:rsidRPr="00F96CB7" w:rsidRDefault="00F96CB7" w:rsidP="005566BD">
      <w:pPr>
        <w:jc w:val="both"/>
        <w:rPr>
          <w:rFonts w:ascii="Arial" w:hAnsi="Arial"/>
          <w:sz w:val="24"/>
          <w:szCs w:val="24"/>
        </w:rPr>
      </w:pPr>
      <w:r w:rsidRPr="00F96CB7">
        <w:rPr>
          <w:rFonts w:ascii="Arial" w:hAnsi="Arial"/>
          <w:sz w:val="24"/>
          <w:szCs w:val="24"/>
        </w:rPr>
        <w:lastRenderedPageBreak/>
        <w:tab/>
        <w:t>2.</w:t>
      </w:r>
      <w:r w:rsidRPr="00F96CB7">
        <w:rPr>
          <w:rFonts w:ascii="Arial" w:hAnsi="Arial"/>
          <w:sz w:val="24"/>
          <w:szCs w:val="24"/>
        </w:rPr>
        <w:tab/>
        <w:t>Настоящее постановление опубликовать в газете «Видновские вести» и разместить на официальном сайте городского поселения Видное Ленинского муниципального района vidnoe-adm.ru.</w:t>
      </w:r>
    </w:p>
    <w:p w:rsidR="00F96CB7" w:rsidRPr="00F96CB7" w:rsidRDefault="00F96CB7" w:rsidP="005566BD">
      <w:pPr>
        <w:tabs>
          <w:tab w:val="left" w:pos="426"/>
          <w:tab w:val="left" w:pos="993"/>
        </w:tabs>
        <w:ind w:left="709"/>
        <w:contextualSpacing/>
        <w:jc w:val="both"/>
        <w:rPr>
          <w:rFonts w:ascii="Arial" w:hAnsi="Arial"/>
          <w:sz w:val="24"/>
          <w:szCs w:val="24"/>
        </w:rPr>
      </w:pPr>
      <w:r w:rsidRPr="00F96CB7">
        <w:rPr>
          <w:rFonts w:ascii="Arial" w:hAnsi="Arial"/>
          <w:sz w:val="24"/>
          <w:szCs w:val="24"/>
        </w:rPr>
        <w:t xml:space="preserve">3.  </w:t>
      </w:r>
      <w:r w:rsidRPr="00F96CB7">
        <w:rPr>
          <w:rFonts w:ascii="Arial" w:hAnsi="Arial"/>
          <w:sz w:val="24"/>
          <w:szCs w:val="24"/>
        </w:rPr>
        <w:tab/>
        <w:t>Контроль за исполнением настоящего постановления оставляю за собой.</w:t>
      </w:r>
    </w:p>
    <w:p w:rsidR="00F96CB7" w:rsidRPr="00F96CB7" w:rsidRDefault="00F96CB7" w:rsidP="005566BD">
      <w:pPr>
        <w:rPr>
          <w:rFonts w:ascii="Arial" w:hAnsi="Arial"/>
          <w:b/>
          <w:sz w:val="24"/>
          <w:szCs w:val="24"/>
        </w:rPr>
      </w:pPr>
    </w:p>
    <w:p w:rsidR="00F96CB7" w:rsidRPr="00F96CB7" w:rsidRDefault="00F96CB7" w:rsidP="005566BD">
      <w:pPr>
        <w:rPr>
          <w:rFonts w:ascii="Arial" w:hAnsi="Arial"/>
          <w:b/>
          <w:sz w:val="24"/>
          <w:szCs w:val="24"/>
        </w:rPr>
      </w:pPr>
    </w:p>
    <w:p w:rsidR="00F96CB7" w:rsidRPr="00F96CB7" w:rsidRDefault="00F96CB7" w:rsidP="005566BD">
      <w:pPr>
        <w:rPr>
          <w:rFonts w:ascii="Arial" w:hAnsi="Arial"/>
          <w:sz w:val="24"/>
          <w:szCs w:val="22"/>
        </w:rPr>
      </w:pPr>
      <w:r w:rsidRPr="00F96CB7">
        <w:rPr>
          <w:rFonts w:ascii="Arial" w:hAnsi="Arial"/>
          <w:b/>
          <w:sz w:val="24"/>
          <w:szCs w:val="24"/>
        </w:rPr>
        <w:t>Глава городского поселения Видное</w:t>
      </w:r>
      <w:r w:rsidRPr="00F96CB7">
        <w:rPr>
          <w:rFonts w:ascii="Arial" w:hAnsi="Arial"/>
          <w:b/>
          <w:sz w:val="24"/>
          <w:szCs w:val="24"/>
        </w:rPr>
        <w:tab/>
      </w:r>
      <w:r w:rsidRPr="00F96CB7">
        <w:rPr>
          <w:rFonts w:ascii="Arial" w:hAnsi="Arial"/>
          <w:b/>
          <w:sz w:val="24"/>
          <w:szCs w:val="24"/>
        </w:rPr>
        <w:tab/>
        <w:t xml:space="preserve">                                     М.И. Шамаилов</w:t>
      </w:r>
    </w:p>
    <w:p w:rsidR="00F96CB7" w:rsidRPr="00F96CB7" w:rsidRDefault="00F96CB7" w:rsidP="005566BD">
      <w:pPr>
        <w:rPr>
          <w:rFonts w:ascii="Arial" w:hAnsi="Arial"/>
          <w:b/>
          <w:sz w:val="24"/>
          <w:szCs w:val="24"/>
        </w:rPr>
      </w:pPr>
    </w:p>
    <w:p w:rsidR="00F96CB7" w:rsidRPr="00F96CB7" w:rsidRDefault="00F96CB7" w:rsidP="005566BD">
      <w:pPr>
        <w:rPr>
          <w:rFonts w:ascii="Arial" w:hAnsi="Arial"/>
          <w:b/>
          <w:sz w:val="24"/>
          <w:szCs w:val="24"/>
        </w:rPr>
      </w:pPr>
    </w:p>
    <w:p w:rsidR="0054266A" w:rsidRPr="005566BD" w:rsidRDefault="0054266A" w:rsidP="005566BD">
      <w:pPr>
        <w:jc w:val="right"/>
        <w:rPr>
          <w:rFonts w:ascii="Arial" w:eastAsia="Calibri" w:hAnsi="Arial"/>
          <w:bCs/>
          <w:sz w:val="24"/>
        </w:rPr>
      </w:pPr>
      <w:r w:rsidRPr="005566BD">
        <w:rPr>
          <w:rFonts w:ascii="Arial" w:eastAsia="Calibri" w:hAnsi="Arial"/>
          <w:bCs/>
          <w:sz w:val="24"/>
        </w:rPr>
        <w:t>Приложение</w:t>
      </w:r>
    </w:p>
    <w:p w:rsidR="0054266A" w:rsidRPr="005566BD" w:rsidRDefault="0054266A" w:rsidP="005566BD">
      <w:pPr>
        <w:jc w:val="right"/>
        <w:rPr>
          <w:rFonts w:ascii="Arial" w:eastAsia="Calibri" w:hAnsi="Arial"/>
          <w:bCs/>
          <w:sz w:val="24"/>
        </w:rPr>
      </w:pPr>
      <w:r w:rsidRPr="005566BD">
        <w:rPr>
          <w:rFonts w:ascii="Arial" w:eastAsia="Calibri" w:hAnsi="Arial"/>
          <w:bCs/>
          <w:sz w:val="24"/>
        </w:rPr>
        <w:t>к  постановлению администрации</w:t>
      </w:r>
    </w:p>
    <w:p w:rsidR="009B00D5" w:rsidRPr="005566BD" w:rsidRDefault="009B00D5" w:rsidP="005566BD">
      <w:pPr>
        <w:jc w:val="right"/>
        <w:rPr>
          <w:rFonts w:ascii="Arial" w:eastAsia="Calibri" w:hAnsi="Arial"/>
          <w:bCs/>
          <w:sz w:val="24"/>
        </w:rPr>
      </w:pPr>
      <w:r w:rsidRPr="005566BD">
        <w:rPr>
          <w:rFonts w:ascii="Arial" w:eastAsia="Calibri" w:hAnsi="Arial"/>
          <w:bCs/>
          <w:sz w:val="24"/>
        </w:rPr>
        <w:t>городского поселения Видное</w:t>
      </w:r>
    </w:p>
    <w:p w:rsidR="0054266A" w:rsidRPr="005566BD" w:rsidRDefault="0054266A" w:rsidP="005566BD">
      <w:pPr>
        <w:jc w:val="right"/>
        <w:rPr>
          <w:rFonts w:ascii="Arial" w:eastAsia="Calibri" w:hAnsi="Arial"/>
          <w:bCs/>
          <w:sz w:val="24"/>
        </w:rPr>
      </w:pPr>
      <w:r w:rsidRPr="005566BD">
        <w:rPr>
          <w:rFonts w:ascii="Arial" w:eastAsia="Calibri" w:hAnsi="Arial"/>
          <w:bCs/>
          <w:sz w:val="24"/>
        </w:rPr>
        <w:t>Ленинского муниципального района</w:t>
      </w:r>
    </w:p>
    <w:p w:rsidR="0054266A" w:rsidRPr="005566BD" w:rsidRDefault="0054266A" w:rsidP="005566BD">
      <w:pPr>
        <w:jc w:val="right"/>
        <w:rPr>
          <w:rFonts w:ascii="Arial" w:eastAsia="Calibri" w:hAnsi="Arial"/>
          <w:bCs/>
          <w:sz w:val="24"/>
        </w:rPr>
      </w:pPr>
      <w:r w:rsidRPr="005566BD">
        <w:rPr>
          <w:rFonts w:ascii="Arial" w:eastAsia="Calibri" w:hAnsi="Arial"/>
          <w:bCs/>
          <w:sz w:val="24"/>
        </w:rPr>
        <w:t xml:space="preserve">от  </w:t>
      </w:r>
      <w:r w:rsidR="000B676D" w:rsidRPr="005566BD">
        <w:rPr>
          <w:rFonts w:ascii="Arial" w:eastAsia="Calibri" w:hAnsi="Arial"/>
          <w:bCs/>
          <w:sz w:val="24"/>
        </w:rPr>
        <w:t xml:space="preserve">18.04.2019 г. </w:t>
      </w:r>
      <w:r w:rsidRPr="005566BD">
        <w:rPr>
          <w:rFonts w:ascii="Arial" w:eastAsia="Calibri" w:hAnsi="Arial"/>
          <w:bCs/>
          <w:sz w:val="24"/>
        </w:rPr>
        <w:t xml:space="preserve">№ </w:t>
      </w:r>
      <w:r w:rsidR="000B676D" w:rsidRPr="005566BD">
        <w:rPr>
          <w:rFonts w:ascii="Arial" w:eastAsia="Calibri" w:hAnsi="Arial"/>
          <w:bCs/>
          <w:sz w:val="24"/>
        </w:rPr>
        <w:t>16</w:t>
      </w:r>
    </w:p>
    <w:p w:rsidR="0054266A" w:rsidRPr="005566BD" w:rsidRDefault="0054266A" w:rsidP="005566BD">
      <w:pPr>
        <w:jc w:val="right"/>
        <w:rPr>
          <w:rFonts w:ascii="Arial" w:hAnsi="Arial"/>
          <w:b/>
          <w:sz w:val="24"/>
          <w:szCs w:val="28"/>
        </w:rPr>
      </w:pPr>
    </w:p>
    <w:p w:rsidR="0054266A" w:rsidRPr="005566BD" w:rsidRDefault="0054266A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4266A" w:rsidRPr="005566BD" w:rsidRDefault="0054266A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4266A" w:rsidRPr="005566BD" w:rsidRDefault="0054266A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4266A" w:rsidRPr="005566BD" w:rsidRDefault="0054266A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4266A" w:rsidRPr="005566BD" w:rsidRDefault="0054266A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4266A" w:rsidRPr="005566BD" w:rsidRDefault="0054266A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4266A" w:rsidRPr="005566BD" w:rsidRDefault="0054266A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4266A" w:rsidRPr="005566BD" w:rsidRDefault="0054266A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4266A" w:rsidRPr="005566BD" w:rsidRDefault="0054266A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4266A" w:rsidRPr="005566BD" w:rsidRDefault="0054266A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4266A" w:rsidRPr="005566BD" w:rsidRDefault="0054266A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4266A" w:rsidRPr="005566BD" w:rsidRDefault="0054266A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4266A" w:rsidRPr="005566BD" w:rsidRDefault="0054266A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  <w:r w:rsidRPr="005566BD">
        <w:rPr>
          <w:rFonts w:ascii="Arial" w:hAnsi="Arial"/>
          <w:b/>
          <w:sz w:val="24"/>
          <w:szCs w:val="28"/>
        </w:rPr>
        <w:t>МУНИЦИПАЛЬНАЯ ПРОГРАММА</w:t>
      </w:r>
    </w:p>
    <w:p w:rsidR="009B00D5" w:rsidRPr="005566BD" w:rsidRDefault="009B00D5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  <w:r w:rsidRPr="005566BD">
        <w:rPr>
          <w:rFonts w:ascii="Arial" w:hAnsi="Arial"/>
          <w:b/>
          <w:sz w:val="24"/>
          <w:szCs w:val="28"/>
        </w:rPr>
        <w:t>ГОРОДСКОГО ПОСЕЛЕНИЯ ВИДНОЕ</w:t>
      </w:r>
    </w:p>
    <w:p w:rsidR="0054266A" w:rsidRPr="005566BD" w:rsidRDefault="0054266A" w:rsidP="005566BD">
      <w:pPr>
        <w:jc w:val="center"/>
        <w:rPr>
          <w:rFonts w:ascii="Arial" w:hAnsi="Arial"/>
          <w:b/>
          <w:sz w:val="24"/>
          <w:szCs w:val="28"/>
        </w:rPr>
      </w:pPr>
      <w:r w:rsidRPr="005566BD">
        <w:rPr>
          <w:rFonts w:ascii="Arial" w:hAnsi="Arial"/>
          <w:b/>
          <w:sz w:val="24"/>
          <w:szCs w:val="28"/>
        </w:rPr>
        <w:t>ЛЕНИНСКОГО МУНИЦИПАЛЬНОГО РАЙОНА</w:t>
      </w:r>
    </w:p>
    <w:p w:rsidR="0054266A" w:rsidRPr="005566BD" w:rsidRDefault="0054266A" w:rsidP="005566BD">
      <w:pPr>
        <w:ind w:left="720"/>
        <w:jc w:val="center"/>
        <w:rPr>
          <w:rFonts w:ascii="Arial" w:hAnsi="Arial"/>
          <w:b/>
          <w:sz w:val="24"/>
          <w:szCs w:val="28"/>
        </w:rPr>
      </w:pPr>
      <w:r w:rsidRPr="005566BD">
        <w:rPr>
          <w:rFonts w:ascii="Arial" w:hAnsi="Arial"/>
          <w:b/>
          <w:sz w:val="24"/>
          <w:szCs w:val="28"/>
        </w:rPr>
        <w:t>«</w:t>
      </w:r>
      <w:r w:rsidR="00606373" w:rsidRPr="005566BD">
        <w:rPr>
          <w:rFonts w:ascii="Arial" w:hAnsi="Arial"/>
          <w:b/>
          <w:sz w:val="24"/>
          <w:szCs w:val="28"/>
        </w:rPr>
        <w:t>ФОРМИРОВАНИЕ СОВРЕМЕННОЙ</w:t>
      </w:r>
      <w:r w:rsidR="00B75FD2" w:rsidRPr="005566BD">
        <w:rPr>
          <w:rFonts w:ascii="Arial" w:hAnsi="Arial"/>
          <w:b/>
          <w:sz w:val="24"/>
          <w:szCs w:val="28"/>
        </w:rPr>
        <w:t xml:space="preserve"> КОМФОРТНОЙ </w:t>
      </w:r>
      <w:r w:rsidR="00984473" w:rsidRPr="005566BD">
        <w:rPr>
          <w:rFonts w:ascii="Arial" w:hAnsi="Arial"/>
          <w:b/>
          <w:sz w:val="24"/>
          <w:szCs w:val="28"/>
        </w:rPr>
        <w:t xml:space="preserve">ГОРОДСКОЙ СРЕДЫ» НА </w:t>
      </w:r>
      <w:r w:rsidR="00606373" w:rsidRPr="005566BD">
        <w:rPr>
          <w:rFonts w:ascii="Arial" w:hAnsi="Arial"/>
          <w:b/>
          <w:sz w:val="24"/>
          <w:szCs w:val="28"/>
        </w:rPr>
        <w:t xml:space="preserve">2018-2022 </w:t>
      </w:r>
      <w:r w:rsidR="00984473" w:rsidRPr="005566BD">
        <w:rPr>
          <w:rFonts w:ascii="Arial" w:hAnsi="Arial"/>
          <w:b/>
          <w:sz w:val="24"/>
          <w:szCs w:val="28"/>
        </w:rPr>
        <w:t>ГОДЫ</w:t>
      </w:r>
    </w:p>
    <w:p w:rsidR="0054266A" w:rsidRPr="005566BD" w:rsidRDefault="0054266A" w:rsidP="005566BD">
      <w:pPr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  <w:sectPr w:rsidR="0054266A" w:rsidRPr="005566BD" w:rsidSect="00772062">
          <w:headerReference w:type="default" r:id="rId10"/>
          <w:headerReference w:type="first" r:id="rId11"/>
          <w:type w:val="nextColumn"/>
          <w:pgSz w:w="11906" w:h="16838" w:code="9"/>
          <w:pgMar w:top="1134" w:right="567" w:bottom="1134" w:left="1134" w:header="720" w:footer="720" w:gutter="0"/>
          <w:cols w:space="720"/>
          <w:titlePg/>
          <w:docGrid w:linePitch="272"/>
        </w:sectPr>
      </w:pPr>
    </w:p>
    <w:p w:rsidR="00FA75CD" w:rsidRPr="005566BD" w:rsidRDefault="0054266A" w:rsidP="005566BD">
      <w:pPr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lastRenderedPageBreak/>
        <w:t xml:space="preserve">Паспорт муниципальной программы </w:t>
      </w:r>
      <w:r w:rsidR="00FA75CD" w:rsidRPr="005566BD">
        <w:rPr>
          <w:rFonts w:ascii="Arial" w:hAnsi="Arial"/>
          <w:b/>
          <w:sz w:val="24"/>
          <w:szCs w:val="24"/>
        </w:rPr>
        <w:t>городского поселения Видное Ленинского муниципального района</w:t>
      </w:r>
    </w:p>
    <w:p w:rsidR="0054266A" w:rsidRPr="005566BD" w:rsidRDefault="0054266A" w:rsidP="005566BD">
      <w:pPr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>«</w:t>
      </w:r>
      <w:r w:rsidR="00984473" w:rsidRPr="005566BD">
        <w:rPr>
          <w:rFonts w:ascii="Arial" w:hAnsi="Arial"/>
          <w:b/>
          <w:sz w:val="24"/>
          <w:szCs w:val="24"/>
        </w:rPr>
        <w:t>Формирование современной комфортной городской среды» на 2018-2022 годы</w:t>
      </w:r>
    </w:p>
    <w:p w:rsidR="0054266A" w:rsidRPr="005566BD" w:rsidRDefault="0054266A" w:rsidP="005566BD">
      <w:pPr>
        <w:autoSpaceDE w:val="0"/>
        <w:autoSpaceDN w:val="0"/>
        <w:adjustRightInd w:val="0"/>
        <w:jc w:val="center"/>
        <w:rPr>
          <w:rFonts w:ascii="Arial" w:hAnsi="Arial"/>
          <w:sz w:val="24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5"/>
        <w:gridCol w:w="1996"/>
        <w:gridCol w:w="1769"/>
        <w:gridCol w:w="1516"/>
        <w:gridCol w:w="1517"/>
        <w:gridCol w:w="1566"/>
        <w:gridCol w:w="1423"/>
      </w:tblGrid>
      <w:tr w:rsidR="0054266A" w:rsidRPr="005566BD" w:rsidTr="005566BD">
        <w:tc>
          <w:tcPr>
            <w:tcW w:w="4955" w:type="dxa"/>
          </w:tcPr>
          <w:p w:rsidR="0054266A" w:rsidRPr="005566BD" w:rsidRDefault="0054266A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Координатор  муниципальной программы</w:t>
            </w:r>
          </w:p>
          <w:p w:rsidR="0054266A" w:rsidRPr="005566BD" w:rsidRDefault="0054266A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9787" w:type="dxa"/>
            <w:gridSpan w:val="6"/>
          </w:tcPr>
          <w:p w:rsidR="005A6828" w:rsidRPr="005566BD" w:rsidRDefault="005A6828" w:rsidP="005566BD">
            <w:pPr>
              <w:jc w:val="both"/>
              <w:rPr>
                <w:rFonts w:ascii="Arial" w:eastAsia="Arial" w:hAnsi="Arial"/>
                <w:sz w:val="24"/>
                <w:lang w:eastAsia="ar-SA"/>
              </w:rPr>
            </w:pPr>
            <w:r w:rsidRPr="005566BD">
              <w:rPr>
                <w:rFonts w:ascii="Arial" w:eastAsia="Arial" w:hAnsi="Arial"/>
                <w:sz w:val="24"/>
                <w:lang w:eastAsia="ar-SA"/>
              </w:rPr>
              <w:t>Заместитель главы администрации Ленинского муниципального района  по вопросам ЖКХ</w:t>
            </w:r>
          </w:p>
          <w:p w:rsidR="0054266A" w:rsidRPr="005566BD" w:rsidRDefault="005A6828" w:rsidP="005566BD">
            <w:pPr>
              <w:jc w:val="both"/>
              <w:rPr>
                <w:rFonts w:ascii="Arial" w:hAnsi="Arial"/>
                <w:sz w:val="24"/>
              </w:rPr>
            </w:pPr>
            <w:r w:rsidRPr="005566BD">
              <w:rPr>
                <w:rFonts w:ascii="Arial" w:eastAsia="Arial" w:hAnsi="Arial"/>
                <w:sz w:val="24"/>
                <w:lang w:eastAsia="ar-SA"/>
              </w:rPr>
              <w:t xml:space="preserve">Заместитель главы администрации Ленинского муниципального района по вопросам </w:t>
            </w:r>
            <w:r w:rsidRPr="005566BD">
              <w:rPr>
                <w:rFonts w:ascii="Arial" w:hAnsi="Arial"/>
                <w:sz w:val="24"/>
              </w:rPr>
              <w:t>дорожного хозяйства, благоустройства и транспорта</w:t>
            </w:r>
          </w:p>
        </w:tc>
      </w:tr>
      <w:tr w:rsidR="0054266A" w:rsidRPr="005566BD" w:rsidTr="005566BD">
        <w:trPr>
          <w:trHeight w:val="474"/>
        </w:trPr>
        <w:tc>
          <w:tcPr>
            <w:tcW w:w="4955" w:type="dxa"/>
          </w:tcPr>
          <w:p w:rsidR="0054266A" w:rsidRPr="005566BD" w:rsidRDefault="0054266A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Муниципальный  заказчик муниципальной программы</w:t>
            </w:r>
          </w:p>
        </w:tc>
        <w:tc>
          <w:tcPr>
            <w:tcW w:w="9787" w:type="dxa"/>
            <w:gridSpan w:val="6"/>
          </w:tcPr>
          <w:p w:rsidR="0054266A" w:rsidRPr="005566BD" w:rsidRDefault="0054266A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 Управление дорожного хозяйства, благоустройства и транспорта</w:t>
            </w:r>
          </w:p>
        </w:tc>
      </w:tr>
      <w:tr w:rsidR="0054266A" w:rsidRPr="005566BD" w:rsidTr="005566BD">
        <w:trPr>
          <w:trHeight w:val="468"/>
        </w:trPr>
        <w:tc>
          <w:tcPr>
            <w:tcW w:w="4955" w:type="dxa"/>
          </w:tcPr>
          <w:p w:rsidR="0054266A" w:rsidRPr="005566BD" w:rsidRDefault="0054266A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Цели муниципальной программы</w:t>
            </w:r>
          </w:p>
        </w:tc>
        <w:tc>
          <w:tcPr>
            <w:tcW w:w="9787" w:type="dxa"/>
            <w:gridSpan w:val="6"/>
          </w:tcPr>
          <w:p w:rsidR="0054266A" w:rsidRPr="005566BD" w:rsidRDefault="0054266A" w:rsidP="0055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/>
                <w:sz w:val="24"/>
                <w:lang w:eastAsia="ar-SA"/>
              </w:rPr>
            </w:pPr>
            <w:r w:rsidRPr="005566BD">
              <w:rPr>
                <w:rFonts w:ascii="Arial" w:hAnsi="Arial"/>
                <w:sz w:val="24"/>
                <w:lang w:eastAsia="ar-SA"/>
              </w:rPr>
              <w:t xml:space="preserve">Обеспечение комфортных условий проживания, повышение качества и условий жизни населения на территории </w:t>
            </w:r>
            <w:r w:rsidR="00FA75CD" w:rsidRPr="005566BD">
              <w:rPr>
                <w:rFonts w:ascii="Arial" w:hAnsi="Arial"/>
                <w:sz w:val="24"/>
                <w:lang w:eastAsia="ar-SA"/>
              </w:rPr>
              <w:t xml:space="preserve">городского поселения Видное </w:t>
            </w:r>
            <w:r w:rsidRPr="005566BD">
              <w:rPr>
                <w:rFonts w:ascii="Arial" w:hAnsi="Arial"/>
                <w:sz w:val="24"/>
                <w:lang w:eastAsia="ar-SA"/>
              </w:rPr>
              <w:t>Ленинского муниципального района Московской области</w:t>
            </w:r>
          </w:p>
          <w:p w:rsidR="0054266A" w:rsidRPr="005566BD" w:rsidRDefault="0054266A" w:rsidP="005566BD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4266A" w:rsidRPr="005566BD" w:rsidTr="005566BD">
        <w:trPr>
          <w:trHeight w:val="684"/>
        </w:trPr>
        <w:tc>
          <w:tcPr>
            <w:tcW w:w="4955" w:type="dxa"/>
          </w:tcPr>
          <w:p w:rsidR="0054266A" w:rsidRPr="005566BD" w:rsidRDefault="0054266A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Перечень подпрограмм</w:t>
            </w:r>
          </w:p>
        </w:tc>
        <w:tc>
          <w:tcPr>
            <w:tcW w:w="9787" w:type="dxa"/>
            <w:gridSpan w:val="6"/>
          </w:tcPr>
          <w:p w:rsidR="0054266A" w:rsidRPr="005566BD" w:rsidRDefault="0054266A" w:rsidP="005566BD">
            <w:pPr>
              <w:pStyle w:val="ConsPlusNonformat"/>
              <w:tabs>
                <w:tab w:val="left" w:pos="35"/>
              </w:tabs>
              <w:snapToGrid w:val="0"/>
              <w:rPr>
                <w:rFonts w:ascii="Arial" w:hAnsi="Arial" w:cs="Times New Roman"/>
                <w:sz w:val="24"/>
              </w:rPr>
            </w:pPr>
            <w:r w:rsidRPr="005566BD">
              <w:rPr>
                <w:rFonts w:ascii="Arial" w:hAnsi="Arial" w:cs="Times New Roman"/>
                <w:sz w:val="24"/>
              </w:rPr>
              <w:t>1. «</w:t>
            </w:r>
            <w:r w:rsidR="00537AE1" w:rsidRPr="005566BD">
              <w:rPr>
                <w:rFonts w:ascii="Arial" w:hAnsi="Arial" w:cs="Times New Roman"/>
                <w:sz w:val="24"/>
              </w:rPr>
              <w:t>Комфортная городская среда</w:t>
            </w:r>
            <w:r w:rsidR="004B553D" w:rsidRPr="005566BD">
              <w:rPr>
                <w:rFonts w:ascii="Arial" w:hAnsi="Arial" w:cs="Times New Roman"/>
                <w:sz w:val="24"/>
              </w:rPr>
              <w:t>».</w:t>
            </w:r>
          </w:p>
          <w:p w:rsidR="0054266A" w:rsidRPr="005566BD" w:rsidRDefault="0054266A" w:rsidP="005566BD">
            <w:pPr>
              <w:pStyle w:val="ConsPlusNonformat"/>
              <w:snapToGrid w:val="0"/>
              <w:rPr>
                <w:rFonts w:ascii="Arial" w:hAnsi="Arial" w:cs="Times New Roman"/>
                <w:sz w:val="24"/>
              </w:rPr>
            </w:pPr>
            <w:r w:rsidRPr="005566BD">
              <w:rPr>
                <w:rFonts w:ascii="Arial" w:hAnsi="Arial" w:cs="Times New Roman"/>
                <w:sz w:val="24"/>
              </w:rPr>
              <w:t>2. «</w:t>
            </w:r>
            <w:r w:rsidR="00537AE1" w:rsidRPr="005566BD">
              <w:rPr>
                <w:rFonts w:ascii="Arial" w:hAnsi="Arial" w:cs="Times New Roman"/>
                <w:sz w:val="24"/>
              </w:rPr>
              <w:t xml:space="preserve">Благоустройство территорий </w:t>
            </w:r>
            <w:r w:rsidR="00FA75CD" w:rsidRPr="005566BD">
              <w:rPr>
                <w:rFonts w:ascii="Arial" w:hAnsi="Arial" w:cs="Times New Roman"/>
                <w:sz w:val="24"/>
              </w:rPr>
              <w:t xml:space="preserve">городского поселения Видное </w:t>
            </w:r>
            <w:r w:rsidR="00537AE1" w:rsidRPr="005566BD">
              <w:rPr>
                <w:rFonts w:ascii="Arial" w:hAnsi="Arial" w:cs="Times New Roman"/>
                <w:sz w:val="24"/>
              </w:rPr>
              <w:t>Ленинского муниципального района</w:t>
            </w:r>
            <w:r w:rsidR="004B553D" w:rsidRPr="005566BD">
              <w:rPr>
                <w:rFonts w:ascii="Arial" w:hAnsi="Arial" w:cs="Times New Roman"/>
                <w:sz w:val="24"/>
              </w:rPr>
              <w:t>».</w:t>
            </w:r>
          </w:p>
          <w:p w:rsidR="0054266A" w:rsidRPr="005566BD" w:rsidRDefault="0054266A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3. «</w:t>
            </w:r>
            <w:r w:rsidR="00537AE1" w:rsidRPr="005566BD">
              <w:rPr>
                <w:rFonts w:ascii="Arial" w:hAnsi="Arial"/>
                <w:sz w:val="24"/>
              </w:rPr>
              <w:t>Создание условий для обеспечения комфортного проживания жителей в многоквартирных домах</w:t>
            </w:r>
            <w:r w:rsidR="00FA75CD" w:rsidRPr="005566BD">
              <w:rPr>
                <w:rFonts w:ascii="Arial" w:hAnsi="Arial"/>
                <w:sz w:val="24"/>
              </w:rPr>
              <w:t xml:space="preserve"> городского поселения Видное </w:t>
            </w:r>
            <w:r w:rsidR="00537AE1" w:rsidRPr="005566BD">
              <w:rPr>
                <w:rFonts w:ascii="Arial" w:hAnsi="Arial"/>
                <w:sz w:val="24"/>
              </w:rPr>
              <w:t xml:space="preserve"> Ленинского муниципального района</w:t>
            </w:r>
            <w:r w:rsidRPr="005566BD">
              <w:rPr>
                <w:rFonts w:ascii="Arial" w:hAnsi="Arial"/>
                <w:sz w:val="24"/>
              </w:rPr>
              <w:t>»</w:t>
            </w:r>
            <w:r w:rsidR="004B553D" w:rsidRPr="005566BD">
              <w:rPr>
                <w:rFonts w:ascii="Arial" w:hAnsi="Arial"/>
                <w:sz w:val="24"/>
              </w:rPr>
              <w:t>.</w:t>
            </w:r>
          </w:p>
          <w:p w:rsidR="00537AE1" w:rsidRPr="005566BD" w:rsidRDefault="00537AE1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</w:tr>
      <w:tr w:rsidR="0054266A" w:rsidRPr="005566BD" w:rsidTr="005566BD">
        <w:trPr>
          <w:cantSplit/>
          <w:trHeight w:val="393"/>
        </w:trPr>
        <w:tc>
          <w:tcPr>
            <w:tcW w:w="4955" w:type="dxa"/>
            <w:vMerge w:val="restart"/>
          </w:tcPr>
          <w:p w:rsidR="0054266A" w:rsidRPr="005566BD" w:rsidRDefault="0054266A" w:rsidP="005566BD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Источники финансирования муниципальной программы,</w:t>
            </w:r>
          </w:p>
          <w:p w:rsidR="0054266A" w:rsidRPr="005566BD" w:rsidRDefault="0054266A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том числе по годам:</w:t>
            </w:r>
          </w:p>
        </w:tc>
        <w:tc>
          <w:tcPr>
            <w:tcW w:w="9787" w:type="dxa"/>
            <w:gridSpan w:val="6"/>
          </w:tcPr>
          <w:p w:rsidR="0054266A" w:rsidRPr="005566BD" w:rsidRDefault="0054266A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Расходы  (тыс. рублей)</w:t>
            </w:r>
          </w:p>
        </w:tc>
      </w:tr>
      <w:tr w:rsidR="0054266A" w:rsidRPr="005566BD" w:rsidTr="005566BD">
        <w:trPr>
          <w:cantSplit/>
        </w:trPr>
        <w:tc>
          <w:tcPr>
            <w:tcW w:w="4955" w:type="dxa"/>
            <w:vMerge/>
          </w:tcPr>
          <w:p w:rsidR="0054266A" w:rsidRPr="005566BD" w:rsidRDefault="0054266A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996" w:type="dxa"/>
          </w:tcPr>
          <w:p w:rsidR="0054266A" w:rsidRPr="005566BD" w:rsidRDefault="0054266A" w:rsidP="005566BD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769" w:type="dxa"/>
          </w:tcPr>
          <w:p w:rsidR="0054266A" w:rsidRPr="005566BD" w:rsidRDefault="0054266A" w:rsidP="005566BD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</w:t>
            </w:r>
            <w:r w:rsidR="00537AE1" w:rsidRPr="005566BD">
              <w:rPr>
                <w:rFonts w:ascii="Arial" w:hAnsi="Arial"/>
                <w:sz w:val="24"/>
              </w:rPr>
              <w:t>8</w:t>
            </w:r>
          </w:p>
        </w:tc>
        <w:tc>
          <w:tcPr>
            <w:tcW w:w="1516" w:type="dxa"/>
          </w:tcPr>
          <w:p w:rsidR="0054266A" w:rsidRPr="005566BD" w:rsidRDefault="0054266A" w:rsidP="005566BD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</w:t>
            </w:r>
            <w:r w:rsidR="00537AE1" w:rsidRPr="005566BD">
              <w:rPr>
                <w:rFonts w:ascii="Arial" w:hAnsi="Arial"/>
                <w:sz w:val="24"/>
              </w:rPr>
              <w:t>9</w:t>
            </w:r>
          </w:p>
        </w:tc>
        <w:tc>
          <w:tcPr>
            <w:tcW w:w="1517" w:type="dxa"/>
          </w:tcPr>
          <w:p w:rsidR="0054266A" w:rsidRPr="005566BD" w:rsidRDefault="0054266A" w:rsidP="005566BD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</w:t>
            </w:r>
            <w:r w:rsidR="00537AE1" w:rsidRPr="005566BD">
              <w:rPr>
                <w:rFonts w:ascii="Arial" w:hAnsi="Arial"/>
                <w:sz w:val="24"/>
              </w:rPr>
              <w:t>20</w:t>
            </w:r>
          </w:p>
        </w:tc>
        <w:tc>
          <w:tcPr>
            <w:tcW w:w="1566" w:type="dxa"/>
          </w:tcPr>
          <w:p w:rsidR="0054266A" w:rsidRPr="005566BD" w:rsidRDefault="0054266A" w:rsidP="005566BD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</w:t>
            </w:r>
            <w:r w:rsidR="00F834F2" w:rsidRPr="005566BD">
              <w:rPr>
                <w:rFonts w:ascii="Arial" w:hAnsi="Arial"/>
                <w:sz w:val="24"/>
              </w:rPr>
              <w:t>2</w:t>
            </w:r>
            <w:r w:rsidR="00537AE1" w:rsidRPr="005566BD"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423" w:type="dxa"/>
          </w:tcPr>
          <w:p w:rsidR="0054266A" w:rsidRPr="005566BD" w:rsidRDefault="0054266A" w:rsidP="005566BD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</w:t>
            </w:r>
            <w:r w:rsidR="00F834F2" w:rsidRPr="005566BD">
              <w:rPr>
                <w:rFonts w:ascii="Arial" w:hAnsi="Arial"/>
                <w:sz w:val="24"/>
              </w:rPr>
              <w:t>2</w:t>
            </w:r>
            <w:r w:rsidR="00537AE1" w:rsidRPr="005566BD">
              <w:rPr>
                <w:rFonts w:ascii="Arial" w:hAnsi="Arial"/>
                <w:sz w:val="24"/>
              </w:rPr>
              <w:t>2</w:t>
            </w:r>
          </w:p>
        </w:tc>
      </w:tr>
      <w:tr w:rsidR="00D832C3" w:rsidRPr="005566BD" w:rsidTr="005566BD">
        <w:tc>
          <w:tcPr>
            <w:tcW w:w="4955" w:type="dxa"/>
          </w:tcPr>
          <w:p w:rsidR="00D832C3" w:rsidRPr="005566BD" w:rsidRDefault="00D832C3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Средства бюджета </w:t>
            </w:r>
          </w:p>
          <w:p w:rsidR="00D832C3" w:rsidRPr="005566BD" w:rsidRDefault="00D832C3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г.п. Видное</w:t>
            </w:r>
          </w:p>
        </w:tc>
        <w:tc>
          <w:tcPr>
            <w:tcW w:w="1996" w:type="dxa"/>
            <w:vAlign w:val="center"/>
          </w:tcPr>
          <w:p w:rsidR="00D832C3" w:rsidRPr="005566BD" w:rsidRDefault="00E02E71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1628112,93</w:t>
            </w:r>
          </w:p>
        </w:tc>
        <w:tc>
          <w:tcPr>
            <w:tcW w:w="1769" w:type="dxa"/>
            <w:vAlign w:val="center"/>
          </w:tcPr>
          <w:p w:rsidR="00D832C3" w:rsidRPr="005566BD" w:rsidRDefault="0052461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382374,10</w:t>
            </w:r>
          </w:p>
        </w:tc>
        <w:tc>
          <w:tcPr>
            <w:tcW w:w="1516" w:type="dxa"/>
            <w:vAlign w:val="center"/>
          </w:tcPr>
          <w:p w:rsidR="00A57070" w:rsidRPr="005566BD" w:rsidRDefault="00E02E71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397399,43</w:t>
            </w:r>
          </w:p>
        </w:tc>
        <w:tc>
          <w:tcPr>
            <w:tcW w:w="1517" w:type="dxa"/>
            <w:vAlign w:val="center"/>
          </w:tcPr>
          <w:p w:rsidR="00D832C3" w:rsidRPr="005566BD" w:rsidRDefault="0052461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295246,00</w:t>
            </w:r>
          </w:p>
        </w:tc>
        <w:tc>
          <w:tcPr>
            <w:tcW w:w="1566" w:type="dxa"/>
            <w:vAlign w:val="center"/>
          </w:tcPr>
          <w:p w:rsidR="00D832C3" w:rsidRPr="005566BD" w:rsidRDefault="0052461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300239,90</w:t>
            </w:r>
          </w:p>
        </w:tc>
        <w:tc>
          <w:tcPr>
            <w:tcW w:w="1423" w:type="dxa"/>
            <w:vAlign w:val="center"/>
          </w:tcPr>
          <w:p w:rsidR="00D832C3" w:rsidRPr="005566BD" w:rsidRDefault="0052461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252853,50</w:t>
            </w:r>
          </w:p>
        </w:tc>
      </w:tr>
      <w:tr w:rsidR="006861C1" w:rsidRPr="005566BD" w:rsidTr="005566BD">
        <w:tc>
          <w:tcPr>
            <w:tcW w:w="4955" w:type="dxa"/>
          </w:tcPr>
          <w:p w:rsidR="006861C1" w:rsidRPr="005566BD" w:rsidRDefault="006861C1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Средства бюджета Московской области</w:t>
            </w:r>
          </w:p>
        </w:tc>
        <w:tc>
          <w:tcPr>
            <w:tcW w:w="1996" w:type="dxa"/>
            <w:vAlign w:val="center"/>
          </w:tcPr>
          <w:p w:rsidR="006861C1" w:rsidRPr="005566BD" w:rsidRDefault="00E02E71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267945,18</w:t>
            </w:r>
          </w:p>
        </w:tc>
        <w:tc>
          <w:tcPr>
            <w:tcW w:w="1769" w:type="dxa"/>
            <w:vAlign w:val="center"/>
          </w:tcPr>
          <w:p w:rsidR="006861C1" w:rsidRPr="005566BD" w:rsidRDefault="000E7B61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39087,70</w:t>
            </w:r>
          </w:p>
        </w:tc>
        <w:tc>
          <w:tcPr>
            <w:tcW w:w="1516" w:type="dxa"/>
            <w:vAlign w:val="center"/>
          </w:tcPr>
          <w:p w:rsidR="006861C1" w:rsidRPr="005566BD" w:rsidRDefault="00E02E71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228857,48</w:t>
            </w:r>
          </w:p>
        </w:tc>
        <w:tc>
          <w:tcPr>
            <w:tcW w:w="1517" w:type="dxa"/>
            <w:vAlign w:val="center"/>
          </w:tcPr>
          <w:p w:rsidR="006861C1" w:rsidRPr="005566BD" w:rsidRDefault="006861C1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566" w:type="dxa"/>
            <w:vAlign w:val="center"/>
          </w:tcPr>
          <w:p w:rsidR="006861C1" w:rsidRPr="005566BD" w:rsidRDefault="006861C1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423" w:type="dxa"/>
            <w:vAlign w:val="center"/>
          </w:tcPr>
          <w:p w:rsidR="006861C1" w:rsidRPr="005566BD" w:rsidRDefault="006861C1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</w:tr>
      <w:tr w:rsidR="00A57070" w:rsidRPr="005566BD" w:rsidTr="005566BD">
        <w:tc>
          <w:tcPr>
            <w:tcW w:w="4955" w:type="dxa"/>
          </w:tcPr>
          <w:p w:rsidR="00A57070" w:rsidRPr="005566BD" w:rsidRDefault="00A57070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Средства Федерального бюджета</w:t>
            </w:r>
          </w:p>
        </w:tc>
        <w:tc>
          <w:tcPr>
            <w:tcW w:w="1996" w:type="dxa"/>
            <w:vAlign w:val="center"/>
          </w:tcPr>
          <w:p w:rsidR="00A57070" w:rsidRPr="005566BD" w:rsidRDefault="00A57070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7972,89</w:t>
            </w:r>
          </w:p>
        </w:tc>
        <w:tc>
          <w:tcPr>
            <w:tcW w:w="1769" w:type="dxa"/>
            <w:vAlign w:val="center"/>
          </w:tcPr>
          <w:p w:rsidR="00A57070" w:rsidRPr="005566BD" w:rsidRDefault="00A57070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7972,89</w:t>
            </w:r>
          </w:p>
        </w:tc>
        <w:tc>
          <w:tcPr>
            <w:tcW w:w="1516" w:type="dxa"/>
            <w:vAlign w:val="center"/>
          </w:tcPr>
          <w:p w:rsidR="00A57070" w:rsidRPr="005566BD" w:rsidRDefault="00A57070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517" w:type="dxa"/>
            <w:vAlign w:val="center"/>
          </w:tcPr>
          <w:p w:rsidR="00A57070" w:rsidRPr="005566BD" w:rsidRDefault="00A57070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566" w:type="dxa"/>
            <w:vAlign w:val="center"/>
          </w:tcPr>
          <w:p w:rsidR="00A57070" w:rsidRPr="005566BD" w:rsidRDefault="00A57070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423" w:type="dxa"/>
            <w:vAlign w:val="center"/>
          </w:tcPr>
          <w:p w:rsidR="00A57070" w:rsidRPr="005566BD" w:rsidRDefault="00A57070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</w:tr>
      <w:tr w:rsidR="00AD4900" w:rsidRPr="005566BD" w:rsidTr="005566BD">
        <w:trPr>
          <w:trHeight w:val="389"/>
        </w:trPr>
        <w:tc>
          <w:tcPr>
            <w:tcW w:w="4955" w:type="dxa"/>
          </w:tcPr>
          <w:p w:rsidR="00AD4900" w:rsidRPr="005566BD" w:rsidRDefault="00AD4900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Внебюджетные источники</w:t>
            </w:r>
          </w:p>
        </w:tc>
        <w:tc>
          <w:tcPr>
            <w:tcW w:w="1996" w:type="dxa"/>
            <w:vAlign w:val="center"/>
          </w:tcPr>
          <w:p w:rsidR="00AD4900" w:rsidRPr="005566BD" w:rsidRDefault="0052461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35764,52</w:t>
            </w:r>
          </w:p>
        </w:tc>
        <w:tc>
          <w:tcPr>
            <w:tcW w:w="1769" w:type="dxa"/>
            <w:vAlign w:val="center"/>
          </w:tcPr>
          <w:p w:rsidR="00AD4900" w:rsidRPr="005566BD" w:rsidRDefault="0052461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28382,88</w:t>
            </w:r>
          </w:p>
        </w:tc>
        <w:tc>
          <w:tcPr>
            <w:tcW w:w="1516" w:type="dxa"/>
            <w:vAlign w:val="center"/>
          </w:tcPr>
          <w:p w:rsidR="00AD4900" w:rsidRPr="005566BD" w:rsidRDefault="0052461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7380,64</w:t>
            </w:r>
          </w:p>
        </w:tc>
        <w:tc>
          <w:tcPr>
            <w:tcW w:w="1517" w:type="dxa"/>
            <w:vAlign w:val="center"/>
          </w:tcPr>
          <w:p w:rsidR="00AD4900" w:rsidRPr="005566BD" w:rsidRDefault="00C52B39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566" w:type="dxa"/>
            <w:vAlign w:val="center"/>
          </w:tcPr>
          <w:p w:rsidR="00AD4900" w:rsidRPr="005566BD" w:rsidRDefault="00C52B39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423" w:type="dxa"/>
            <w:vAlign w:val="center"/>
          </w:tcPr>
          <w:p w:rsidR="00AD4900" w:rsidRPr="005566BD" w:rsidRDefault="00C52B39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</w:tr>
      <w:tr w:rsidR="00E85FB9" w:rsidRPr="005566BD" w:rsidTr="005566BD">
        <w:tc>
          <w:tcPr>
            <w:tcW w:w="6951" w:type="dxa"/>
            <w:gridSpan w:val="2"/>
          </w:tcPr>
          <w:p w:rsidR="00E85FB9" w:rsidRPr="005566BD" w:rsidRDefault="00E85FB9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Планируемые результаты реализации  муниципальной программы</w:t>
            </w:r>
          </w:p>
        </w:tc>
        <w:tc>
          <w:tcPr>
            <w:tcW w:w="1769" w:type="dxa"/>
          </w:tcPr>
          <w:p w:rsidR="00E85FB9" w:rsidRPr="005566BD" w:rsidRDefault="00E85FB9" w:rsidP="005566BD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</w:t>
            </w:r>
          </w:p>
        </w:tc>
        <w:tc>
          <w:tcPr>
            <w:tcW w:w="1516" w:type="dxa"/>
          </w:tcPr>
          <w:p w:rsidR="00E85FB9" w:rsidRPr="005566BD" w:rsidRDefault="00E85FB9" w:rsidP="005566BD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2019</w:t>
            </w:r>
          </w:p>
        </w:tc>
        <w:tc>
          <w:tcPr>
            <w:tcW w:w="1517" w:type="dxa"/>
          </w:tcPr>
          <w:p w:rsidR="00E85FB9" w:rsidRPr="005566BD" w:rsidRDefault="00E85FB9" w:rsidP="005566BD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2020</w:t>
            </w:r>
          </w:p>
        </w:tc>
        <w:tc>
          <w:tcPr>
            <w:tcW w:w="1566" w:type="dxa"/>
          </w:tcPr>
          <w:p w:rsidR="00E85FB9" w:rsidRPr="005566BD" w:rsidRDefault="00E85FB9" w:rsidP="005566BD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2021</w:t>
            </w:r>
          </w:p>
        </w:tc>
        <w:tc>
          <w:tcPr>
            <w:tcW w:w="1423" w:type="dxa"/>
          </w:tcPr>
          <w:p w:rsidR="00E85FB9" w:rsidRPr="005566BD" w:rsidRDefault="00E85FB9" w:rsidP="005566BD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2022</w:t>
            </w:r>
          </w:p>
        </w:tc>
      </w:tr>
      <w:tr w:rsidR="000F6DFB" w:rsidRPr="005566BD" w:rsidTr="005566BD">
        <w:tc>
          <w:tcPr>
            <w:tcW w:w="6951" w:type="dxa"/>
            <w:gridSpan w:val="2"/>
          </w:tcPr>
          <w:p w:rsidR="000F6DFB" w:rsidRPr="005566BD" w:rsidRDefault="000F6DFB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Количество разработанных концепций благоустройства общественных территорий (ед)</w:t>
            </w:r>
          </w:p>
        </w:tc>
        <w:tc>
          <w:tcPr>
            <w:tcW w:w="1769" w:type="dxa"/>
          </w:tcPr>
          <w:p w:rsidR="000F6DFB" w:rsidRPr="005566BD" w:rsidRDefault="000F6DFB" w:rsidP="005566BD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16" w:type="dxa"/>
          </w:tcPr>
          <w:p w:rsidR="000F6DFB" w:rsidRPr="005566BD" w:rsidRDefault="000F6DFB" w:rsidP="005566BD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517" w:type="dxa"/>
          </w:tcPr>
          <w:p w:rsidR="000F6DFB" w:rsidRPr="005566BD" w:rsidRDefault="000F6DFB" w:rsidP="005566BD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566" w:type="dxa"/>
          </w:tcPr>
          <w:p w:rsidR="000F6DFB" w:rsidRPr="005566BD" w:rsidRDefault="000F6DFB" w:rsidP="005566BD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3" w:type="dxa"/>
          </w:tcPr>
          <w:p w:rsidR="000F6DFB" w:rsidRPr="005566BD" w:rsidRDefault="000F6DFB" w:rsidP="005566BD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4"/>
              </w:rPr>
            </w:pPr>
          </w:p>
        </w:tc>
      </w:tr>
      <w:tr w:rsidR="000F6DFB" w:rsidRPr="005566BD" w:rsidTr="005566BD">
        <w:tc>
          <w:tcPr>
            <w:tcW w:w="6951" w:type="dxa"/>
            <w:gridSpan w:val="2"/>
          </w:tcPr>
          <w:p w:rsidR="000F6DFB" w:rsidRPr="005566BD" w:rsidRDefault="000F6DFB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Количество разработанных проектов благоустройства </w:t>
            </w:r>
            <w:r w:rsidRPr="005566BD">
              <w:rPr>
                <w:rFonts w:ascii="Arial" w:hAnsi="Arial"/>
                <w:sz w:val="24"/>
              </w:rPr>
              <w:lastRenderedPageBreak/>
              <w:t>общественных территорий (ед)</w:t>
            </w:r>
          </w:p>
        </w:tc>
        <w:tc>
          <w:tcPr>
            <w:tcW w:w="1769" w:type="dxa"/>
          </w:tcPr>
          <w:p w:rsidR="000F6DFB" w:rsidRPr="005566BD" w:rsidRDefault="000F6DFB" w:rsidP="005566BD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16" w:type="dxa"/>
          </w:tcPr>
          <w:p w:rsidR="000F6DFB" w:rsidRPr="005566BD" w:rsidRDefault="000F6DFB" w:rsidP="005566BD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517" w:type="dxa"/>
          </w:tcPr>
          <w:p w:rsidR="000F6DFB" w:rsidRPr="005566BD" w:rsidRDefault="000F6DFB" w:rsidP="005566BD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566" w:type="dxa"/>
          </w:tcPr>
          <w:p w:rsidR="000F6DFB" w:rsidRPr="005566BD" w:rsidRDefault="000F6DFB" w:rsidP="005566BD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3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0F6DFB" w:rsidRPr="005566BD" w:rsidTr="005566BD">
        <w:tc>
          <w:tcPr>
            <w:tcW w:w="6951" w:type="dxa"/>
            <w:gridSpan w:val="2"/>
          </w:tcPr>
          <w:p w:rsidR="000F6DFB" w:rsidRPr="005566BD" w:rsidRDefault="000F6DFB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Количество благоустроенных общественных территорий (в разрезе видов территорий), в том числе - зоны отдыха, пешеходные зоны, набережные, скверы, площади) (ед)</w:t>
            </w:r>
          </w:p>
        </w:tc>
        <w:tc>
          <w:tcPr>
            <w:tcW w:w="1769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16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517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566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3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0F6DFB" w:rsidRPr="005566BD" w:rsidTr="005566BD">
        <w:tc>
          <w:tcPr>
            <w:tcW w:w="6951" w:type="dxa"/>
            <w:gridSpan w:val="2"/>
          </w:tcPr>
          <w:p w:rsidR="000F6DFB" w:rsidRPr="005566BD" w:rsidRDefault="000F6DFB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Количество установленных детских игровых площадок</w:t>
            </w:r>
          </w:p>
        </w:tc>
        <w:tc>
          <w:tcPr>
            <w:tcW w:w="1769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516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517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566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423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</w:t>
            </w:r>
          </w:p>
        </w:tc>
      </w:tr>
      <w:tr w:rsidR="000F6DFB" w:rsidRPr="005566BD" w:rsidTr="005566BD">
        <w:tc>
          <w:tcPr>
            <w:tcW w:w="6951" w:type="dxa"/>
            <w:gridSpan w:val="2"/>
          </w:tcPr>
          <w:p w:rsidR="000F6DFB" w:rsidRPr="005566BD" w:rsidRDefault="000F6DFB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Обеспеченность обустроенными дворовыми территориями</w:t>
            </w:r>
          </w:p>
        </w:tc>
        <w:tc>
          <w:tcPr>
            <w:tcW w:w="1769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52</w:t>
            </w:r>
          </w:p>
        </w:tc>
        <w:tc>
          <w:tcPr>
            <w:tcW w:w="1516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63</w:t>
            </w:r>
          </w:p>
        </w:tc>
        <w:tc>
          <w:tcPr>
            <w:tcW w:w="1517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73</w:t>
            </w:r>
          </w:p>
        </w:tc>
        <w:tc>
          <w:tcPr>
            <w:tcW w:w="1566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83</w:t>
            </w:r>
          </w:p>
        </w:tc>
        <w:tc>
          <w:tcPr>
            <w:tcW w:w="1423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93</w:t>
            </w:r>
          </w:p>
        </w:tc>
      </w:tr>
      <w:tr w:rsidR="000F6DFB" w:rsidRPr="005566BD" w:rsidTr="005566BD">
        <w:tc>
          <w:tcPr>
            <w:tcW w:w="6951" w:type="dxa"/>
            <w:gridSpan w:val="2"/>
          </w:tcPr>
          <w:p w:rsidR="000F6DFB" w:rsidRPr="005566BD" w:rsidRDefault="000F6DFB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Увеличение площади дворовых территорий, приведенных в нормативное состояние</w:t>
            </w:r>
          </w:p>
        </w:tc>
        <w:tc>
          <w:tcPr>
            <w:tcW w:w="1769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17000</w:t>
            </w:r>
          </w:p>
        </w:tc>
        <w:tc>
          <w:tcPr>
            <w:tcW w:w="1516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15000</w:t>
            </w:r>
          </w:p>
        </w:tc>
        <w:tc>
          <w:tcPr>
            <w:tcW w:w="1517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15000</w:t>
            </w:r>
          </w:p>
        </w:tc>
        <w:tc>
          <w:tcPr>
            <w:tcW w:w="1566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15000</w:t>
            </w:r>
          </w:p>
        </w:tc>
        <w:tc>
          <w:tcPr>
            <w:tcW w:w="1423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15000</w:t>
            </w:r>
          </w:p>
        </w:tc>
      </w:tr>
      <w:tr w:rsidR="000F6DFB" w:rsidRPr="005566BD" w:rsidTr="005566BD">
        <w:tc>
          <w:tcPr>
            <w:tcW w:w="6951" w:type="dxa"/>
            <w:gridSpan w:val="2"/>
          </w:tcPr>
          <w:p w:rsidR="000F6DFB" w:rsidRPr="005566BD" w:rsidRDefault="000F6DFB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Доля граждан, принявших участие в решении вопросов развития городской среды от общего количества граждан в возрасте от 14 лет, %</w:t>
            </w:r>
          </w:p>
        </w:tc>
        <w:tc>
          <w:tcPr>
            <w:tcW w:w="1769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16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517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566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16</w:t>
            </w:r>
          </w:p>
        </w:tc>
        <w:tc>
          <w:tcPr>
            <w:tcW w:w="1423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21</w:t>
            </w:r>
          </w:p>
        </w:tc>
      </w:tr>
      <w:tr w:rsidR="000F6DFB" w:rsidRPr="005566BD" w:rsidTr="005566BD">
        <w:tc>
          <w:tcPr>
            <w:tcW w:w="6951" w:type="dxa"/>
            <w:gridSpan w:val="2"/>
          </w:tcPr>
          <w:p w:rsidR="000F6DFB" w:rsidRPr="005566BD" w:rsidRDefault="000F6DFB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Количество объектов электросетевого хозяйства, систем наружного и архитектурно-художественного освещения на которых реализованы мероприятия по устройству и капитальному ремонту</w:t>
            </w:r>
          </w:p>
        </w:tc>
        <w:tc>
          <w:tcPr>
            <w:tcW w:w="1769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516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517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566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423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</w:t>
            </w:r>
          </w:p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0F6DFB" w:rsidRPr="005566BD" w:rsidTr="005566BD">
        <w:tc>
          <w:tcPr>
            <w:tcW w:w="6951" w:type="dxa"/>
            <w:gridSpan w:val="2"/>
          </w:tcPr>
          <w:p w:rsidR="000F6DFB" w:rsidRPr="005566BD" w:rsidRDefault="000F6DFB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Сокращение уровня износа электросетевого хозяйства систем наружного освещения с применением СИП и высокоэффективных светильников</w:t>
            </w:r>
          </w:p>
        </w:tc>
        <w:tc>
          <w:tcPr>
            <w:tcW w:w="1769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66</w:t>
            </w:r>
          </w:p>
        </w:tc>
        <w:tc>
          <w:tcPr>
            <w:tcW w:w="6022" w:type="dxa"/>
            <w:gridSpan w:val="4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0F6DFB" w:rsidRPr="005566BD" w:rsidTr="005566BD">
        <w:tc>
          <w:tcPr>
            <w:tcW w:w="6951" w:type="dxa"/>
            <w:gridSpan w:val="2"/>
          </w:tcPr>
          <w:p w:rsidR="000F6DFB" w:rsidRPr="005566BD" w:rsidRDefault="000F6DF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Светлый город (%)</w:t>
            </w:r>
          </w:p>
        </w:tc>
        <w:tc>
          <w:tcPr>
            <w:tcW w:w="1769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92,9</w:t>
            </w:r>
          </w:p>
        </w:tc>
        <w:tc>
          <w:tcPr>
            <w:tcW w:w="1516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93,0</w:t>
            </w:r>
          </w:p>
        </w:tc>
        <w:tc>
          <w:tcPr>
            <w:tcW w:w="1517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95,2</w:t>
            </w:r>
          </w:p>
        </w:tc>
        <w:tc>
          <w:tcPr>
            <w:tcW w:w="1566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97,6</w:t>
            </w:r>
          </w:p>
        </w:tc>
        <w:tc>
          <w:tcPr>
            <w:tcW w:w="1423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</w:tr>
      <w:tr w:rsidR="000F6DFB" w:rsidRPr="005566BD" w:rsidTr="005566BD">
        <w:tc>
          <w:tcPr>
            <w:tcW w:w="6951" w:type="dxa"/>
            <w:gridSpan w:val="2"/>
          </w:tcPr>
          <w:p w:rsidR="000F6DFB" w:rsidRPr="005566BD" w:rsidRDefault="000F6DFB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Доля светильников наружного освещения, управление которыми осуществляется с использованием автоматизированных систем управления наружным освещением (%)</w:t>
            </w:r>
          </w:p>
        </w:tc>
        <w:tc>
          <w:tcPr>
            <w:tcW w:w="1769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</w:p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18</w:t>
            </w:r>
          </w:p>
        </w:tc>
        <w:tc>
          <w:tcPr>
            <w:tcW w:w="1516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</w:p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25</w:t>
            </w:r>
          </w:p>
        </w:tc>
        <w:tc>
          <w:tcPr>
            <w:tcW w:w="1517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</w:p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30</w:t>
            </w:r>
          </w:p>
        </w:tc>
        <w:tc>
          <w:tcPr>
            <w:tcW w:w="1566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</w:p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35</w:t>
            </w:r>
          </w:p>
        </w:tc>
        <w:tc>
          <w:tcPr>
            <w:tcW w:w="1423" w:type="dxa"/>
          </w:tcPr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</w:p>
          <w:p w:rsidR="000F6DFB" w:rsidRPr="005566BD" w:rsidRDefault="000F6DF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50</w:t>
            </w:r>
          </w:p>
        </w:tc>
      </w:tr>
      <w:tr w:rsidR="000F6DFB" w:rsidRPr="005566BD" w:rsidTr="005566BD">
        <w:tc>
          <w:tcPr>
            <w:tcW w:w="6951" w:type="dxa"/>
            <w:gridSpan w:val="2"/>
          </w:tcPr>
          <w:p w:rsidR="000F6DFB" w:rsidRPr="005566BD" w:rsidRDefault="000F6DF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Количество отремонтированных подъездов МКД</w:t>
            </w:r>
          </w:p>
        </w:tc>
        <w:tc>
          <w:tcPr>
            <w:tcW w:w="1769" w:type="dxa"/>
          </w:tcPr>
          <w:p w:rsidR="000F6DFB" w:rsidRPr="005566BD" w:rsidRDefault="000F6DFB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242</w:t>
            </w:r>
          </w:p>
        </w:tc>
        <w:tc>
          <w:tcPr>
            <w:tcW w:w="1516" w:type="dxa"/>
          </w:tcPr>
          <w:p w:rsidR="000F6DFB" w:rsidRPr="005566BD" w:rsidRDefault="000F6DFB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110</w:t>
            </w:r>
          </w:p>
        </w:tc>
        <w:tc>
          <w:tcPr>
            <w:tcW w:w="4506" w:type="dxa"/>
            <w:gridSpan w:val="3"/>
          </w:tcPr>
          <w:p w:rsidR="000F6DFB" w:rsidRPr="005566BD" w:rsidRDefault="000F6DFB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**значение показателя будет уточняться</w:t>
            </w:r>
          </w:p>
        </w:tc>
      </w:tr>
      <w:tr w:rsidR="000F6DFB" w:rsidRPr="005566BD" w:rsidTr="005566BD">
        <w:tc>
          <w:tcPr>
            <w:tcW w:w="6951" w:type="dxa"/>
            <w:gridSpan w:val="2"/>
          </w:tcPr>
          <w:p w:rsidR="000F6DFB" w:rsidRPr="005566BD" w:rsidRDefault="000F6DF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Количество МКД, в которых проведен ремонт в рамках региональной программы</w:t>
            </w:r>
          </w:p>
        </w:tc>
        <w:tc>
          <w:tcPr>
            <w:tcW w:w="1769" w:type="dxa"/>
            <w:vAlign w:val="center"/>
          </w:tcPr>
          <w:p w:rsidR="000F6DFB" w:rsidRPr="005566BD" w:rsidRDefault="000F6DFB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53</w:t>
            </w:r>
          </w:p>
        </w:tc>
        <w:tc>
          <w:tcPr>
            <w:tcW w:w="1516" w:type="dxa"/>
            <w:vAlign w:val="center"/>
          </w:tcPr>
          <w:p w:rsidR="000F6DFB" w:rsidRPr="005566BD" w:rsidRDefault="000F6DFB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30</w:t>
            </w:r>
          </w:p>
        </w:tc>
        <w:tc>
          <w:tcPr>
            <w:tcW w:w="4506" w:type="dxa"/>
            <w:gridSpan w:val="3"/>
            <w:vAlign w:val="center"/>
          </w:tcPr>
          <w:p w:rsidR="000F6DFB" w:rsidRPr="005566BD" w:rsidRDefault="000F6DFB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**значение показателя будет уточняться</w:t>
            </w:r>
          </w:p>
        </w:tc>
      </w:tr>
      <w:tr w:rsidR="00293F54" w:rsidRPr="005566BD" w:rsidTr="005566BD">
        <w:tc>
          <w:tcPr>
            <w:tcW w:w="6951" w:type="dxa"/>
            <w:gridSpan w:val="2"/>
          </w:tcPr>
          <w:p w:rsidR="00293F54" w:rsidRPr="005566BD" w:rsidRDefault="00293F54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Количество установленных камер видеонаблюдения в подъездах МКД (ед.)</w:t>
            </w:r>
          </w:p>
        </w:tc>
        <w:tc>
          <w:tcPr>
            <w:tcW w:w="7791" w:type="dxa"/>
            <w:gridSpan w:val="5"/>
          </w:tcPr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**значение показателя будет уточняться</w:t>
            </w:r>
          </w:p>
        </w:tc>
      </w:tr>
      <w:tr w:rsidR="00293F54" w:rsidRPr="005566BD" w:rsidTr="005566BD">
        <w:tc>
          <w:tcPr>
            <w:tcW w:w="6951" w:type="dxa"/>
            <w:gridSpan w:val="2"/>
          </w:tcPr>
          <w:p w:rsidR="00293F54" w:rsidRPr="005566BD" w:rsidRDefault="00293F54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Количество МКД, прошедших комплексный капитальный ремонт и соответствующих нормальному классу энергоэффективности и выше (А,В,С,D), ед</w:t>
            </w:r>
          </w:p>
        </w:tc>
        <w:tc>
          <w:tcPr>
            <w:tcW w:w="1769" w:type="dxa"/>
          </w:tcPr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94</w:t>
            </w:r>
          </w:p>
        </w:tc>
        <w:tc>
          <w:tcPr>
            <w:tcW w:w="1516" w:type="dxa"/>
          </w:tcPr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96</w:t>
            </w:r>
          </w:p>
        </w:tc>
        <w:tc>
          <w:tcPr>
            <w:tcW w:w="1517" w:type="dxa"/>
          </w:tcPr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98</w:t>
            </w:r>
          </w:p>
        </w:tc>
        <w:tc>
          <w:tcPr>
            <w:tcW w:w="1566" w:type="dxa"/>
          </w:tcPr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423" w:type="dxa"/>
            <w:vAlign w:val="center"/>
          </w:tcPr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</w:tr>
      <w:tr w:rsidR="00293F54" w:rsidRPr="005566BD" w:rsidTr="005566BD">
        <w:tc>
          <w:tcPr>
            <w:tcW w:w="6951" w:type="dxa"/>
            <w:gridSpan w:val="2"/>
          </w:tcPr>
          <w:p w:rsidR="00293F54" w:rsidRPr="005566BD" w:rsidRDefault="00293F54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Доля реализованных комплексных проектов благоустройства общественных территорий в общем </w:t>
            </w:r>
            <w:r w:rsidRPr="005566BD">
              <w:rPr>
                <w:rFonts w:ascii="Arial" w:hAnsi="Arial"/>
                <w:sz w:val="24"/>
              </w:rPr>
              <w:lastRenderedPageBreak/>
              <w:t>количестве реализованных в течение планового года проектов благоустройства общественных территорий (%)</w:t>
            </w:r>
          </w:p>
        </w:tc>
        <w:tc>
          <w:tcPr>
            <w:tcW w:w="1769" w:type="dxa"/>
          </w:tcPr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16" w:type="dxa"/>
            <w:vAlign w:val="center"/>
          </w:tcPr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17" w:type="dxa"/>
            <w:vAlign w:val="center"/>
          </w:tcPr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66" w:type="dxa"/>
            <w:vAlign w:val="center"/>
          </w:tcPr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423" w:type="dxa"/>
            <w:vAlign w:val="center"/>
          </w:tcPr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</w:tr>
      <w:tr w:rsidR="00293F54" w:rsidRPr="005566BD" w:rsidTr="005566BD">
        <w:tc>
          <w:tcPr>
            <w:tcW w:w="6951" w:type="dxa"/>
            <w:gridSpan w:val="2"/>
          </w:tcPr>
          <w:p w:rsidR="00293F54" w:rsidRPr="005566BD" w:rsidRDefault="00293F54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 д.), малыми архитектурными формами) в общем количестве реализованных в течение планового года проектов благоустройства дворовых территорий (%)</w:t>
            </w:r>
          </w:p>
        </w:tc>
        <w:tc>
          <w:tcPr>
            <w:tcW w:w="1769" w:type="dxa"/>
          </w:tcPr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16" w:type="dxa"/>
            <w:vAlign w:val="center"/>
          </w:tcPr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17" w:type="dxa"/>
            <w:vAlign w:val="center"/>
          </w:tcPr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66" w:type="dxa"/>
            <w:vAlign w:val="center"/>
          </w:tcPr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423" w:type="dxa"/>
            <w:vAlign w:val="center"/>
          </w:tcPr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</w:tr>
      <w:tr w:rsidR="00293F54" w:rsidRPr="005566BD" w:rsidTr="005566BD">
        <w:tc>
          <w:tcPr>
            <w:tcW w:w="6951" w:type="dxa"/>
            <w:gridSpan w:val="2"/>
          </w:tcPr>
          <w:p w:rsidR="00293F54" w:rsidRPr="005566BD" w:rsidRDefault="00293F54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 (%)</w:t>
            </w:r>
          </w:p>
        </w:tc>
        <w:tc>
          <w:tcPr>
            <w:tcW w:w="1769" w:type="dxa"/>
          </w:tcPr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16" w:type="dxa"/>
            <w:vAlign w:val="center"/>
          </w:tcPr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17" w:type="dxa"/>
            <w:vAlign w:val="center"/>
          </w:tcPr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66" w:type="dxa"/>
            <w:vAlign w:val="center"/>
          </w:tcPr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423" w:type="dxa"/>
            <w:vAlign w:val="center"/>
          </w:tcPr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</w:tr>
      <w:tr w:rsidR="00293F54" w:rsidRPr="005566BD" w:rsidTr="005566BD">
        <w:tc>
          <w:tcPr>
            <w:tcW w:w="6951" w:type="dxa"/>
            <w:gridSpan w:val="2"/>
          </w:tcPr>
          <w:p w:rsidR="00293F54" w:rsidRPr="005566BD" w:rsidRDefault="00293F54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Доля городов с благоприятной средой от общего количества городов (единица/%)</w:t>
            </w:r>
          </w:p>
        </w:tc>
        <w:tc>
          <w:tcPr>
            <w:tcW w:w="1769" w:type="dxa"/>
          </w:tcPr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022" w:type="dxa"/>
            <w:gridSpan w:val="4"/>
          </w:tcPr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**значение показателя будет уточняться</w:t>
            </w:r>
          </w:p>
        </w:tc>
      </w:tr>
      <w:tr w:rsidR="00293F54" w:rsidRPr="005566BD" w:rsidTr="005566BD">
        <w:tc>
          <w:tcPr>
            <w:tcW w:w="6951" w:type="dxa"/>
            <w:gridSpan w:val="2"/>
          </w:tcPr>
          <w:p w:rsidR="00293F54" w:rsidRPr="005566BD" w:rsidRDefault="00293F54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Среднее значение индекса качества городской среды по Российской Федерации</w:t>
            </w:r>
          </w:p>
        </w:tc>
        <w:tc>
          <w:tcPr>
            <w:tcW w:w="1769" w:type="dxa"/>
          </w:tcPr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022" w:type="dxa"/>
            <w:gridSpan w:val="4"/>
          </w:tcPr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**значение показателя будет уточняться</w:t>
            </w:r>
          </w:p>
        </w:tc>
      </w:tr>
    </w:tbl>
    <w:p w:rsidR="00593651" w:rsidRPr="005566BD" w:rsidRDefault="00593651" w:rsidP="005566BD">
      <w:pPr>
        <w:rPr>
          <w:rFonts w:ascii="Arial" w:hAnsi="Arial"/>
          <w:sz w:val="24"/>
          <w:szCs w:val="28"/>
        </w:rPr>
        <w:sectPr w:rsidR="00593651" w:rsidRPr="005566BD" w:rsidSect="00772062">
          <w:type w:val="nextColumn"/>
          <w:pgSz w:w="16838" w:h="11906" w:orient="landscape" w:code="9"/>
          <w:pgMar w:top="1134" w:right="567" w:bottom="1134" w:left="1134" w:header="709" w:footer="709" w:gutter="0"/>
          <w:cols w:space="720"/>
          <w:titlePg/>
          <w:docGrid w:linePitch="272"/>
        </w:sectPr>
      </w:pPr>
    </w:p>
    <w:p w:rsidR="0054266A" w:rsidRPr="005566BD" w:rsidRDefault="0054266A" w:rsidP="005566BD">
      <w:pPr>
        <w:pStyle w:val="1"/>
        <w:tabs>
          <w:tab w:val="left" w:pos="0"/>
        </w:tabs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lastRenderedPageBreak/>
        <w:t>1. Общая характеристика сферы реализации программы,</w:t>
      </w:r>
    </w:p>
    <w:p w:rsidR="0054266A" w:rsidRPr="005566BD" w:rsidRDefault="0054266A" w:rsidP="005566BD">
      <w:pPr>
        <w:pStyle w:val="1"/>
        <w:tabs>
          <w:tab w:val="left" w:pos="0"/>
        </w:tabs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основные проблемы и целесообразность их решения</w:t>
      </w:r>
    </w:p>
    <w:p w:rsidR="0054266A" w:rsidRPr="005566BD" w:rsidRDefault="0054266A" w:rsidP="005566BD">
      <w:pPr>
        <w:rPr>
          <w:rFonts w:ascii="Arial" w:hAnsi="Arial"/>
          <w:sz w:val="24"/>
          <w:szCs w:val="24"/>
        </w:rPr>
      </w:pPr>
    </w:p>
    <w:p w:rsidR="009216AE" w:rsidRPr="005566BD" w:rsidRDefault="009216AE" w:rsidP="005566BD">
      <w:pPr>
        <w:ind w:firstLine="708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bCs/>
          <w:sz w:val="24"/>
          <w:szCs w:val="24"/>
        </w:rPr>
        <w:t>Формирование современной городской среды – это комплекс мероприятий, направленных на создание условий для обеспечения комфортных, безопасных и доступных условий проживания населения Ленинского муниципального района.</w:t>
      </w:r>
      <w:r w:rsidRPr="005566BD">
        <w:rPr>
          <w:rFonts w:ascii="Arial" w:hAnsi="Arial"/>
          <w:bCs/>
          <w:sz w:val="24"/>
          <w:szCs w:val="25"/>
        </w:rPr>
        <w:t xml:space="preserve"> </w:t>
      </w:r>
    </w:p>
    <w:p w:rsidR="00E272CE" w:rsidRPr="005566BD" w:rsidRDefault="00E272CE" w:rsidP="005566BD">
      <w:pPr>
        <w:ind w:firstLine="708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 xml:space="preserve">Основным стратегическим направлением деятельности администрации </w:t>
      </w:r>
      <w:r w:rsidR="00EA6ABF" w:rsidRPr="005566BD">
        <w:rPr>
          <w:rFonts w:ascii="Arial" w:hAnsi="Arial"/>
          <w:sz w:val="24"/>
          <w:szCs w:val="24"/>
        </w:rPr>
        <w:t xml:space="preserve">городского поселения Видное </w:t>
      </w:r>
      <w:r w:rsidRPr="005566BD">
        <w:rPr>
          <w:rFonts w:ascii="Arial" w:hAnsi="Arial"/>
          <w:sz w:val="24"/>
          <w:szCs w:val="24"/>
        </w:rPr>
        <w:t xml:space="preserve">Ленинского муниципального района является обеспечение устойчивого развития территории </w:t>
      </w:r>
      <w:r w:rsidR="00EA6ABF" w:rsidRPr="005566BD">
        <w:rPr>
          <w:rFonts w:ascii="Arial" w:hAnsi="Arial"/>
          <w:sz w:val="24"/>
          <w:szCs w:val="24"/>
        </w:rPr>
        <w:t xml:space="preserve">городского поселения Видное </w:t>
      </w:r>
      <w:r w:rsidRPr="005566BD">
        <w:rPr>
          <w:rFonts w:ascii="Arial" w:hAnsi="Arial"/>
          <w:sz w:val="24"/>
          <w:szCs w:val="24"/>
        </w:rPr>
        <w:t>Ленинского муниципального района, 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инфраструктурой: модернизация и развитие  городской инженерной инфраструктуры, обеспечение безопасности жизнедеятельности населения, формирование здоровой среды обитания, обеспечение доступности городской среды для маломобильных групп населения.</w:t>
      </w:r>
    </w:p>
    <w:p w:rsidR="00E272CE" w:rsidRPr="005566BD" w:rsidRDefault="00E272CE" w:rsidP="005566BD">
      <w:pPr>
        <w:ind w:firstLine="708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озеленению, устройству покрытий, освещению, размещению малых архитектурных</w:t>
      </w:r>
      <w:r w:rsidR="009216AE" w:rsidRPr="005566BD">
        <w:rPr>
          <w:rFonts w:ascii="Arial" w:hAnsi="Arial"/>
          <w:sz w:val="24"/>
          <w:szCs w:val="24"/>
        </w:rPr>
        <w:t xml:space="preserve"> форм</w:t>
      </w:r>
      <w:r w:rsidRPr="005566BD">
        <w:rPr>
          <w:rFonts w:ascii="Arial" w:hAnsi="Arial"/>
          <w:sz w:val="24"/>
          <w:szCs w:val="24"/>
        </w:rPr>
        <w:t>.</w:t>
      </w:r>
    </w:p>
    <w:p w:rsidR="0054266A" w:rsidRPr="005566BD" w:rsidRDefault="0054266A" w:rsidP="005566BD">
      <w:pPr>
        <w:ind w:firstLine="708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Для достижения цели и реализации  поставленн</w:t>
      </w:r>
      <w:r w:rsidR="00BB5975" w:rsidRPr="005566BD">
        <w:rPr>
          <w:rFonts w:ascii="Arial" w:hAnsi="Arial"/>
          <w:sz w:val="24"/>
          <w:szCs w:val="24"/>
        </w:rPr>
        <w:t>ых</w:t>
      </w:r>
      <w:r w:rsidRPr="005566BD">
        <w:rPr>
          <w:rFonts w:ascii="Arial" w:hAnsi="Arial"/>
          <w:sz w:val="24"/>
          <w:szCs w:val="24"/>
        </w:rPr>
        <w:t xml:space="preserve"> задач муниципальной программой </w:t>
      </w:r>
      <w:r w:rsidR="00EA6ABF" w:rsidRPr="005566BD">
        <w:rPr>
          <w:rFonts w:ascii="Arial" w:hAnsi="Arial"/>
          <w:sz w:val="24"/>
          <w:szCs w:val="24"/>
        </w:rPr>
        <w:t xml:space="preserve">городского поселения Видное </w:t>
      </w:r>
      <w:r w:rsidRPr="005566BD">
        <w:rPr>
          <w:rFonts w:ascii="Arial" w:hAnsi="Arial"/>
          <w:sz w:val="24"/>
          <w:szCs w:val="24"/>
        </w:rPr>
        <w:t>Ленинского муниципального района «</w:t>
      </w:r>
      <w:r w:rsidR="00BB5975" w:rsidRPr="005566BD">
        <w:rPr>
          <w:rFonts w:ascii="Arial" w:hAnsi="Arial"/>
          <w:sz w:val="24"/>
          <w:szCs w:val="24"/>
        </w:rPr>
        <w:t>Формирование современной комфортной городской среды» на 2018-2022 годы</w:t>
      </w:r>
      <w:r w:rsidRPr="005566BD">
        <w:rPr>
          <w:rFonts w:ascii="Arial" w:hAnsi="Arial"/>
          <w:sz w:val="24"/>
          <w:szCs w:val="24"/>
        </w:rPr>
        <w:t xml:space="preserve"> в состав Программы входят следующие подпрограммы:</w:t>
      </w:r>
    </w:p>
    <w:p w:rsidR="00BB5975" w:rsidRPr="005566BD" w:rsidRDefault="004B553D" w:rsidP="005566BD">
      <w:pPr>
        <w:pStyle w:val="ConsPlusNonformat"/>
        <w:numPr>
          <w:ilvl w:val="0"/>
          <w:numId w:val="20"/>
        </w:numPr>
        <w:tabs>
          <w:tab w:val="left" w:pos="35"/>
        </w:tabs>
        <w:snapToGrid w:val="0"/>
        <w:jc w:val="both"/>
        <w:rPr>
          <w:rFonts w:ascii="Arial" w:hAnsi="Arial" w:cs="Times New Roman"/>
          <w:sz w:val="24"/>
          <w:szCs w:val="24"/>
        </w:rPr>
      </w:pPr>
      <w:r w:rsidRPr="005566BD">
        <w:rPr>
          <w:rFonts w:ascii="Arial" w:hAnsi="Arial" w:cs="Times New Roman"/>
          <w:sz w:val="24"/>
          <w:szCs w:val="24"/>
        </w:rPr>
        <w:t>«Комфортная городская среда».</w:t>
      </w:r>
    </w:p>
    <w:p w:rsidR="00BB5975" w:rsidRPr="005566BD" w:rsidRDefault="00BB5975" w:rsidP="005566BD">
      <w:pPr>
        <w:pStyle w:val="ConsPlusNonformat"/>
        <w:numPr>
          <w:ilvl w:val="0"/>
          <w:numId w:val="20"/>
        </w:numPr>
        <w:snapToGrid w:val="0"/>
        <w:jc w:val="both"/>
        <w:rPr>
          <w:rFonts w:ascii="Arial" w:hAnsi="Arial" w:cs="Times New Roman"/>
          <w:sz w:val="24"/>
          <w:szCs w:val="24"/>
        </w:rPr>
      </w:pPr>
      <w:r w:rsidRPr="005566BD">
        <w:rPr>
          <w:rFonts w:ascii="Arial" w:hAnsi="Arial" w:cs="Times New Roman"/>
          <w:sz w:val="24"/>
          <w:szCs w:val="24"/>
        </w:rPr>
        <w:t xml:space="preserve">«Благоустройство территорий </w:t>
      </w:r>
      <w:r w:rsidR="00EA6ABF" w:rsidRPr="005566BD">
        <w:rPr>
          <w:rFonts w:ascii="Arial" w:hAnsi="Arial" w:cs="Times New Roman"/>
          <w:sz w:val="24"/>
          <w:szCs w:val="24"/>
        </w:rPr>
        <w:t xml:space="preserve">городского поселения Видное </w:t>
      </w:r>
      <w:r w:rsidRPr="005566BD">
        <w:rPr>
          <w:rFonts w:ascii="Arial" w:hAnsi="Arial" w:cs="Times New Roman"/>
          <w:sz w:val="24"/>
          <w:szCs w:val="24"/>
        </w:rPr>
        <w:t xml:space="preserve">Ленинского </w:t>
      </w:r>
      <w:r w:rsidR="004B553D" w:rsidRPr="005566BD">
        <w:rPr>
          <w:rFonts w:ascii="Arial" w:hAnsi="Arial" w:cs="Times New Roman"/>
          <w:sz w:val="24"/>
          <w:szCs w:val="24"/>
        </w:rPr>
        <w:t>муниципального района».</w:t>
      </w:r>
    </w:p>
    <w:p w:rsidR="00BB5975" w:rsidRPr="005566BD" w:rsidRDefault="00BB5975" w:rsidP="005566BD">
      <w:pPr>
        <w:pStyle w:val="ConsPlusNonformat"/>
        <w:numPr>
          <w:ilvl w:val="0"/>
          <w:numId w:val="20"/>
        </w:numPr>
        <w:snapToGrid w:val="0"/>
        <w:jc w:val="both"/>
        <w:rPr>
          <w:rFonts w:ascii="Arial" w:hAnsi="Arial" w:cs="Times New Roman"/>
          <w:sz w:val="24"/>
          <w:szCs w:val="24"/>
        </w:rPr>
      </w:pPr>
      <w:r w:rsidRPr="005566BD">
        <w:rPr>
          <w:rFonts w:ascii="Arial" w:hAnsi="Arial" w:cs="Times New Roman"/>
          <w:sz w:val="24"/>
          <w:szCs w:val="24"/>
        </w:rPr>
        <w:t xml:space="preserve">«Создание условий для обеспечения комфортного проживания жителей в многоквартирных домах </w:t>
      </w:r>
      <w:r w:rsidR="00EA6ABF" w:rsidRPr="005566BD">
        <w:rPr>
          <w:rFonts w:ascii="Arial" w:hAnsi="Arial" w:cs="Times New Roman"/>
          <w:sz w:val="24"/>
          <w:szCs w:val="24"/>
        </w:rPr>
        <w:t xml:space="preserve">городского поселения Видное </w:t>
      </w:r>
      <w:r w:rsidRPr="005566BD">
        <w:rPr>
          <w:rFonts w:ascii="Arial" w:hAnsi="Arial" w:cs="Times New Roman"/>
          <w:sz w:val="24"/>
          <w:szCs w:val="24"/>
        </w:rPr>
        <w:t>Ленинского муниципального района»</w:t>
      </w:r>
      <w:r w:rsidR="004B553D" w:rsidRPr="005566BD">
        <w:rPr>
          <w:rFonts w:ascii="Arial" w:hAnsi="Arial" w:cs="Times New Roman"/>
          <w:sz w:val="24"/>
          <w:szCs w:val="24"/>
        </w:rPr>
        <w:t>.</w:t>
      </w:r>
    </w:p>
    <w:p w:rsidR="007D7961" w:rsidRPr="005566BD" w:rsidRDefault="007D7961" w:rsidP="005566BD">
      <w:pPr>
        <w:ind w:firstLine="708"/>
        <w:jc w:val="both"/>
        <w:rPr>
          <w:rFonts w:ascii="Arial" w:hAnsi="Arial"/>
          <w:sz w:val="24"/>
          <w:szCs w:val="24"/>
        </w:rPr>
      </w:pPr>
    </w:p>
    <w:p w:rsidR="0054266A" w:rsidRPr="005566BD" w:rsidRDefault="0054266A" w:rsidP="005566BD">
      <w:pPr>
        <w:jc w:val="both"/>
        <w:rPr>
          <w:rFonts w:ascii="Arial" w:hAnsi="Arial"/>
          <w:sz w:val="24"/>
          <w:szCs w:val="24"/>
          <w:lang w:eastAsia="ar-SA"/>
        </w:rPr>
      </w:pPr>
      <w:r w:rsidRPr="005566BD">
        <w:rPr>
          <w:rStyle w:val="FontStyle59"/>
          <w:rFonts w:ascii="Arial" w:hAnsi="Arial"/>
          <w:color w:val="000000"/>
          <w:sz w:val="24"/>
          <w:szCs w:val="24"/>
        </w:rPr>
        <w:tab/>
      </w:r>
      <w:r w:rsidRPr="005566BD">
        <w:rPr>
          <w:rFonts w:ascii="Arial" w:hAnsi="Arial"/>
          <w:sz w:val="24"/>
          <w:szCs w:val="24"/>
          <w:lang w:eastAsia="ar-SA"/>
        </w:rPr>
        <w:t xml:space="preserve">Благоустройство территории </w:t>
      </w:r>
      <w:r w:rsidR="00EA6ABF" w:rsidRPr="005566BD">
        <w:rPr>
          <w:rFonts w:ascii="Arial" w:hAnsi="Arial"/>
          <w:sz w:val="24"/>
          <w:szCs w:val="24"/>
          <w:lang w:eastAsia="ar-SA"/>
        </w:rPr>
        <w:t xml:space="preserve">городского поселения Видное </w:t>
      </w:r>
      <w:r w:rsidRPr="005566BD">
        <w:rPr>
          <w:rFonts w:ascii="Arial" w:hAnsi="Arial"/>
          <w:sz w:val="24"/>
          <w:szCs w:val="24"/>
          <w:lang w:eastAsia="ar-SA"/>
        </w:rPr>
        <w:t>Ленинского муниципального района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муниципального образования, осуществляемых органами местного самоуправления, физическими и юридическими лицами.</w:t>
      </w:r>
    </w:p>
    <w:p w:rsidR="0054266A" w:rsidRPr="005566BD" w:rsidRDefault="0054266A" w:rsidP="005566BD">
      <w:pPr>
        <w:ind w:firstLine="1116"/>
        <w:jc w:val="both"/>
        <w:rPr>
          <w:rFonts w:ascii="Arial" w:hAnsi="Arial"/>
          <w:sz w:val="24"/>
          <w:szCs w:val="24"/>
          <w:lang w:eastAsia="ar-SA"/>
        </w:rPr>
      </w:pPr>
      <w:r w:rsidRPr="005566BD">
        <w:rPr>
          <w:rFonts w:ascii="Arial" w:hAnsi="Arial"/>
          <w:sz w:val="24"/>
          <w:szCs w:val="24"/>
          <w:lang w:eastAsia="ar-SA"/>
        </w:rPr>
        <w:t xml:space="preserve">Необходимость благоустройства территорий, продиктовано на сегодняшний день потребностью улучшения проживания людей в более комфортных условиях при постоянно растущем благосостоянии населения. </w:t>
      </w:r>
    </w:p>
    <w:p w:rsidR="0054266A" w:rsidRPr="005566BD" w:rsidRDefault="0054266A" w:rsidP="005566BD">
      <w:pPr>
        <w:ind w:right="20" w:firstLine="1034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  <w:lang w:eastAsia="ar-SA"/>
        </w:rPr>
        <w:t>Для улучшения и поддержания состояния зеленых насаждений,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городск</w:t>
      </w:r>
      <w:r w:rsidR="00EA6ABF" w:rsidRPr="005566BD">
        <w:rPr>
          <w:rFonts w:ascii="Arial" w:hAnsi="Arial"/>
          <w:sz w:val="24"/>
          <w:szCs w:val="24"/>
          <w:lang w:eastAsia="ar-SA"/>
        </w:rPr>
        <w:t>ого поселения Видное</w:t>
      </w:r>
      <w:r w:rsidRPr="005566BD">
        <w:rPr>
          <w:rFonts w:ascii="Arial" w:hAnsi="Arial"/>
          <w:sz w:val="24"/>
          <w:szCs w:val="24"/>
          <w:lang w:eastAsia="ar-SA"/>
        </w:rPr>
        <w:t xml:space="preserve"> Ленинского муниципального района. </w:t>
      </w:r>
      <w:r w:rsidRPr="005566BD">
        <w:rPr>
          <w:rFonts w:ascii="Arial" w:hAnsi="Arial"/>
          <w:sz w:val="24"/>
          <w:szCs w:val="24"/>
        </w:rPr>
        <w:t xml:space="preserve">Большинство объектов внешнего благоустройства населенных пунктов, таких как пешеходные зоны, зоны отдыха, дороги, инженерные коммуникации и объекты обеспечивают комфортные условия для жизни и деятельности населения, но нуждаются в реконструкции и ремонте. </w:t>
      </w:r>
    </w:p>
    <w:p w:rsidR="0054266A" w:rsidRPr="005566BD" w:rsidRDefault="0054266A" w:rsidP="005566BD">
      <w:pPr>
        <w:autoSpaceDE w:val="0"/>
        <w:ind w:firstLine="1034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Рост экономической активности и уровень комфортного проживания в</w:t>
      </w:r>
      <w:r w:rsidR="00EA6ABF" w:rsidRPr="005566BD">
        <w:rPr>
          <w:rFonts w:ascii="Arial" w:hAnsi="Arial"/>
          <w:sz w:val="24"/>
          <w:szCs w:val="24"/>
        </w:rPr>
        <w:t xml:space="preserve"> городском поселении Видное </w:t>
      </w:r>
      <w:r w:rsidRPr="005566BD">
        <w:rPr>
          <w:rFonts w:ascii="Arial" w:hAnsi="Arial"/>
          <w:sz w:val="24"/>
          <w:szCs w:val="24"/>
        </w:rPr>
        <w:t xml:space="preserve"> Ленинск</w:t>
      </w:r>
      <w:r w:rsidR="00EA6ABF" w:rsidRPr="005566BD">
        <w:rPr>
          <w:rFonts w:ascii="Arial" w:hAnsi="Arial"/>
          <w:sz w:val="24"/>
          <w:szCs w:val="24"/>
        </w:rPr>
        <w:t>ого</w:t>
      </w:r>
      <w:r w:rsidRPr="005566BD">
        <w:rPr>
          <w:rFonts w:ascii="Arial" w:hAnsi="Arial"/>
          <w:sz w:val="24"/>
          <w:szCs w:val="24"/>
        </w:rPr>
        <w:t xml:space="preserve"> муниципальн</w:t>
      </w:r>
      <w:r w:rsidR="00EA6ABF" w:rsidRPr="005566BD">
        <w:rPr>
          <w:rFonts w:ascii="Arial" w:hAnsi="Arial"/>
          <w:sz w:val="24"/>
          <w:szCs w:val="24"/>
        </w:rPr>
        <w:t>ого</w:t>
      </w:r>
      <w:r w:rsidRPr="005566BD">
        <w:rPr>
          <w:rFonts w:ascii="Arial" w:hAnsi="Arial"/>
          <w:sz w:val="24"/>
          <w:szCs w:val="24"/>
        </w:rPr>
        <w:t xml:space="preserve"> район</w:t>
      </w:r>
      <w:r w:rsidR="00EA6ABF" w:rsidRPr="005566BD">
        <w:rPr>
          <w:rFonts w:ascii="Arial" w:hAnsi="Arial"/>
          <w:sz w:val="24"/>
          <w:szCs w:val="24"/>
        </w:rPr>
        <w:t>а</w:t>
      </w:r>
      <w:r w:rsidRPr="005566BD">
        <w:rPr>
          <w:rFonts w:ascii="Arial" w:hAnsi="Arial"/>
          <w:sz w:val="24"/>
          <w:szCs w:val="24"/>
        </w:rPr>
        <w:t xml:space="preserve"> в значительной степени зависят от состояния внешнего благоустройства дворовых территорий.</w:t>
      </w:r>
    </w:p>
    <w:p w:rsidR="0054266A" w:rsidRPr="005566BD" w:rsidRDefault="0054266A" w:rsidP="005566BD">
      <w:pPr>
        <w:autoSpaceDE w:val="0"/>
        <w:ind w:firstLine="1034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 xml:space="preserve">В целях создания и поддержания комфортных условий для отдыха и развития детей и подростков, обеспечения контроля по безопасности и охраны здоровья детей при эксплуатации оборудования на детских игровых площадках на территории </w:t>
      </w:r>
      <w:r w:rsidR="00EA6ABF" w:rsidRPr="005566BD">
        <w:rPr>
          <w:rFonts w:ascii="Arial" w:hAnsi="Arial"/>
          <w:sz w:val="24"/>
          <w:szCs w:val="24"/>
        </w:rPr>
        <w:t xml:space="preserve">городского </w:t>
      </w:r>
      <w:r w:rsidR="00EA6ABF" w:rsidRPr="005566BD">
        <w:rPr>
          <w:rFonts w:ascii="Arial" w:hAnsi="Arial"/>
          <w:sz w:val="24"/>
          <w:szCs w:val="24"/>
        </w:rPr>
        <w:lastRenderedPageBreak/>
        <w:t xml:space="preserve">поселения Видное </w:t>
      </w:r>
      <w:r w:rsidRPr="005566BD">
        <w:rPr>
          <w:rFonts w:ascii="Arial" w:hAnsi="Arial"/>
          <w:sz w:val="24"/>
          <w:szCs w:val="24"/>
        </w:rPr>
        <w:t xml:space="preserve">Ленинского муниципального района регулярно проводятся проверки совместно с территориальным отделом №25 Госадмтехнадзора по Ленинскому району Московской области на соответствие игрового оборудования действующим стандартам и нормам.  </w:t>
      </w:r>
    </w:p>
    <w:p w:rsidR="0054266A" w:rsidRPr="005566BD" w:rsidRDefault="0054266A" w:rsidP="005566BD">
      <w:pPr>
        <w:ind w:firstLine="709"/>
        <w:jc w:val="both"/>
        <w:rPr>
          <w:rFonts w:ascii="Arial" w:hAnsi="Arial"/>
          <w:sz w:val="24"/>
          <w:szCs w:val="24"/>
          <w:lang w:eastAsia="ar-SA"/>
        </w:rPr>
      </w:pPr>
      <w:r w:rsidRPr="005566BD">
        <w:rPr>
          <w:rFonts w:ascii="Arial" w:hAnsi="Arial"/>
          <w:sz w:val="24"/>
          <w:szCs w:val="24"/>
        </w:rPr>
        <w:t xml:space="preserve">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 Анализ показывает, что проблема заключается в низком уровне культуры поведения жителей населённых пунктов  на улицах и во дворах, небрежном отношении к элементам благоустройства. Решение данной проблемы заключается в привлечении </w:t>
      </w:r>
      <w:r w:rsidRPr="005566BD">
        <w:rPr>
          <w:rFonts w:ascii="Arial" w:hAnsi="Arial"/>
          <w:bCs/>
          <w:sz w:val="24"/>
          <w:szCs w:val="24"/>
        </w:rPr>
        <w:t>жителей к участию в решении проблем</w:t>
      </w:r>
      <w:r w:rsidRPr="005566BD">
        <w:rPr>
          <w:rFonts w:ascii="Arial" w:hAnsi="Arial"/>
          <w:sz w:val="24"/>
          <w:szCs w:val="24"/>
        </w:rPr>
        <w:t xml:space="preserve"> </w:t>
      </w:r>
      <w:r w:rsidRPr="005566BD">
        <w:rPr>
          <w:rFonts w:ascii="Arial" w:hAnsi="Arial"/>
          <w:bCs/>
          <w:sz w:val="24"/>
          <w:szCs w:val="24"/>
        </w:rPr>
        <w:t xml:space="preserve">благоустройства и является первостепенной задачей. На территории </w:t>
      </w:r>
      <w:r w:rsidR="00EA6ABF" w:rsidRPr="005566BD">
        <w:rPr>
          <w:rFonts w:ascii="Arial" w:hAnsi="Arial"/>
          <w:bCs/>
          <w:sz w:val="24"/>
          <w:szCs w:val="24"/>
        </w:rPr>
        <w:t xml:space="preserve">городского поселения Видное </w:t>
      </w:r>
      <w:r w:rsidRPr="005566BD">
        <w:rPr>
          <w:rFonts w:ascii="Arial" w:hAnsi="Arial"/>
          <w:bCs/>
          <w:sz w:val="24"/>
          <w:szCs w:val="24"/>
        </w:rPr>
        <w:t xml:space="preserve">Ленинского муниципального района ежегодно проводятся работы по благоустройству, а также работы по очистке лесных массивов от мусора в рамках проводимого на территории района месячника благоустройства с привлечением жителей района. </w:t>
      </w:r>
    </w:p>
    <w:p w:rsidR="0054266A" w:rsidRPr="005566BD" w:rsidRDefault="0054266A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  <w:lang w:eastAsia="ar-SA"/>
        </w:rPr>
        <w:t>Применение программно-целевого метода позволит осуществить реализацию комплекса мероприятий, в том числе организационно-информативного характера, позволяющих достигнуть необходимого уровня благоустроенности и надлежащего санитарного состояния территорий.</w:t>
      </w:r>
    </w:p>
    <w:p w:rsidR="0054266A" w:rsidRPr="005566BD" w:rsidRDefault="0054266A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 xml:space="preserve">В связи с высокой социальной важностью задачи надлежащего содержания многоквартирных домов, принимая во внимание необходимость упорядочения мероприятий по планированию и организации капитального ремонта в условиях реализации Жилищного Кодекса Российской Федерации дальнейшее выполнение капитального ремонта жилищного фонда в </w:t>
      </w:r>
      <w:r w:rsidR="00EA6ABF" w:rsidRPr="005566BD">
        <w:rPr>
          <w:rFonts w:ascii="Arial" w:hAnsi="Arial"/>
          <w:sz w:val="24"/>
          <w:szCs w:val="24"/>
        </w:rPr>
        <w:t xml:space="preserve"> городском поселении Видное </w:t>
      </w:r>
      <w:r w:rsidRPr="005566BD">
        <w:rPr>
          <w:rFonts w:ascii="Arial" w:hAnsi="Arial"/>
          <w:sz w:val="24"/>
          <w:szCs w:val="24"/>
        </w:rPr>
        <w:t>Ленинско</w:t>
      </w:r>
      <w:r w:rsidR="00EA6ABF" w:rsidRPr="005566BD">
        <w:rPr>
          <w:rFonts w:ascii="Arial" w:hAnsi="Arial"/>
          <w:sz w:val="24"/>
          <w:szCs w:val="24"/>
        </w:rPr>
        <w:t>го</w:t>
      </w:r>
      <w:r w:rsidRPr="005566BD">
        <w:rPr>
          <w:rFonts w:ascii="Arial" w:hAnsi="Arial"/>
          <w:sz w:val="24"/>
          <w:szCs w:val="24"/>
        </w:rPr>
        <w:t xml:space="preserve"> муниципально</w:t>
      </w:r>
      <w:r w:rsidR="00EA6ABF" w:rsidRPr="005566BD">
        <w:rPr>
          <w:rFonts w:ascii="Arial" w:hAnsi="Arial"/>
          <w:sz w:val="24"/>
          <w:szCs w:val="24"/>
        </w:rPr>
        <w:t>го</w:t>
      </w:r>
      <w:r w:rsidRPr="005566BD">
        <w:rPr>
          <w:rFonts w:ascii="Arial" w:hAnsi="Arial"/>
          <w:sz w:val="24"/>
          <w:szCs w:val="24"/>
        </w:rPr>
        <w:t xml:space="preserve"> район</w:t>
      </w:r>
      <w:r w:rsidR="00EA6ABF" w:rsidRPr="005566BD">
        <w:rPr>
          <w:rFonts w:ascii="Arial" w:hAnsi="Arial"/>
          <w:sz w:val="24"/>
          <w:szCs w:val="24"/>
        </w:rPr>
        <w:t>а</w:t>
      </w:r>
      <w:r w:rsidRPr="005566BD">
        <w:rPr>
          <w:rFonts w:ascii="Arial" w:hAnsi="Arial"/>
          <w:sz w:val="24"/>
          <w:szCs w:val="24"/>
        </w:rPr>
        <w:t xml:space="preserve"> необходимо осуществлять программно-целевым методом. </w:t>
      </w:r>
    </w:p>
    <w:p w:rsidR="0054266A" w:rsidRPr="005566BD" w:rsidRDefault="0054266A" w:rsidP="005566BD">
      <w:pPr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ab/>
        <w:t xml:space="preserve">Программно-целевой метод, применяемый для решения проблемы физического износа жилищного фонда, позволит поэтапно провести капитальный ремонт общедомового имущества в домах, требующих неотложного ремонта, собственники которых не накопили необходимых финансовых средств на их проведение. Итогом реализации подпрограммы будет создание комфортных и безопасных условий проживания в многоквартирных домах, а также повышение их энергоэффективности путем организации и проведения в них капитального ремонта. </w:t>
      </w:r>
    </w:p>
    <w:p w:rsidR="005950B8" w:rsidRPr="005566BD" w:rsidRDefault="005950B8" w:rsidP="005566BD">
      <w:pPr>
        <w:shd w:val="clear" w:color="auto" w:fill="FFFFFF"/>
        <w:ind w:firstLine="709"/>
        <w:jc w:val="center"/>
        <w:rPr>
          <w:rFonts w:ascii="Arial" w:hAnsi="Arial"/>
          <w:b/>
          <w:sz w:val="24"/>
          <w:szCs w:val="24"/>
        </w:rPr>
      </w:pPr>
    </w:p>
    <w:p w:rsidR="0054266A" w:rsidRPr="005566BD" w:rsidRDefault="0054266A" w:rsidP="005566BD">
      <w:pPr>
        <w:shd w:val="clear" w:color="auto" w:fill="FFFFFF"/>
        <w:ind w:firstLine="709"/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>2. Цели, задачи и сроки реализации Программы</w:t>
      </w:r>
    </w:p>
    <w:p w:rsidR="0054266A" w:rsidRPr="005566BD" w:rsidRDefault="0054266A" w:rsidP="005566BD">
      <w:pPr>
        <w:pStyle w:val="af"/>
        <w:tabs>
          <w:tab w:val="left" w:pos="709"/>
        </w:tabs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ab/>
        <w:t>В целях о</w:t>
      </w:r>
      <w:r w:rsidRPr="005566BD">
        <w:rPr>
          <w:rFonts w:ascii="Arial" w:hAnsi="Arial"/>
          <w:sz w:val="24"/>
          <w:szCs w:val="24"/>
          <w:lang w:eastAsia="ar-SA"/>
        </w:rPr>
        <w:t>беспечения комфортных условий проживания, повышения качества и условий жизни населения на территории</w:t>
      </w:r>
      <w:r w:rsidR="00EA6ABF" w:rsidRPr="005566BD">
        <w:rPr>
          <w:rFonts w:ascii="Arial" w:hAnsi="Arial"/>
          <w:sz w:val="24"/>
          <w:szCs w:val="24"/>
          <w:lang w:eastAsia="ar-SA"/>
        </w:rPr>
        <w:t xml:space="preserve"> городского поселения Видное</w:t>
      </w:r>
      <w:r w:rsidRPr="005566BD">
        <w:rPr>
          <w:rFonts w:ascii="Arial" w:hAnsi="Arial"/>
          <w:sz w:val="24"/>
          <w:szCs w:val="24"/>
          <w:lang w:eastAsia="ar-SA"/>
        </w:rPr>
        <w:t xml:space="preserve"> Ленинского муниципального района </w:t>
      </w:r>
      <w:r w:rsidRPr="005566BD">
        <w:rPr>
          <w:rFonts w:ascii="Arial" w:hAnsi="Arial"/>
          <w:sz w:val="24"/>
          <w:szCs w:val="24"/>
        </w:rPr>
        <w:t>необходимо решение следующих задач:</w:t>
      </w:r>
    </w:p>
    <w:p w:rsidR="0054266A" w:rsidRPr="005566BD" w:rsidRDefault="005950B8" w:rsidP="005566BD">
      <w:pPr>
        <w:pStyle w:val="af"/>
        <w:numPr>
          <w:ilvl w:val="0"/>
          <w:numId w:val="21"/>
        </w:numPr>
        <w:tabs>
          <w:tab w:val="left" w:pos="709"/>
        </w:tabs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 xml:space="preserve">Благоустройство общественных и дворовых территорий </w:t>
      </w:r>
      <w:r w:rsidR="00EA6ABF" w:rsidRPr="005566BD">
        <w:rPr>
          <w:rFonts w:ascii="Arial" w:hAnsi="Arial"/>
          <w:sz w:val="24"/>
          <w:szCs w:val="24"/>
        </w:rPr>
        <w:t xml:space="preserve">городского поселения Видное </w:t>
      </w:r>
      <w:r w:rsidRPr="005566BD">
        <w:rPr>
          <w:rFonts w:ascii="Arial" w:hAnsi="Arial"/>
          <w:sz w:val="24"/>
          <w:szCs w:val="24"/>
        </w:rPr>
        <w:t>Ленинского муниципального района.</w:t>
      </w:r>
    </w:p>
    <w:p w:rsidR="005950B8" w:rsidRPr="005566BD" w:rsidRDefault="005950B8" w:rsidP="005566BD">
      <w:pPr>
        <w:pStyle w:val="af"/>
        <w:numPr>
          <w:ilvl w:val="0"/>
          <w:numId w:val="21"/>
        </w:numPr>
        <w:tabs>
          <w:tab w:val="left" w:pos="709"/>
        </w:tabs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Приобретение и установка детских игровых площадок  на территории</w:t>
      </w:r>
      <w:r w:rsidR="00EA6ABF" w:rsidRPr="005566BD">
        <w:rPr>
          <w:rFonts w:ascii="Arial" w:hAnsi="Arial"/>
          <w:sz w:val="24"/>
          <w:szCs w:val="24"/>
        </w:rPr>
        <w:t xml:space="preserve"> городского поселения Видное </w:t>
      </w:r>
      <w:r w:rsidRPr="005566BD">
        <w:rPr>
          <w:rFonts w:ascii="Arial" w:hAnsi="Arial"/>
          <w:sz w:val="24"/>
          <w:szCs w:val="24"/>
        </w:rPr>
        <w:t xml:space="preserve"> Ленинского муниципального района.</w:t>
      </w:r>
    </w:p>
    <w:p w:rsidR="005950B8" w:rsidRPr="005566BD" w:rsidRDefault="005950B8" w:rsidP="005566BD">
      <w:pPr>
        <w:pStyle w:val="af"/>
        <w:numPr>
          <w:ilvl w:val="0"/>
          <w:numId w:val="21"/>
        </w:numPr>
        <w:tabs>
          <w:tab w:val="left" w:pos="709"/>
        </w:tabs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Создание необходимых условий для благоустройства территорий</w:t>
      </w:r>
      <w:r w:rsidR="00E641F7" w:rsidRPr="005566BD">
        <w:rPr>
          <w:rFonts w:ascii="Arial" w:hAnsi="Arial"/>
          <w:sz w:val="24"/>
          <w:szCs w:val="24"/>
        </w:rPr>
        <w:t xml:space="preserve"> городского поселения Видное</w:t>
      </w:r>
      <w:r w:rsidRPr="005566BD">
        <w:rPr>
          <w:rFonts w:ascii="Arial" w:hAnsi="Arial"/>
          <w:sz w:val="24"/>
          <w:szCs w:val="24"/>
        </w:rPr>
        <w:t>.</w:t>
      </w:r>
    </w:p>
    <w:p w:rsidR="005950B8" w:rsidRPr="005566BD" w:rsidRDefault="005950B8" w:rsidP="005566BD">
      <w:pPr>
        <w:pStyle w:val="af"/>
        <w:numPr>
          <w:ilvl w:val="0"/>
          <w:numId w:val="21"/>
        </w:numPr>
        <w:tabs>
          <w:tab w:val="left" w:pos="709"/>
        </w:tabs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Приведение уровня освещения улиц, проездов, набережных, площадей к нормативным значениям.</w:t>
      </w:r>
    </w:p>
    <w:p w:rsidR="005950B8" w:rsidRPr="005566BD" w:rsidRDefault="005950B8" w:rsidP="005566BD">
      <w:pPr>
        <w:pStyle w:val="af"/>
        <w:numPr>
          <w:ilvl w:val="0"/>
          <w:numId w:val="21"/>
        </w:numPr>
        <w:tabs>
          <w:tab w:val="left" w:pos="709"/>
        </w:tabs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Формирование комфортной городской световой среды.</w:t>
      </w:r>
    </w:p>
    <w:p w:rsidR="005950B8" w:rsidRPr="005566BD" w:rsidRDefault="005950B8" w:rsidP="005566BD">
      <w:pPr>
        <w:pStyle w:val="af"/>
        <w:numPr>
          <w:ilvl w:val="0"/>
          <w:numId w:val="21"/>
        </w:numPr>
        <w:tabs>
          <w:tab w:val="left" w:pos="709"/>
        </w:tabs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Повышение энергетической эффективности систем наружного освещения</w:t>
      </w:r>
    </w:p>
    <w:p w:rsidR="005950B8" w:rsidRPr="005566BD" w:rsidRDefault="005950B8" w:rsidP="005566BD">
      <w:pPr>
        <w:pStyle w:val="af"/>
        <w:numPr>
          <w:ilvl w:val="0"/>
          <w:numId w:val="21"/>
        </w:numPr>
        <w:tabs>
          <w:tab w:val="left" w:pos="709"/>
        </w:tabs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Приведение в надлежащее состояние подъездов в многоквартирных домах.</w:t>
      </w:r>
    </w:p>
    <w:p w:rsidR="005950B8" w:rsidRPr="005566BD" w:rsidRDefault="005950B8" w:rsidP="005566BD">
      <w:pPr>
        <w:pStyle w:val="af"/>
        <w:numPr>
          <w:ilvl w:val="0"/>
          <w:numId w:val="21"/>
        </w:numPr>
        <w:tabs>
          <w:tab w:val="left" w:pos="709"/>
        </w:tabs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 xml:space="preserve">Создание благоприятных условий для проживания граждан в многоквартирных домах, расположенных на территории </w:t>
      </w:r>
      <w:r w:rsidR="00E641F7" w:rsidRPr="005566BD">
        <w:rPr>
          <w:rFonts w:ascii="Arial" w:hAnsi="Arial"/>
          <w:sz w:val="24"/>
          <w:szCs w:val="24"/>
        </w:rPr>
        <w:t xml:space="preserve">городского поселения Видное </w:t>
      </w:r>
      <w:r w:rsidRPr="005566BD">
        <w:rPr>
          <w:rFonts w:ascii="Arial" w:hAnsi="Arial"/>
          <w:sz w:val="24"/>
          <w:szCs w:val="24"/>
        </w:rPr>
        <w:t>Ленинского муниципального района.</w:t>
      </w:r>
    </w:p>
    <w:p w:rsidR="005950B8" w:rsidRPr="005566BD" w:rsidRDefault="005950B8" w:rsidP="005566BD">
      <w:pPr>
        <w:pStyle w:val="af"/>
        <w:numPr>
          <w:ilvl w:val="0"/>
          <w:numId w:val="21"/>
        </w:numPr>
        <w:tabs>
          <w:tab w:val="left" w:pos="709"/>
        </w:tabs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Повышение эффективности капитального ремонта многоквартирных домов.</w:t>
      </w:r>
    </w:p>
    <w:p w:rsidR="0054266A" w:rsidRPr="005566BD" w:rsidRDefault="0054266A" w:rsidP="005566BD">
      <w:pPr>
        <w:tabs>
          <w:tab w:val="left" w:pos="780"/>
          <w:tab w:val="left" w:pos="1395"/>
        </w:tabs>
        <w:jc w:val="both"/>
        <w:rPr>
          <w:rFonts w:ascii="Arial" w:hAnsi="Arial"/>
          <w:sz w:val="24"/>
          <w:szCs w:val="24"/>
        </w:rPr>
      </w:pPr>
    </w:p>
    <w:p w:rsidR="0054266A" w:rsidRPr="005566BD" w:rsidRDefault="0054266A" w:rsidP="005566BD">
      <w:pPr>
        <w:pStyle w:val="af0"/>
        <w:spacing w:before="0" w:after="0"/>
        <w:jc w:val="center"/>
        <w:rPr>
          <w:rFonts w:ascii="Arial" w:hAnsi="Arial"/>
          <w:b/>
        </w:rPr>
      </w:pPr>
      <w:r w:rsidRPr="005566BD">
        <w:rPr>
          <w:rFonts w:ascii="Arial" w:hAnsi="Arial"/>
          <w:b/>
          <w:bCs/>
          <w:lang w:eastAsia="ru-RU"/>
        </w:rPr>
        <w:t xml:space="preserve">3. </w:t>
      </w:r>
      <w:r w:rsidRPr="005566BD">
        <w:rPr>
          <w:rFonts w:ascii="Arial" w:hAnsi="Arial"/>
          <w:b/>
        </w:rPr>
        <w:t xml:space="preserve">Планируемые качественные показатели </w:t>
      </w:r>
    </w:p>
    <w:p w:rsidR="0054266A" w:rsidRPr="005566BD" w:rsidRDefault="0054266A" w:rsidP="005566BD">
      <w:pPr>
        <w:pStyle w:val="af0"/>
        <w:spacing w:before="0" w:after="0"/>
        <w:jc w:val="center"/>
        <w:rPr>
          <w:rFonts w:ascii="Arial" w:hAnsi="Arial"/>
          <w:b/>
        </w:rPr>
      </w:pPr>
      <w:r w:rsidRPr="005566BD">
        <w:rPr>
          <w:rFonts w:ascii="Arial" w:hAnsi="Arial"/>
          <w:b/>
        </w:rPr>
        <w:t>эффективности реализации Программы</w:t>
      </w:r>
    </w:p>
    <w:p w:rsidR="0054266A" w:rsidRPr="005566BD" w:rsidRDefault="0054266A" w:rsidP="005566BD">
      <w:pPr>
        <w:pStyle w:val="af0"/>
        <w:spacing w:before="0" w:after="0"/>
        <w:ind w:firstLine="709"/>
        <w:jc w:val="both"/>
        <w:rPr>
          <w:rFonts w:ascii="Arial" w:hAnsi="Arial"/>
        </w:rPr>
      </w:pPr>
      <w:r w:rsidRPr="005566BD">
        <w:rPr>
          <w:rFonts w:ascii="Arial" w:hAnsi="Arial"/>
        </w:rPr>
        <w:t xml:space="preserve">Планируемые качественные показатели эффективности реализации программы </w:t>
      </w:r>
      <w:r w:rsidRPr="005566BD">
        <w:rPr>
          <w:rFonts w:ascii="Arial" w:hAnsi="Arial"/>
          <w:lang w:eastAsia="ru-RU"/>
        </w:rPr>
        <w:t xml:space="preserve"> </w:t>
      </w:r>
      <w:r w:rsidRPr="005566BD">
        <w:rPr>
          <w:rFonts w:ascii="Arial" w:hAnsi="Arial"/>
        </w:rPr>
        <w:t xml:space="preserve">представлены в </w:t>
      </w:r>
      <w:r w:rsidR="007D7B03" w:rsidRPr="005566BD">
        <w:rPr>
          <w:rFonts w:ascii="Arial" w:hAnsi="Arial"/>
        </w:rPr>
        <w:t>Паспорте муниципальной программы</w:t>
      </w:r>
      <w:r w:rsidR="005950B8" w:rsidRPr="005566BD">
        <w:rPr>
          <w:rFonts w:ascii="Arial" w:hAnsi="Arial"/>
        </w:rPr>
        <w:t xml:space="preserve"> </w:t>
      </w:r>
      <w:r w:rsidR="00E641F7" w:rsidRPr="005566BD">
        <w:rPr>
          <w:rFonts w:ascii="Arial" w:hAnsi="Arial"/>
        </w:rPr>
        <w:t xml:space="preserve">городского поселения Видное </w:t>
      </w:r>
      <w:r w:rsidR="005950B8" w:rsidRPr="005566BD">
        <w:rPr>
          <w:rFonts w:ascii="Arial" w:hAnsi="Arial"/>
        </w:rPr>
        <w:t>Ленинского муниципального района</w:t>
      </w:r>
      <w:r w:rsidR="007D7B03" w:rsidRPr="005566BD">
        <w:rPr>
          <w:rFonts w:ascii="Arial" w:hAnsi="Arial"/>
        </w:rPr>
        <w:t xml:space="preserve"> «</w:t>
      </w:r>
      <w:r w:rsidR="005950B8" w:rsidRPr="005566BD">
        <w:rPr>
          <w:rFonts w:ascii="Arial" w:hAnsi="Arial"/>
        </w:rPr>
        <w:t xml:space="preserve">Формирование современной комфортной городской среды» </w:t>
      </w:r>
      <w:r w:rsidR="007D7B03" w:rsidRPr="005566BD">
        <w:rPr>
          <w:rFonts w:ascii="Arial" w:hAnsi="Arial"/>
        </w:rPr>
        <w:t>на 201</w:t>
      </w:r>
      <w:r w:rsidR="005950B8" w:rsidRPr="005566BD">
        <w:rPr>
          <w:rFonts w:ascii="Arial" w:hAnsi="Arial"/>
        </w:rPr>
        <w:t>8</w:t>
      </w:r>
      <w:r w:rsidR="007D7B03" w:rsidRPr="005566BD">
        <w:rPr>
          <w:rFonts w:ascii="Arial" w:hAnsi="Arial"/>
        </w:rPr>
        <w:t>-202</w:t>
      </w:r>
      <w:r w:rsidR="005950B8" w:rsidRPr="005566BD">
        <w:rPr>
          <w:rFonts w:ascii="Arial" w:hAnsi="Arial"/>
        </w:rPr>
        <w:t>2</w:t>
      </w:r>
      <w:r w:rsidR="007D7B03" w:rsidRPr="005566BD">
        <w:rPr>
          <w:rFonts w:ascii="Arial" w:hAnsi="Arial"/>
        </w:rPr>
        <w:t xml:space="preserve"> </w:t>
      </w:r>
      <w:r w:rsidR="005950B8" w:rsidRPr="005566BD">
        <w:rPr>
          <w:rFonts w:ascii="Arial" w:hAnsi="Arial"/>
        </w:rPr>
        <w:t>годы</w:t>
      </w:r>
    </w:p>
    <w:p w:rsidR="0054266A" w:rsidRPr="005566BD" w:rsidRDefault="0054266A" w:rsidP="005566BD">
      <w:pPr>
        <w:pStyle w:val="af0"/>
        <w:spacing w:before="0" w:after="0"/>
        <w:ind w:firstLine="567"/>
        <w:jc w:val="both"/>
        <w:rPr>
          <w:rFonts w:ascii="Arial" w:hAnsi="Arial"/>
        </w:rPr>
      </w:pPr>
    </w:p>
    <w:p w:rsidR="0054266A" w:rsidRPr="005566BD" w:rsidRDefault="0054266A" w:rsidP="005566BD">
      <w:pPr>
        <w:shd w:val="clear" w:color="auto" w:fill="FFFFFF"/>
        <w:tabs>
          <w:tab w:val="left" w:pos="0"/>
        </w:tabs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>4. Объем финансовых ресурсов и источники финансирования Программы</w:t>
      </w:r>
    </w:p>
    <w:p w:rsidR="0054266A" w:rsidRPr="005566BD" w:rsidRDefault="0054266A" w:rsidP="005566BD">
      <w:pPr>
        <w:pStyle w:val="af0"/>
        <w:spacing w:before="0" w:after="0"/>
        <w:jc w:val="center"/>
        <w:rPr>
          <w:rFonts w:ascii="Arial" w:hAnsi="Arial"/>
          <w:b/>
        </w:rPr>
      </w:pPr>
    </w:p>
    <w:p w:rsidR="0054266A" w:rsidRPr="005566BD" w:rsidRDefault="0054266A" w:rsidP="005566BD">
      <w:pPr>
        <w:pStyle w:val="af0"/>
        <w:spacing w:before="0" w:after="0"/>
        <w:ind w:firstLine="709"/>
        <w:jc w:val="both"/>
        <w:rPr>
          <w:rFonts w:ascii="Arial" w:hAnsi="Arial"/>
        </w:rPr>
      </w:pPr>
      <w:r w:rsidRPr="005566BD">
        <w:rPr>
          <w:rFonts w:ascii="Arial" w:hAnsi="Arial"/>
        </w:rPr>
        <w:t xml:space="preserve">Общий объем средств, направляемых на реализацию мероприятий по программе всего: </w:t>
      </w:r>
      <w:r w:rsidR="00CC54A4" w:rsidRPr="005566BD">
        <w:rPr>
          <w:rFonts w:ascii="Arial" w:hAnsi="Arial"/>
        </w:rPr>
        <w:t>1</w:t>
      </w:r>
      <w:r w:rsidR="000E7B61" w:rsidRPr="005566BD">
        <w:rPr>
          <w:rFonts w:ascii="Arial" w:hAnsi="Arial"/>
        </w:rPr>
        <w:t> </w:t>
      </w:r>
      <w:r w:rsidR="00524618" w:rsidRPr="005566BD">
        <w:rPr>
          <w:rFonts w:ascii="Arial" w:hAnsi="Arial"/>
        </w:rPr>
        <w:t>9</w:t>
      </w:r>
      <w:r w:rsidR="00E02E71" w:rsidRPr="005566BD">
        <w:rPr>
          <w:rFonts w:ascii="Arial" w:hAnsi="Arial"/>
        </w:rPr>
        <w:t>39</w:t>
      </w:r>
      <w:r w:rsidR="000E7B61" w:rsidRPr="005566BD">
        <w:rPr>
          <w:rFonts w:ascii="Arial" w:hAnsi="Arial"/>
        </w:rPr>
        <w:t> </w:t>
      </w:r>
      <w:r w:rsidR="00E02E71" w:rsidRPr="005566BD">
        <w:rPr>
          <w:rFonts w:ascii="Arial" w:hAnsi="Arial"/>
        </w:rPr>
        <w:t>795</w:t>
      </w:r>
      <w:r w:rsidR="000E7B61" w:rsidRPr="005566BD">
        <w:rPr>
          <w:rFonts w:ascii="Arial" w:hAnsi="Arial"/>
        </w:rPr>
        <w:t>,</w:t>
      </w:r>
      <w:r w:rsidR="00E02E71" w:rsidRPr="005566BD">
        <w:rPr>
          <w:rFonts w:ascii="Arial" w:hAnsi="Arial"/>
        </w:rPr>
        <w:t>52</w:t>
      </w:r>
      <w:r w:rsidR="0086135E" w:rsidRPr="005566BD">
        <w:rPr>
          <w:rFonts w:ascii="Arial" w:hAnsi="Arial"/>
        </w:rPr>
        <w:t xml:space="preserve"> </w:t>
      </w:r>
      <w:r w:rsidRPr="005566BD">
        <w:rPr>
          <w:rFonts w:ascii="Arial" w:hAnsi="Arial"/>
        </w:rPr>
        <w:t>тыс. руб., в т.ч. по источникам финансирования:</w:t>
      </w:r>
    </w:p>
    <w:p w:rsidR="0054266A" w:rsidRPr="005566BD" w:rsidRDefault="0054266A" w:rsidP="005566BD">
      <w:pPr>
        <w:pStyle w:val="af"/>
        <w:shd w:val="clear" w:color="auto" w:fill="FFFFFF"/>
        <w:ind w:firstLine="709"/>
        <w:jc w:val="both"/>
        <w:rPr>
          <w:rFonts w:ascii="Arial" w:eastAsia="Arial" w:hAnsi="Arial"/>
          <w:sz w:val="24"/>
          <w:szCs w:val="24"/>
        </w:rPr>
      </w:pPr>
      <w:r w:rsidRPr="005566BD">
        <w:rPr>
          <w:rFonts w:ascii="Arial" w:eastAsia="Arial" w:hAnsi="Arial"/>
          <w:sz w:val="24"/>
          <w:szCs w:val="24"/>
        </w:rPr>
        <w:t>- бюджет</w:t>
      </w:r>
      <w:r w:rsidR="00E641F7" w:rsidRPr="005566BD">
        <w:rPr>
          <w:rFonts w:ascii="Arial" w:eastAsia="Arial" w:hAnsi="Arial"/>
          <w:sz w:val="24"/>
          <w:szCs w:val="24"/>
        </w:rPr>
        <w:t xml:space="preserve"> городского </w:t>
      </w:r>
      <w:r w:rsidRPr="005566BD">
        <w:rPr>
          <w:rFonts w:ascii="Arial" w:eastAsia="Arial" w:hAnsi="Arial"/>
          <w:sz w:val="24"/>
          <w:szCs w:val="24"/>
        </w:rPr>
        <w:t>поселени</w:t>
      </w:r>
      <w:r w:rsidR="00E641F7" w:rsidRPr="005566BD">
        <w:rPr>
          <w:rFonts w:ascii="Arial" w:eastAsia="Arial" w:hAnsi="Arial"/>
          <w:sz w:val="24"/>
          <w:szCs w:val="24"/>
        </w:rPr>
        <w:t>я Видное</w:t>
      </w:r>
      <w:r w:rsidRPr="005566BD">
        <w:rPr>
          <w:rFonts w:ascii="Arial" w:eastAsia="Arial" w:hAnsi="Arial"/>
          <w:sz w:val="24"/>
          <w:szCs w:val="24"/>
        </w:rPr>
        <w:t xml:space="preserve"> Ленинского муниципального района всего </w:t>
      </w:r>
      <w:r w:rsidR="00CC54A4" w:rsidRPr="005566BD">
        <w:rPr>
          <w:rFonts w:ascii="Arial" w:eastAsia="Arial" w:hAnsi="Arial"/>
          <w:sz w:val="24"/>
          <w:szCs w:val="24"/>
        </w:rPr>
        <w:t>1</w:t>
      </w:r>
      <w:r w:rsidR="00524618" w:rsidRPr="005566BD">
        <w:rPr>
          <w:rFonts w:ascii="Arial" w:eastAsia="Arial" w:hAnsi="Arial"/>
          <w:sz w:val="24"/>
          <w:szCs w:val="24"/>
        </w:rPr>
        <w:t> 6</w:t>
      </w:r>
      <w:r w:rsidR="00E02E71" w:rsidRPr="005566BD">
        <w:rPr>
          <w:rFonts w:ascii="Arial" w:eastAsia="Arial" w:hAnsi="Arial"/>
          <w:sz w:val="24"/>
          <w:szCs w:val="24"/>
        </w:rPr>
        <w:t>28</w:t>
      </w:r>
      <w:r w:rsidR="00524618" w:rsidRPr="005566BD">
        <w:rPr>
          <w:rFonts w:ascii="Arial" w:eastAsia="Arial" w:hAnsi="Arial"/>
          <w:sz w:val="24"/>
          <w:szCs w:val="24"/>
        </w:rPr>
        <w:t> </w:t>
      </w:r>
      <w:r w:rsidR="00E02E71" w:rsidRPr="005566BD">
        <w:rPr>
          <w:rFonts w:ascii="Arial" w:eastAsia="Arial" w:hAnsi="Arial"/>
          <w:sz w:val="24"/>
          <w:szCs w:val="24"/>
        </w:rPr>
        <w:t>112</w:t>
      </w:r>
      <w:r w:rsidR="00524618" w:rsidRPr="005566BD">
        <w:rPr>
          <w:rFonts w:ascii="Arial" w:eastAsia="Arial" w:hAnsi="Arial"/>
          <w:sz w:val="24"/>
          <w:szCs w:val="24"/>
        </w:rPr>
        <w:t>,</w:t>
      </w:r>
      <w:r w:rsidR="00E02E71" w:rsidRPr="005566BD">
        <w:rPr>
          <w:rFonts w:ascii="Arial" w:eastAsia="Arial" w:hAnsi="Arial"/>
          <w:sz w:val="24"/>
          <w:szCs w:val="24"/>
        </w:rPr>
        <w:t>93</w:t>
      </w:r>
      <w:r w:rsidR="0086135E" w:rsidRPr="005566BD">
        <w:rPr>
          <w:rFonts w:ascii="Arial" w:eastAsia="Arial" w:hAnsi="Arial"/>
          <w:sz w:val="24"/>
          <w:szCs w:val="24"/>
        </w:rPr>
        <w:t xml:space="preserve"> </w:t>
      </w:r>
      <w:r w:rsidRPr="005566BD">
        <w:rPr>
          <w:rFonts w:ascii="Arial" w:eastAsia="Arial" w:hAnsi="Arial"/>
          <w:sz w:val="24"/>
          <w:szCs w:val="24"/>
        </w:rPr>
        <w:t>тыс. руб.;</w:t>
      </w:r>
    </w:p>
    <w:p w:rsidR="00CC54A4" w:rsidRPr="005566BD" w:rsidRDefault="00CC54A4" w:rsidP="005566BD">
      <w:pPr>
        <w:pStyle w:val="af"/>
        <w:shd w:val="clear" w:color="auto" w:fill="FFFFFF"/>
        <w:ind w:firstLine="709"/>
        <w:jc w:val="both"/>
        <w:rPr>
          <w:rFonts w:ascii="Arial" w:eastAsia="Arial" w:hAnsi="Arial"/>
          <w:sz w:val="24"/>
          <w:szCs w:val="24"/>
        </w:rPr>
      </w:pPr>
      <w:r w:rsidRPr="005566BD">
        <w:rPr>
          <w:rFonts w:ascii="Arial" w:eastAsia="Arial" w:hAnsi="Arial"/>
          <w:sz w:val="24"/>
          <w:szCs w:val="24"/>
        </w:rPr>
        <w:t>-</w:t>
      </w:r>
      <w:r w:rsidR="00C45A9B" w:rsidRPr="005566BD">
        <w:rPr>
          <w:rFonts w:ascii="Arial" w:eastAsia="Arial" w:hAnsi="Arial"/>
          <w:sz w:val="24"/>
          <w:szCs w:val="24"/>
        </w:rPr>
        <w:t xml:space="preserve"> </w:t>
      </w:r>
      <w:r w:rsidRPr="005566BD">
        <w:rPr>
          <w:rFonts w:ascii="Arial" w:eastAsia="Arial" w:hAnsi="Arial"/>
          <w:sz w:val="24"/>
          <w:szCs w:val="24"/>
        </w:rPr>
        <w:t xml:space="preserve">бюджет Московской области всего </w:t>
      </w:r>
      <w:r w:rsidR="00524618" w:rsidRPr="005566BD">
        <w:rPr>
          <w:rFonts w:ascii="Arial" w:eastAsia="Arial" w:hAnsi="Arial"/>
          <w:sz w:val="24"/>
          <w:szCs w:val="24"/>
        </w:rPr>
        <w:t>2</w:t>
      </w:r>
      <w:r w:rsidR="000E7B61" w:rsidRPr="005566BD">
        <w:rPr>
          <w:rFonts w:ascii="Arial" w:eastAsia="Arial" w:hAnsi="Arial"/>
          <w:sz w:val="24"/>
          <w:szCs w:val="24"/>
        </w:rPr>
        <w:t>6</w:t>
      </w:r>
      <w:r w:rsidR="00E02E71" w:rsidRPr="005566BD">
        <w:rPr>
          <w:rFonts w:ascii="Arial" w:eastAsia="Arial" w:hAnsi="Arial"/>
          <w:sz w:val="24"/>
          <w:szCs w:val="24"/>
        </w:rPr>
        <w:t>7</w:t>
      </w:r>
      <w:r w:rsidR="000E7B61" w:rsidRPr="005566BD">
        <w:rPr>
          <w:rFonts w:ascii="Arial" w:eastAsia="Arial" w:hAnsi="Arial"/>
          <w:sz w:val="24"/>
          <w:szCs w:val="24"/>
        </w:rPr>
        <w:t> </w:t>
      </w:r>
      <w:r w:rsidR="00E02E71" w:rsidRPr="005566BD">
        <w:rPr>
          <w:rFonts w:ascii="Arial" w:eastAsia="Arial" w:hAnsi="Arial"/>
          <w:sz w:val="24"/>
          <w:szCs w:val="24"/>
        </w:rPr>
        <w:t>945</w:t>
      </w:r>
      <w:r w:rsidR="000E7B61" w:rsidRPr="005566BD">
        <w:rPr>
          <w:rFonts w:ascii="Arial" w:eastAsia="Arial" w:hAnsi="Arial"/>
          <w:sz w:val="24"/>
          <w:szCs w:val="24"/>
        </w:rPr>
        <w:t>,</w:t>
      </w:r>
      <w:r w:rsidR="00E02E71" w:rsidRPr="005566BD">
        <w:rPr>
          <w:rFonts w:ascii="Arial" w:eastAsia="Arial" w:hAnsi="Arial"/>
          <w:sz w:val="24"/>
          <w:szCs w:val="24"/>
        </w:rPr>
        <w:t>18</w:t>
      </w:r>
      <w:r w:rsidRPr="005566BD">
        <w:rPr>
          <w:rFonts w:ascii="Arial" w:eastAsia="Arial" w:hAnsi="Arial"/>
          <w:sz w:val="24"/>
          <w:szCs w:val="24"/>
        </w:rPr>
        <w:t xml:space="preserve"> тыс.</w:t>
      </w:r>
      <w:r w:rsidR="00C45A9B" w:rsidRPr="005566BD">
        <w:rPr>
          <w:rFonts w:ascii="Arial" w:eastAsia="Arial" w:hAnsi="Arial"/>
          <w:sz w:val="24"/>
          <w:szCs w:val="24"/>
        </w:rPr>
        <w:t xml:space="preserve"> </w:t>
      </w:r>
      <w:r w:rsidRPr="005566BD">
        <w:rPr>
          <w:rFonts w:ascii="Arial" w:eastAsia="Arial" w:hAnsi="Arial"/>
          <w:sz w:val="24"/>
          <w:szCs w:val="24"/>
        </w:rPr>
        <w:t>руб</w:t>
      </w:r>
      <w:r w:rsidR="00C45A9B" w:rsidRPr="005566BD">
        <w:rPr>
          <w:rFonts w:ascii="Arial" w:eastAsia="Arial" w:hAnsi="Arial"/>
          <w:sz w:val="24"/>
          <w:szCs w:val="24"/>
        </w:rPr>
        <w:t>.;</w:t>
      </w:r>
    </w:p>
    <w:p w:rsidR="00C45A9B" w:rsidRPr="005566BD" w:rsidRDefault="00C45A9B" w:rsidP="005566BD">
      <w:pPr>
        <w:pStyle w:val="af"/>
        <w:shd w:val="clear" w:color="auto" w:fill="FFFFFF"/>
        <w:ind w:firstLine="709"/>
        <w:jc w:val="both"/>
        <w:rPr>
          <w:rFonts w:ascii="Arial" w:eastAsia="Arial" w:hAnsi="Arial"/>
          <w:sz w:val="24"/>
          <w:szCs w:val="24"/>
        </w:rPr>
      </w:pPr>
      <w:r w:rsidRPr="005566BD">
        <w:rPr>
          <w:rFonts w:ascii="Arial" w:eastAsia="Arial" w:hAnsi="Arial"/>
          <w:sz w:val="24"/>
          <w:szCs w:val="24"/>
        </w:rPr>
        <w:t xml:space="preserve">- Федеральный бюджет всего 7 972,89 тыс. руб.; </w:t>
      </w:r>
    </w:p>
    <w:p w:rsidR="0054266A" w:rsidRPr="005566BD" w:rsidRDefault="0054266A" w:rsidP="005566BD">
      <w:pPr>
        <w:pStyle w:val="af"/>
        <w:shd w:val="clear" w:color="auto" w:fill="FFFFFF"/>
        <w:tabs>
          <w:tab w:val="left" w:pos="390"/>
          <w:tab w:val="left" w:pos="405"/>
        </w:tabs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eastAsia="Times New Roman" w:hAnsi="Arial"/>
          <w:sz w:val="24"/>
          <w:szCs w:val="24"/>
        </w:rPr>
        <w:tab/>
      </w:r>
      <w:r w:rsidRPr="005566BD">
        <w:rPr>
          <w:rFonts w:ascii="Arial" w:eastAsia="Times New Roman" w:hAnsi="Arial"/>
          <w:sz w:val="24"/>
          <w:szCs w:val="24"/>
        </w:rPr>
        <w:tab/>
      </w:r>
      <w:r w:rsidRPr="005566BD">
        <w:rPr>
          <w:rFonts w:ascii="Arial" w:eastAsia="Times New Roman" w:hAnsi="Arial"/>
          <w:sz w:val="24"/>
          <w:szCs w:val="24"/>
        </w:rPr>
        <w:tab/>
        <w:t xml:space="preserve">- внебюджетные источники всего </w:t>
      </w:r>
      <w:r w:rsidR="00757D8B" w:rsidRPr="005566BD">
        <w:rPr>
          <w:rFonts w:ascii="Arial" w:eastAsia="Times New Roman" w:hAnsi="Arial"/>
          <w:sz w:val="24"/>
          <w:szCs w:val="24"/>
        </w:rPr>
        <w:t>35 764,52</w:t>
      </w:r>
      <w:r w:rsidR="003E389B" w:rsidRPr="005566BD">
        <w:rPr>
          <w:rFonts w:ascii="Arial" w:eastAsia="Times New Roman" w:hAnsi="Arial"/>
          <w:sz w:val="24"/>
          <w:szCs w:val="24"/>
        </w:rPr>
        <w:t xml:space="preserve"> </w:t>
      </w:r>
      <w:r w:rsidRPr="005566BD">
        <w:rPr>
          <w:rFonts w:ascii="Arial" w:eastAsia="Times New Roman" w:hAnsi="Arial"/>
          <w:sz w:val="24"/>
          <w:szCs w:val="24"/>
        </w:rPr>
        <w:t>тыс. руб.</w:t>
      </w:r>
    </w:p>
    <w:p w:rsidR="0054266A" w:rsidRPr="005566BD" w:rsidRDefault="0054266A" w:rsidP="005566BD">
      <w:pPr>
        <w:pStyle w:val="af0"/>
        <w:spacing w:before="0" w:after="0"/>
        <w:jc w:val="center"/>
        <w:rPr>
          <w:rFonts w:ascii="Arial" w:hAnsi="Arial"/>
          <w:b/>
        </w:rPr>
      </w:pPr>
    </w:p>
    <w:p w:rsidR="0054266A" w:rsidRPr="005566BD" w:rsidRDefault="0054266A" w:rsidP="005566BD">
      <w:pPr>
        <w:pStyle w:val="af0"/>
        <w:spacing w:before="0" w:after="0"/>
        <w:jc w:val="center"/>
        <w:rPr>
          <w:rFonts w:ascii="Arial" w:hAnsi="Arial"/>
          <w:b/>
        </w:rPr>
      </w:pPr>
      <w:r w:rsidRPr="005566BD">
        <w:rPr>
          <w:rFonts w:ascii="Arial" w:hAnsi="Arial"/>
          <w:b/>
        </w:rPr>
        <w:t>5. Перечень Программных мероприятий</w:t>
      </w:r>
    </w:p>
    <w:p w:rsidR="0054266A" w:rsidRPr="005566BD" w:rsidRDefault="0054266A" w:rsidP="005566BD">
      <w:pPr>
        <w:pStyle w:val="af0"/>
        <w:spacing w:before="0" w:after="0"/>
        <w:jc w:val="center"/>
        <w:rPr>
          <w:rFonts w:ascii="Arial" w:hAnsi="Arial"/>
          <w:b/>
        </w:rPr>
      </w:pPr>
    </w:p>
    <w:p w:rsidR="0054266A" w:rsidRPr="005566BD" w:rsidRDefault="005950B8" w:rsidP="005566BD">
      <w:pPr>
        <w:pStyle w:val="af"/>
        <w:tabs>
          <w:tab w:val="left" w:pos="709"/>
        </w:tabs>
        <w:jc w:val="both"/>
        <w:rPr>
          <w:rFonts w:ascii="Arial" w:hAnsi="Arial"/>
          <w:sz w:val="24"/>
        </w:rPr>
      </w:pPr>
      <w:r w:rsidRPr="005566BD">
        <w:rPr>
          <w:rFonts w:ascii="Arial" w:hAnsi="Arial"/>
          <w:spacing w:val="-5"/>
          <w:sz w:val="24"/>
        </w:rPr>
        <w:tab/>
      </w:r>
      <w:r w:rsidR="0054266A" w:rsidRPr="005566BD">
        <w:rPr>
          <w:rFonts w:ascii="Arial" w:hAnsi="Arial"/>
          <w:spacing w:val="-5"/>
          <w:sz w:val="24"/>
          <w:szCs w:val="24"/>
        </w:rPr>
        <w:t xml:space="preserve">Проведение мероприятий, направленных </w:t>
      </w:r>
      <w:r w:rsidRPr="005566BD">
        <w:rPr>
          <w:rFonts w:ascii="Arial" w:hAnsi="Arial"/>
          <w:spacing w:val="-5"/>
          <w:sz w:val="24"/>
          <w:szCs w:val="24"/>
        </w:rPr>
        <w:t>на б</w:t>
      </w:r>
      <w:r w:rsidRPr="005566BD">
        <w:rPr>
          <w:rFonts w:ascii="Arial" w:hAnsi="Arial"/>
          <w:sz w:val="24"/>
          <w:szCs w:val="24"/>
        </w:rPr>
        <w:t xml:space="preserve">лагоустройство общественных и дворовых территорий </w:t>
      </w:r>
      <w:r w:rsidR="00E641F7" w:rsidRPr="005566BD">
        <w:rPr>
          <w:rFonts w:ascii="Arial" w:hAnsi="Arial"/>
          <w:sz w:val="24"/>
          <w:szCs w:val="24"/>
        </w:rPr>
        <w:t xml:space="preserve">городского поселения Видное </w:t>
      </w:r>
      <w:r w:rsidRPr="005566BD">
        <w:rPr>
          <w:rFonts w:ascii="Arial" w:hAnsi="Arial"/>
          <w:sz w:val="24"/>
          <w:szCs w:val="24"/>
        </w:rPr>
        <w:t xml:space="preserve">Ленинского муниципального района, улучшения уровня благоустроенности и озеленения территорий, приведения уровня освещения улиц, проездов, набережных, площадей к нормативным значениям, создание благоприятных условий для проживания граждан в многоквартирных домах, расположенных на территории </w:t>
      </w:r>
      <w:r w:rsidR="00E641F7" w:rsidRPr="005566BD">
        <w:rPr>
          <w:rFonts w:ascii="Arial" w:hAnsi="Arial"/>
          <w:sz w:val="24"/>
          <w:szCs w:val="24"/>
        </w:rPr>
        <w:t xml:space="preserve">городского поселения Видное </w:t>
      </w:r>
      <w:r w:rsidRPr="005566BD">
        <w:rPr>
          <w:rFonts w:ascii="Arial" w:hAnsi="Arial"/>
          <w:sz w:val="24"/>
          <w:szCs w:val="24"/>
        </w:rPr>
        <w:t xml:space="preserve">Ленинского муниципального района, </w:t>
      </w:r>
      <w:r w:rsidR="0054266A" w:rsidRPr="005566BD">
        <w:rPr>
          <w:rFonts w:ascii="Arial" w:hAnsi="Arial"/>
          <w:sz w:val="24"/>
          <w:szCs w:val="24"/>
        </w:rPr>
        <w:t>позволят повысить</w:t>
      </w:r>
      <w:r w:rsidR="0054266A" w:rsidRPr="005566BD">
        <w:rPr>
          <w:rFonts w:ascii="Arial" w:hAnsi="Arial"/>
          <w:spacing w:val="-6"/>
          <w:sz w:val="24"/>
          <w:szCs w:val="24"/>
          <w:lang w:eastAsia="ar-SA"/>
        </w:rPr>
        <w:t xml:space="preserve"> качество и обеспечить комфортные условия проживания граждан на территории </w:t>
      </w:r>
      <w:r w:rsidR="00081D1F" w:rsidRPr="005566BD">
        <w:rPr>
          <w:rFonts w:ascii="Arial" w:hAnsi="Arial"/>
          <w:spacing w:val="-6"/>
          <w:sz w:val="24"/>
          <w:szCs w:val="24"/>
          <w:lang w:eastAsia="ar-SA"/>
        </w:rPr>
        <w:t xml:space="preserve">городского поселения Видное </w:t>
      </w:r>
      <w:r w:rsidR="0054266A" w:rsidRPr="005566BD">
        <w:rPr>
          <w:rFonts w:ascii="Arial" w:hAnsi="Arial"/>
          <w:spacing w:val="-6"/>
          <w:sz w:val="24"/>
          <w:szCs w:val="24"/>
          <w:lang w:eastAsia="ar-SA"/>
        </w:rPr>
        <w:t>Ленинского муниципального района</w:t>
      </w:r>
      <w:r w:rsidR="0054266A" w:rsidRPr="005566BD">
        <w:rPr>
          <w:rFonts w:ascii="Arial" w:hAnsi="Arial"/>
          <w:spacing w:val="-6"/>
          <w:sz w:val="24"/>
          <w:lang w:eastAsia="ar-SA"/>
        </w:rPr>
        <w:t xml:space="preserve">. </w:t>
      </w:r>
    </w:p>
    <w:p w:rsidR="0054266A" w:rsidRPr="005566BD" w:rsidRDefault="0054266A" w:rsidP="005566BD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/>
          <w:sz w:val="24"/>
          <w:szCs w:val="24"/>
        </w:rPr>
      </w:pPr>
    </w:p>
    <w:p w:rsidR="0054266A" w:rsidRPr="005566BD" w:rsidRDefault="0054266A" w:rsidP="005566BD">
      <w:pPr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 xml:space="preserve">6. Состав, форма и сроки предоставления отчетности </w:t>
      </w:r>
    </w:p>
    <w:p w:rsidR="0054266A" w:rsidRPr="005566BD" w:rsidRDefault="0054266A" w:rsidP="005566BD">
      <w:pPr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>о ходе реализации мероприятий Программы</w:t>
      </w:r>
    </w:p>
    <w:p w:rsidR="0054266A" w:rsidRPr="005566BD" w:rsidRDefault="0054266A" w:rsidP="005566BD">
      <w:pPr>
        <w:pStyle w:val="af"/>
        <w:tabs>
          <w:tab w:val="left" w:pos="567"/>
        </w:tabs>
        <w:ind w:firstLine="567"/>
        <w:jc w:val="both"/>
        <w:rPr>
          <w:rFonts w:ascii="Arial" w:hAnsi="Arial"/>
          <w:sz w:val="24"/>
          <w:szCs w:val="24"/>
        </w:rPr>
      </w:pPr>
    </w:p>
    <w:p w:rsidR="0054266A" w:rsidRPr="005566BD" w:rsidRDefault="0054266A" w:rsidP="005566BD">
      <w:pPr>
        <w:pStyle w:val="af0"/>
        <w:spacing w:before="0" w:after="0"/>
        <w:ind w:firstLine="709"/>
        <w:jc w:val="both"/>
        <w:rPr>
          <w:rFonts w:ascii="Arial" w:hAnsi="Arial"/>
        </w:rPr>
      </w:pPr>
      <w:r w:rsidRPr="005566BD">
        <w:rPr>
          <w:rFonts w:ascii="Arial" w:hAnsi="Arial"/>
        </w:rPr>
        <w:t>1. Муниципальным заказчиком и разработчиком муниципальной программы  является Управление развития жилищно-коммунального хозяйства администрации Ленинского муниципального района.</w:t>
      </w:r>
    </w:p>
    <w:p w:rsidR="0054266A" w:rsidRPr="005566BD" w:rsidRDefault="0054266A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ab/>
        <w:t>Исполнителями подпрограмм и мероприятий муниципальной программы</w:t>
      </w:r>
      <w:r w:rsidR="00145637" w:rsidRPr="005566BD">
        <w:rPr>
          <w:rFonts w:ascii="Arial" w:hAnsi="Arial"/>
          <w:sz w:val="24"/>
          <w:szCs w:val="24"/>
        </w:rPr>
        <w:t xml:space="preserve"> городского поселения Видное Ленинского муниципального района</w:t>
      </w:r>
      <w:r w:rsidRPr="005566BD">
        <w:rPr>
          <w:rFonts w:ascii="Arial" w:hAnsi="Arial"/>
          <w:sz w:val="24"/>
          <w:szCs w:val="24"/>
        </w:rPr>
        <w:t xml:space="preserve"> </w:t>
      </w:r>
      <w:r w:rsidR="00970EE7" w:rsidRPr="005566BD">
        <w:rPr>
          <w:rFonts w:ascii="Arial" w:hAnsi="Arial"/>
          <w:sz w:val="24"/>
          <w:szCs w:val="24"/>
        </w:rPr>
        <w:t xml:space="preserve">«Формирование современной комфортной городской среды» на 2018-2022 годы </w:t>
      </w:r>
      <w:r w:rsidRPr="005566BD">
        <w:rPr>
          <w:rFonts w:ascii="Arial" w:hAnsi="Arial"/>
          <w:sz w:val="24"/>
          <w:szCs w:val="24"/>
        </w:rPr>
        <w:t xml:space="preserve"> являются администрация Ленинского муниципального района, администраци</w:t>
      </w:r>
      <w:r w:rsidR="00145637" w:rsidRPr="005566BD">
        <w:rPr>
          <w:rFonts w:ascii="Arial" w:hAnsi="Arial"/>
          <w:sz w:val="24"/>
          <w:szCs w:val="24"/>
        </w:rPr>
        <w:t>я</w:t>
      </w:r>
      <w:r w:rsidRPr="005566BD">
        <w:rPr>
          <w:rFonts w:ascii="Arial" w:hAnsi="Arial"/>
          <w:sz w:val="24"/>
          <w:szCs w:val="24"/>
        </w:rPr>
        <w:t xml:space="preserve"> городск</w:t>
      </w:r>
      <w:r w:rsidR="00145637" w:rsidRPr="005566BD">
        <w:rPr>
          <w:rFonts w:ascii="Arial" w:hAnsi="Arial"/>
          <w:sz w:val="24"/>
          <w:szCs w:val="24"/>
        </w:rPr>
        <w:t>ого</w:t>
      </w:r>
      <w:r w:rsidRPr="005566BD">
        <w:rPr>
          <w:rFonts w:ascii="Arial" w:hAnsi="Arial"/>
          <w:sz w:val="24"/>
          <w:szCs w:val="24"/>
        </w:rPr>
        <w:t xml:space="preserve"> поселени</w:t>
      </w:r>
      <w:r w:rsidR="00145637" w:rsidRPr="005566BD">
        <w:rPr>
          <w:rFonts w:ascii="Arial" w:hAnsi="Arial"/>
          <w:sz w:val="24"/>
          <w:szCs w:val="24"/>
        </w:rPr>
        <w:t>я Видное</w:t>
      </w:r>
      <w:r w:rsidRPr="005566BD">
        <w:rPr>
          <w:rFonts w:ascii="Arial" w:hAnsi="Arial"/>
          <w:sz w:val="24"/>
          <w:szCs w:val="24"/>
        </w:rPr>
        <w:t xml:space="preserve"> Ленинского муниципального района, организации всех форм собственности, привлекаемые в соответствии с законодательством.</w:t>
      </w:r>
    </w:p>
    <w:p w:rsidR="0054266A" w:rsidRPr="005566BD" w:rsidRDefault="0054266A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ab/>
      </w:r>
      <w:r w:rsidRPr="005566BD">
        <w:rPr>
          <w:rFonts w:ascii="Arial" w:hAnsi="Arial"/>
          <w:sz w:val="24"/>
          <w:szCs w:val="24"/>
        </w:rPr>
        <w:tab/>
        <w:t xml:space="preserve">Муниципальный заказчик для реализации программы и подпрограмм: </w:t>
      </w:r>
    </w:p>
    <w:p w:rsidR="0054266A" w:rsidRPr="005566BD" w:rsidRDefault="0054266A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 xml:space="preserve">- </w:t>
      </w:r>
      <w:r w:rsidRPr="005566BD">
        <w:rPr>
          <w:rFonts w:ascii="Arial" w:hAnsi="Arial"/>
          <w:sz w:val="24"/>
          <w:szCs w:val="24"/>
        </w:rPr>
        <w:tab/>
        <w:t>формирует перечень мероприятий муниципальной программы и подпрограмм;</w:t>
      </w:r>
    </w:p>
    <w:p w:rsidR="0054266A" w:rsidRPr="005566BD" w:rsidRDefault="0054266A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 xml:space="preserve">- </w:t>
      </w:r>
      <w:r w:rsidRPr="005566BD">
        <w:rPr>
          <w:rFonts w:ascii="Arial" w:hAnsi="Arial"/>
          <w:sz w:val="24"/>
          <w:szCs w:val="24"/>
        </w:rPr>
        <w:tab/>
        <w:t>разрабатывает прогноз расходов на реализацию мероприятий муниципальной программы;</w:t>
      </w:r>
    </w:p>
    <w:p w:rsidR="0054266A" w:rsidRPr="005566BD" w:rsidRDefault="0054266A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 xml:space="preserve">- </w:t>
      </w:r>
      <w:r w:rsidRPr="005566BD">
        <w:rPr>
          <w:rFonts w:ascii="Arial" w:hAnsi="Arial"/>
          <w:sz w:val="24"/>
          <w:szCs w:val="24"/>
        </w:rPr>
        <w:tab/>
        <w:t>готовит предложения по привлечению средств федерального и областного бюджетов для финансирования мероприятий муниципальной программы, заключает соглашения (договоры)  о намерениях, передаче субсидий из бюджета Московской области;</w:t>
      </w:r>
    </w:p>
    <w:p w:rsidR="0054266A" w:rsidRPr="005566BD" w:rsidRDefault="0054266A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lastRenderedPageBreak/>
        <w:t xml:space="preserve">- </w:t>
      </w:r>
      <w:r w:rsidRPr="005566BD">
        <w:rPr>
          <w:rFonts w:ascii="Arial" w:hAnsi="Arial"/>
          <w:sz w:val="24"/>
          <w:szCs w:val="24"/>
        </w:rPr>
        <w:tab/>
        <w:t>определяет ответственных за выполнение мероприятий муниципальной программы, обеспечивает взаимодействие между исполнителями мероприятий подпрограмм и координацию их действий по реализации подпрограмм;</w:t>
      </w:r>
    </w:p>
    <w:p w:rsidR="0054266A" w:rsidRPr="005566BD" w:rsidRDefault="0054266A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 xml:space="preserve">- осуществляет контроль реализации муниципальной программы и подпрограмм, целевым и эффективным использованием средств бюджета </w:t>
      </w:r>
      <w:r w:rsidR="00145637" w:rsidRPr="005566BD">
        <w:rPr>
          <w:rFonts w:ascii="Arial" w:hAnsi="Arial"/>
          <w:sz w:val="24"/>
          <w:szCs w:val="24"/>
        </w:rPr>
        <w:t xml:space="preserve">городского поселения Видное </w:t>
      </w:r>
      <w:r w:rsidRPr="005566BD">
        <w:rPr>
          <w:rFonts w:ascii="Arial" w:hAnsi="Arial"/>
          <w:sz w:val="24"/>
          <w:szCs w:val="24"/>
        </w:rPr>
        <w:t>Ленинского муниципального района, выделенных на реализацию мероприятий программы, подпрограмм.</w:t>
      </w:r>
    </w:p>
    <w:p w:rsidR="0054266A" w:rsidRPr="005566BD" w:rsidRDefault="0054266A" w:rsidP="005566BD">
      <w:pPr>
        <w:ind w:firstLine="709"/>
        <w:jc w:val="both"/>
        <w:rPr>
          <w:rFonts w:ascii="Arial" w:hAnsi="Arial"/>
          <w:sz w:val="24"/>
          <w:szCs w:val="22"/>
        </w:rPr>
      </w:pPr>
      <w:r w:rsidRPr="005566BD">
        <w:rPr>
          <w:rFonts w:ascii="Arial" w:hAnsi="Arial"/>
          <w:sz w:val="24"/>
          <w:szCs w:val="24"/>
        </w:rPr>
        <w:tab/>
        <w:t>Ответственность за реализацию и обеспечение достижения значений количественных и качественных показателей эффективности реализации муниципальной программы, подпрограмм несет Управление развития ЖКХ</w:t>
      </w:r>
      <w:r w:rsidR="00D33AC2" w:rsidRPr="005566BD">
        <w:rPr>
          <w:rFonts w:ascii="Arial" w:hAnsi="Arial"/>
          <w:sz w:val="24"/>
          <w:szCs w:val="24"/>
        </w:rPr>
        <w:t xml:space="preserve">, </w:t>
      </w:r>
      <w:r w:rsidR="00D33AC2" w:rsidRPr="005566BD">
        <w:rPr>
          <w:rFonts w:ascii="Arial" w:hAnsi="Arial"/>
          <w:sz w:val="24"/>
          <w:szCs w:val="22"/>
        </w:rPr>
        <w:t>Управление дорожного хозяйства, благоустройства и транспорта</w:t>
      </w:r>
      <w:r w:rsidR="00145637" w:rsidRPr="005566BD">
        <w:rPr>
          <w:rFonts w:ascii="Arial" w:hAnsi="Arial"/>
          <w:sz w:val="24"/>
          <w:szCs w:val="22"/>
        </w:rPr>
        <w:t>.</w:t>
      </w:r>
      <w:r w:rsidR="00D33AC2" w:rsidRPr="005566BD">
        <w:rPr>
          <w:rFonts w:ascii="Arial" w:hAnsi="Arial"/>
          <w:sz w:val="24"/>
          <w:szCs w:val="22"/>
        </w:rPr>
        <w:t xml:space="preserve"> </w:t>
      </w:r>
    </w:p>
    <w:p w:rsidR="00C77088" w:rsidRPr="005566BD" w:rsidRDefault="00C24F90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 xml:space="preserve">2. С целью контроля за реализацией Программы муниципальный заказчик, представляет отчеты о ходе исполнения Программы: по итогам полугодия, по итогам года и по окончании срока реализации Программы в отдел экономической политики и развития администрации Ленинского муниципального района в соответствии с </w:t>
      </w:r>
      <w:r w:rsidR="00C77088" w:rsidRPr="005566BD">
        <w:rPr>
          <w:rFonts w:ascii="Arial" w:hAnsi="Arial"/>
          <w:sz w:val="24"/>
          <w:szCs w:val="24"/>
        </w:rPr>
        <w:t xml:space="preserve"> постановлением главы городского поселения Видное Ленинского муниципального от 25.07.2018г. № 15 «Об утверждении Порядка разработки и реализации муниципальных программ  городского поселения Видное Ленинского муниципального района».</w:t>
      </w:r>
    </w:p>
    <w:p w:rsidR="00C24F90" w:rsidRPr="005566BD" w:rsidRDefault="00C24F90" w:rsidP="005566BD">
      <w:pPr>
        <w:pStyle w:val="ConsNormal"/>
        <w:ind w:right="0" w:firstLine="709"/>
        <w:jc w:val="both"/>
        <w:rPr>
          <w:rFonts w:cs="Times New Roman"/>
          <w:sz w:val="24"/>
          <w:szCs w:val="24"/>
        </w:rPr>
      </w:pPr>
      <w:r w:rsidRPr="005566BD">
        <w:rPr>
          <w:rFonts w:cs="Times New Roman"/>
          <w:sz w:val="24"/>
          <w:szCs w:val="24"/>
        </w:rPr>
        <w:t>З. Представление муниципальным заказчиком отчета по итогам за полугодие.</w:t>
      </w:r>
    </w:p>
    <w:p w:rsidR="00C24F90" w:rsidRPr="005566BD" w:rsidRDefault="00C24F90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Муниципальный заказчик по итогам за полугодие до 20 числа месяца, следующего за отчётным полугодием, направляет в отдел экономической политики и развития администрации Ленинского муниципального района оперативный отчет в соответствии с Порядком.</w:t>
      </w:r>
    </w:p>
    <w:p w:rsidR="00C24F90" w:rsidRPr="005566BD" w:rsidRDefault="00C24F90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4.Представление отчета по итогам года.</w:t>
      </w:r>
    </w:p>
    <w:p w:rsidR="00C24F90" w:rsidRPr="005566BD" w:rsidRDefault="00C24F90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Ежегодно в срок до 20 февраля года, следующего за отчетным годом, муниципальный заказчик направляет в отдел экономической политики и развития администрации Ленинского муниципального района годовой отчет в соответствии с Порядком.</w:t>
      </w:r>
    </w:p>
    <w:p w:rsidR="00C24F90" w:rsidRPr="005566BD" w:rsidRDefault="00C24F90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После окончания срока реализации Программы муниципальный заказчик в срок до 1 марта года, следующего за отчётным, представляет в отдел экономической политики и развития администрации Ленинского муниципального района итоговый отчет  для оценки эффективности реализации Программы в соответствии с Порядком.</w:t>
      </w:r>
    </w:p>
    <w:p w:rsidR="00C24F90" w:rsidRPr="005566BD" w:rsidRDefault="00C24F90" w:rsidP="005566BD">
      <w:pPr>
        <w:ind w:firstLine="709"/>
        <w:jc w:val="both"/>
        <w:rPr>
          <w:rFonts w:ascii="Arial" w:hAnsi="Arial"/>
          <w:sz w:val="24"/>
          <w:szCs w:val="24"/>
        </w:rPr>
      </w:pPr>
    </w:p>
    <w:p w:rsidR="0054266A" w:rsidRPr="005566BD" w:rsidRDefault="0054266A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br w:type="page"/>
      </w:r>
    </w:p>
    <w:p w:rsidR="0054266A" w:rsidRPr="005566BD" w:rsidRDefault="0054266A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  <w:sectPr w:rsidR="0054266A" w:rsidRPr="005566BD" w:rsidSect="00772062">
          <w:type w:val="nextColumn"/>
          <w:pgSz w:w="11906" w:h="16838" w:code="9"/>
          <w:pgMar w:top="1134" w:right="567" w:bottom="1134" w:left="1134" w:header="720" w:footer="720" w:gutter="0"/>
          <w:cols w:space="720"/>
          <w:titlePg/>
        </w:sectPr>
      </w:pPr>
    </w:p>
    <w:p w:rsidR="00C24F90" w:rsidRPr="005566BD" w:rsidRDefault="00C24F90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</w:p>
    <w:p w:rsidR="00C24F90" w:rsidRPr="005566BD" w:rsidRDefault="00C24F90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 xml:space="preserve">Планируемые результаты реализации муниципальной программы </w:t>
      </w:r>
    </w:p>
    <w:p w:rsidR="00C24F90" w:rsidRPr="005566BD" w:rsidRDefault="00C24F90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 xml:space="preserve">городского поселения </w:t>
      </w:r>
      <w:r w:rsidR="00A553FF" w:rsidRPr="005566BD">
        <w:rPr>
          <w:rFonts w:ascii="Arial" w:hAnsi="Arial"/>
          <w:b/>
          <w:sz w:val="24"/>
          <w:szCs w:val="24"/>
        </w:rPr>
        <w:t>Видное</w:t>
      </w:r>
      <w:r w:rsidRPr="005566BD">
        <w:rPr>
          <w:rFonts w:ascii="Arial" w:hAnsi="Arial"/>
          <w:b/>
          <w:sz w:val="24"/>
          <w:szCs w:val="24"/>
        </w:rPr>
        <w:t xml:space="preserve"> Ленинского муниципального района</w:t>
      </w:r>
    </w:p>
    <w:p w:rsidR="00C24F90" w:rsidRPr="005566BD" w:rsidRDefault="00C24F90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 xml:space="preserve"> «Формирование современной комфортной городской среды» </w:t>
      </w:r>
    </w:p>
    <w:p w:rsidR="00C24F90" w:rsidRPr="005566BD" w:rsidRDefault="00C24F90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 xml:space="preserve">на 2018-2022 годы </w:t>
      </w:r>
    </w:p>
    <w:p w:rsidR="00C24F90" w:rsidRPr="005566BD" w:rsidRDefault="00C24F90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sz w:val="24"/>
        </w:rPr>
      </w:pPr>
    </w:p>
    <w:p w:rsidR="00C24F90" w:rsidRPr="005566BD" w:rsidRDefault="00C24F90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396"/>
        <w:gridCol w:w="1499"/>
        <w:gridCol w:w="1413"/>
        <w:gridCol w:w="1494"/>
        <w:gridCol w:w="1256"/>
        <w:gridCol w:w="1298"/>
        <w:gridCol w:w="1276"/>
        <w:gridCol w:w="1157"/>
        <w:gridCol w:w="1247"/>
        <w:gridCol w:w="1529"/>
      </w:tblGrid>
      <w:tr w:rsidR="00C24F90" w:rsidRPr="005566BD" w:rsidTr="00757D8B">
        <w:trPr>
          <w:trHeight w:val="390"/>
        </w:trPr>
        <w:tc>
          <w:tcPr>
            <w:tcW w:w="562" w:type="dxa"/>
            <w:vMerge w:val="restart"/>
            <w:shd w:val="clear" w:color="auto" w:fill="auto"/>
          </w:tcPr>
          <w:p w:rsidR="00C24F90" w:rsidRPr="005566BD" w:rsidRDefault="00C24F90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№1</w:t>
            </w:r>
          </w:p>
        </w:tc>
        <w:tc>
          <w:tcPr>
            <w:tcW w:w="2396" w:type="dxa"/>
            <w:vMerge w:val="restart"/>
            <w:shd w:val="clear" w:color="auto" w:fill="auto"/>
          </w:tcPr>
          <w:p w:rsidR="00C24F90" w:rsidRPr="005566BD" w:rsidRDefault="00C24F90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Планируемые результаты реализации муниципальных программы 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C24F90" w:rsidRPr="005566BD" w:rsidRDefault="00C24F90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Тип показателя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C24F90" w:rsidRPr="005566BD" w:rsidRDefault="00C24F90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Единица изменения</w:t>
            </w:r>
          </w:p>
        </w:tc>
        <w:tc>
          <w:tcPr>
            <w:tcW w:w="1494" w:type="dxa"/>
            <w:vMerge w:val="restart"/>
            <w:shd w:val="clear" w:color="auto" w:fill="auto"/>
          </w:tcPr>
          <w:p w:rsidR="00C24F90" w:rsidRPr="005566BD" w:rsidRDefault="00C24F90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Базовое значение на начало реализации подпрограмм</w:t>
            </w:r>
          </w:p>
        </w:tc>
        <w:tc>
          <w:tcPr>
            <w:tcW w:w="6234" w:type="dxa"/>
            <w:gridSpan w:val="5"/>
            <w:shd w:val="clear" w:color="auto" w:fill="auto"/>
          </w:tcPr>
          <w:p w:rsidR="00C24F90" w:rsidRPr="005566BD" w:rsidRDefault="00C24F90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Планируемые значения по годам реализации</w:t>
            </w:r>
          </w:p>
        </w:tc>
        <w:tc>
          <w:tcPr>
            <w:tcW w:w="1529" w:type="dxa"/>
            <w:vMerge w:val="restart"/>
            <w:shd w:val="clear" w:color="auto" w:fill="auto"/>
          </w:tcPr>
          <w:p w:rsidR="00C24F90" w:rsidRPr="005566BD" w:rsidRDefault="00C24F90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Номер основного мероприятия в перечне мероприятий подпрограммы</w:t>
            </w:r>
          </w:p>
        </w:tc>
      </w:tr>
      <w:tr w:rsidR="00C24F90" w:rsidRPr="005566BD" w:rsidTr="00757D8B">
        <w:trPr>
          <w:trHeight w:val="750"/>
        </w:trPr>
        <w:tc>
          <w:tcPr>
            <w:tcW w:w="562" w:type="dxa"/>
            <w:vMerge/>
            <w:shd w:val="clear" w:color="auto" w:fill="auto"/>
          </w:tcPr>
          <w:p w:rsidR="00C24F90" w:rsidRPr="005566BD" w:rsidRDefault="00C24F90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C24F90" w:rsidRPr="005566BD" w:rsidRDefault="00C24F90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C24F90" w:rsidRPr="005566BD" w:rsidRDefault="00C24F90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C24F90" w:rsidRPr="005566BD" w:rsidRDefault="00C24F90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:rsidR="00C24F90" w:rsidRPr="005566BD" w:rsidRDefault="00C24F90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56" w:type="dxa"/>
            <w:shd w:val="clear" w:color="auto" w:fill="auto"/>
          </w:tcPr>
          <w:p w:rsidR="00C24F90" w:rsidRPr="005566BD" w:rsidRDefault="00C24F90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 год</w:t>
            </w:r>
          </w:p>
        </w:tc>
        <w:tc>
          <w:tcPr>
            <w:tcW w:w="1298" w:type="dxa"/>
            <w:shd w:val="clear" w:color="auto" w:fill="auto"/>
          </w:tcPr>
          <w:p w:rsidR="00C24F90" w:rsidRPr="005566BD" w:rsidRDefault="00C24F90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2019 год</w:t>
            </w:r>
          </w:p>
        </w:tc>
        <w:tc>
          <w:tcPr>
            <w:tcW w:w="1276" w:type="dxa"/>
            <w:shd w:val="clear" w:color="auto" w:fill="auto"/>
          </w:tcPr>
          <w:p w:rsidR="00C24F90" w:rsidRPr="005566BD" w:rsidRDefault="00C24F90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2020 год</w:t>
            </w:r>
          </w:p>
        </w:tc>
        <w:tc>
          <w:tcPr>
            <w:tcW w:w="1157" w:type="dxa"/>
            <w:shd w:val="clear" w:color="auto" w:fill="auto"/>
          </w:tcPr>
          <w:p w:rsidR="00C24F90" w:rsidRPr="005566BD" w:rsidRDefault="00C24F90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2021 год</w:t>
            </w:r>
          </w:p>
        </w:tc>
        <w:tc>
          <w:tcPr>
            <w:tcW w:w="1247" w:type="dxa"/>
          </w:tcPr>
          <w:p w:rsidR="00C24F90" w:rsidRPr="005566BD" w:rsidRDefault="00C24F90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2022 год</w:t>
            </w:r>
          </w:p>
        </w:tc>
        <w:tc>
          <w:tcPr>
            <w:tcW w:w="1529" w:type="dxa"/>
            <w:vMerge/>
            <w:shd w:val="clear" w:color="auto" w:fill="auto"/>
          </w:tcPr>
          <w:p w:rsidR="00C24F90" w:rsidRPr="005566BD" w:rsidRDefault="00C24F90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C24F90" w:rsidRPr="005566BD" w:rsidTr="00757D8B">
        <w:tc>
          <w:tcPr>
            <w:tcW w:w="562" w:type="dxa"/>
            <w:shd w:val="clear" w:color="auto" w:fill="auto"/>
          </w:tcPr>
          <w:p w:rsidR="00C24F90" w:rsidRPr="005566BD" w:rsidRDefault="00C24F90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</w:t>
            </w:r>
          </w:p>
        </w:tc>
        <w:tc>
          <w:tcPr>
            <w:tcW w:w="2396" w:type="dxa"/>
            <w:shd w:val="clear" w:color="auto" w:fill="auto"/>
          </w:tcPr>
          <w:p w:rsidR="00C24F90" w:rsidRPr="005566BD" w:rsidRDefault="00C24F90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C24F90" w:rsidRPr="005566BD" w:rsidRDefault="00C24F90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:rsidR="00C24F90" w:rsidRPr="005566BD" w:rsidRDefault="00C24F90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</w:t>
            </w:r>
          </w:p>
        </w:tc>
        <w:tc>
          <w:tcPr>
            <w:tcW w:w="1494" w:type="dxa"/>
            <w:shd w:val="clear" w:color="auto" w:fill="auto"/>
          </w:tcPr>
          <w:p w:rsidR="00C24F90" w:rsidRPr="005566BD" w:rsidRDefault="00C24F90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256" w:type="dxa"/>
            <w:shd w:val="clear" w:color="auto" w:fill="auto"/>
          </w:tcPr>
          <w:p w:rsidR="00C24F90" w:rsidRPr="005566BD" w:rsidRDefault="00C24F90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298" w:type="dxa"/>
            <w:shd w:val="clear" w:color="auto" w:fill="auto"/>
          </w:tcPr>
          <w:p w:rsidR="00C24F90" w:rsidRPr="005566BD" w:rsidRDefault="00C24F90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24F90" w:rsidRPr="005566BD" w:rsidRDefault="00C24F90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8</w:t>
            </w:r>
          </w:p>
        </w:tc>
        <w:tc>
          <w:tcPr>
            <w:tcW w:w="1157" w:type="dxa"/>
            <w:shd w:val="clear" w:color="auto" w:fill="auto"/>
          </w:tcPr>
          <w:p w:rsidR="00C24F90" w:rsidRPr="005566BD" w:rsidRDefault="00C24F90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9</w:t>
            </w:r>
          </w:p>
        </w:tc>
        <w:tc>
          <w:tcPr>
            <w:tcW w:w="1247" w:type="dxa"/>
          </w:tcPr>
          <w:p w:rsidR="00C24F90" w:rsidRPr="005566BD" w:rsidRDefault="00C24F90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C24F90" w:rsidRPr="005566BD" w:rsidRDefault="00C24F90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</w:t>
            </w:r>
          </w:p>
        </w:tc>
      </w:tr>
      <w:tr w:rsidR="00C24F90" w:rsidRPr="005566BD" w:rsidTr="00757D8B">
        <w:tc>
          <w:tcPr>
            <w:tcW w:w="562" w:type="dxa"/>
            <w:shd w:val="clear" w:color="auto" w:fill="auto"/>
          </w:tcPr>
          <w:p w:rsidR="00C24F90" w:rsidRPr="005566BD" w:rsidRDefault="00C24F90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1.</w:t>
            </w:r>
          </w:p>
        </w:tc>
        <w:tc>
          <w:tcPr>
            <w:tcW w:w="11789" w:type="dxa"/>
            <w:gridSpan w:val="8"/>
            <w:shd w:val="clear" w:color="auto" w:fill="auto"/>
          </w:tcPr>
          <w:p w:rsidR="00C24F90" w:rsidRPr="005566BD" w:rsidRDefault="00C24F90" w:rsidP="005566BD">
            <w:pPr>
              <w:pStyle w:val="ConsPlusNonformat"/>
              <w:tabs>
                <w:tab w:val="left" w:pos="35"/>
              </w:tabs>
              <w:snapToGrid w:val="0"/>
              <w:rPr>
                <w:rFonts w:ascii="Arial" w:hAnsi="Arial" w:cs="Times New Roman"/>
                <w:sz w:val="24"/>
              </w:rPr>
            </w:pPr>
            <w:r w:rsidRPr="005566BD">
              <w:rPr>
                <w:rFonts w:ascii="Arial" w:hAnsi="Arial" w:cs="Times New Roman"/>
                <w:sz w:val="24"/>
              </w:rPr>
              <w:t>Подпрограмма 1 «Комфортная городская среда».</w:t>
            </w:r>
          </w:p>
          <w:p w:rsidR="00C24F90" w:rsidRPr="005566BD" w:rsidRDefault="00C24F90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247" w:type="dxa"/>
          </w:tcPr>
          <w:p w:rsidR="00C24F90" w:rsidRPr="005566BD" w:rsidRDefault="00C24F90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C24F90" w:rsidRPr="005566BD" w:rsidRDefault="00C24F90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Х</w:t>
            </w:r>
          </w:p>
        </w:tc>
      </w:tr>
      <w:tr w:rsidR="00757D8B" w:rsidRPr="005566BD" w:rsidTr="00757D8B">
        <w:tc>
          <w:tcPr>
            <w:tcW w:w="562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1.1.</w:t>
            </w:r>
          </w:p>
        </w:tc>
        <w:tc>
          <w:tcPr>
            <w:tcW w:w="2396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Количество разработанных  концепций  благоустройства общественных территорий (ед.)</w:t>
            </w:r>
          </w:p>
        </w:tc>
        <w:tc>
          <w:tcPr>
            <w:tcW w:w="1499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ГП</w:t>
            </w:r>
          </w:p>
        </w:tc>
        <w:tc>
          <w:tcPr>
            <w:tcW w:w="1413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ед</w:t>
            </w:r>
          </w:p>
        </w:tc>
        <w:tc>
          <w:tcPr>
            <w:tcW w:w="1494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256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98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</w:t>
            </w:r>
          </w:p>
        </w:tc>
      </w:tr>
      <w:tr w:rsidR="00757D8B" w:rsidRPr="005566BD" w:rsidTr="00757D8B">
        <w:tc>
          <w:tcPr>
            <w:tcW w:w="562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1.2.</w:t>
            </w:r>
          </w:p>
        </w:tc>
        <w:tc>
          <w:tcPr>
            <w:tcW w:w="2396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Количество разработанных проектов благоустройства общественных территорий (ед)</w:t>
            </w:r>
          </w:p>
        </w:tc>
        <w:tc>
          <w:tcPr>
            <w:tcW w:w="1499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ГП</w:t>
            </w:r>
          </w:p>
        </w:tc>
        <w:tc>
          <w:tcPr>
            <w:tcW w:w="1413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ед</w:t>
            </w:r>
          </w:p>
        </w:tc>
        <w:tc>
          <w:tcPr>
            <w:tcW w:w="1494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56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98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</w:t>
            </w:r>
          </w:p>
        </w:tc>
      </w:tr>
      <w:tr w:rsidR="00757D8B" w:rsidRPr="005566BD" w:rsidTr="00757D8B">
        <w:tc>
          <w:tcPr>
            <w:tcW w:w="562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1.3.</w:t>
            </w:r>
          </w:p>
        </w:tc>
        <w:tc>
          <w:tcPr>
            <w:tcW w:w="2396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Количество благоустроенных общественных </w:t>
            </w:r>
            <w:r w:rsidRPr="005566BD">
              <w:rPr>
                <w:rFonts w:ascii="Arial" w:hAnsi="Arial"/>
                <w:sz w:val="24"/>
              </w:rPr>
              <w:lastRenderedPageBreak/>
              <w:t>территорий (в разрезе видов территорий), в том числе - зоны отдыха, пешеходные зоны, набережные, скверы, площади)</w:t>
            </w:r>
          </w:p>
        </w:tc>
        <w:tc>
          <w:tcPr>
            <w:tcW w:w="1499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ГП</w:t>
            </w:r>
          </w:p>
        </w:tc>
        <w:tc>
          <w:tcPr>
            <w:tcW w:w="1413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ед</w:t>
            </w:r>
          </w:p>
        </w:tc>
        <w:tc>
          <w:tcPr>
            <w:tcW w:w="1494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56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98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</w:t>
            </w:r>
          </w:p>
        </w:tc>
      </w:tr>
      <w:tr w:rsidR="00757D8B" w:rsidRPr="005566BD" w:rsidTr="00757D8B">
        <w:tc>
          <w:tcPr>
            <w:tcW w:w="562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1.4</w:t>
            </w:r>
          </w:p>
        </w:tc>
        <w:tc>
          <w:tcPr>
            <w:tcW w:w="2396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(%)</w:t>
            </w:r>
          </w:p>
        </w:tc>
        <w:tc>
          <w:tcPr>
            <w:tcW w:w="1499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ГП</w:t>
            </w:r>
          </w:p>
        </w:tc>
        <w:tc>
          <w:tcPr>
            <w:tcW w:w="1413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%</w:t>
            </w:r>
          </w:p>
        </w:tc>
        <w:tc>
          <w:tcPr>
            <w:tcW w:w="1494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56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98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157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247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29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57D8B" w:rsidRPr="005566BD" w:rsidTr="00757D8B">
        <w:tc>
          <w:tcPr>
            <w:tcW w:w="562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1.5</w:t>
            </w:r>
          </w:p>
        </w:tc>
        <w:tc>
          <w:tcPr>
            <w:tcW w:w="2396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</w:t>
            </w:r>
            <w:r w:rsidRPr="005566BD">
              <w:rPr>
                <w:rFonts w:ascii="Arial" w:hAnsi="Arial"/>
                <w:sz w:val="24"/>
              </w:rPr>
              <w:lastRenderedPageBreak/>
              <w:t>года проектов благоустройства дворовых территорий (%)</w:t>
            </w:r>
          </w:p>
        </w:tc>
        <w:tc>
          <w:tcPr>
            <w:tcW w:w="1499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ГП</w:t>
            </w:r>
          </w:p>
        </w:tc>
        <w:tc>
          <w:tcPr>
            <w:tcW w:w="1413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%</w:t>
            </w:r>
          </w:p>
        </w:tc>
        <w:tc>
          <w:tcPr>
            <w:tcW w:w="1494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56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98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157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247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29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57D8B" w:rsidRPr="005566BD" w:rsidTr="00757D8B">
        <w:tc>
          <w:tcPr>
            <w:tcW w:w="562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1.6</w:t>
            </w:r>
          </w:p>
        </w:tc>
        <w:tc>
          <w:tcPr>
            <w:tcW w:w="2396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Количество установленных детских игровых площадок </w:t>
            </w:r>
          </w:p>
        </w:tc>
        <w:tc>
          <w:tcPr>
            <w:tcW w:w="1499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Приоритетный целевой показатель</w:t>
            </w:r>
          </w:p>
        </w:tc>
        <w:tc>
          <w:tcPr>
            <w:tcW w:w="1413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ед</w:t>
            </w:r>
          </w:p>
        </w:tc>
        <w:tc>
          <w:tcPr>
            <w:tcW w:w="1494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56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298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157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247" w:type="dxa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529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</w:t>
            </w:r>
          </w:p>
        </w:tc>
      </w:tr>
      <w:tr w:rsidR="00757D8B" w:rsidRPr="005566BD" w:rsidTr="00757D8B">
        <w:tc>
          <w:tcPr>
            <w:tcW w:w="562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1.7</w:t>
            </w:r>
          </w:p>
        </w:tc>
        <w:tc>
          <w:tcPr>
            <w:tcW w:w="2396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Обеспеченность обустроенными дворовыми территориями</w:t>
            </w:r>
          </w:p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Обращение Губернатора МО</w:t>
            </w:r>
          </w:p>
        </w:tc>
        <w:tc>
          <w:tcPr>
            <w:tcW w:w="1413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%</w:t>
            </w:r>
          </w:p>
        </w:tc>
        <w:tc>
          <w:tcPr>
            <w:tcW w:w="1494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56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52</w:t>
            </w:r>
          </w:p>
        </w:tc>
        <w:tc>
          <w:tcPr>
            <w:tcW w:w="1298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73</w:t>
            </w:r>
          </w:p>
        </w:tc>
        <w:tc>
          <w:tcPr>
            <w:tcW w:w="1157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83</w:t>
            </w:r>
          </w:p>
        </w:tc>
        <w:tc>
          <w:tcPr>
            <w:tcW w:w="1247" w:type="dxa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93</w:t>
            </w:r>
          </w:p>
        </w:tc>
        <w:tc>
          <w:tcPr>
            <w:tcW w:w="1529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</w:t>
            </w:r>
          </w:p>
        </w:tc>
      </w:tr>
      <w:tr w:rsidR="00757D8B" w:rsidRPr="005566BD" w:rsidTr="00757D8B">
        <w:tc>
          <w:tcPr>
            <w:tcW w:w="562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1.8</w:t>
            </w:r>
          </w:p>
        </w:tc>
        <w:tc>
          <w:tcPr>
            <w:tcW w:w="2396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Увеличение площади дворовых территорий, приведенных в нормативное состояние</w:t>
            </w:r>
          </w:p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Приоритетный целевой показатель</w:t>
            </w:r>
          </w:p>
        </w:tc>
        <w:tc>
          <w:tcPr>
            <w:tcW w:w="1413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кв.м</w:t>
            </w:r>
          </w:p>
        </w:tc>
        <w:tc>
          <w:tcPr>
            <w:tcW w:w="1494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56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17000</w:t>
            </w:r>
          </w:p>
        </w:tc>
        <w:tc>
          <w:tcPr>
            <w:tcW w:w="1298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15000</w:t>
            </w:r>
          </w:p>
        </w:tc>
        <w:tc>
          <w:tcPr>
            <w:tcW w:w="1276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15000</w:t>
            </w:r>
          </w:p>
        </w:tc>
        <w:tc>
          <w:tcPr>
            <w:tcW w:w="1157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15000</w:t>
            </w:r>
          </w:p>
        </w:tc>
        <w:tc>
          <w:tcPr>
            <w:tcW w:w="1247" w:type="dxa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15000</w:t>
            </w:r>
          </w:p>
        </w:tc>
        <w:tc>
          <w:tcPr>
            <w:tcW w:w="1529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</w:t>
            </w:r>
          </w:p>
        </w:tc>
      </w:tr>
      <w:tr w:rsidR="00757D8B" w:rsidRPr="005566BD" w:rsidTr="00757D8B">
        <w:tc>
          <w:tcPr>
            <w:tcW w:w="562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1.9</w:t>
            </w:r>
          </w:p>
        </w:tc>
        <w:tc>
          <w:tcPr>
            <w:tcW w:w="2396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Доля граждан, принявших участие в решении вопросов развития городской среды от общего количества граждан в возрасте от 14 лет, %</w:t>
            </w:r>
          </w:p>
        </w:tc>
        <w:tc>
          <w:tcPr>
            <w:tcW w:w="1499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ГП</w:t>
            </w:r>
          </w:p>
        </w:tc>
        <w:tc>
          <w:tcPr>
            <w:tcW w:w="1413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%</w:t>
            </w:r>
          </w:p>
        </w:tc>
        <w:tc>
          <w:tcPr>
            <w:tcW w:w="1494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56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98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157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16</w:t>
            </w:r>
          </w:p>
        </w:tc>
        <w:tc>
          <w:tcPr>
            <w:tcW w:w="1247" w:type="dxa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21</w:t>
            </w:r>
          </w:p>
        </w:tc>
        <w:tc>
          <w:tcPr>
            <w:tcW w:w="1529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</w:t>
            </w:r>
          </w:p>
        </w:tc>
      </w:tr>
      <w:tr w:rsidR="00757D8B" w:rsidRPr="005566BD" w:rsidTr="00757D8B">
        <w:tc>
          <w:tcPr>
            <w:tcW w:w="562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1.10</w:t>
            </w:r>
          </w:p>
        </w:tc>
        <w:tc>
          <w:tcPr>
            <w:tcW w:w="2396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Доля реализованных проектов благоустройства </w:t>
            </w:r>
            <w:r w:rsidRPr="005566BD">
              <w:rPr>
                <w:rFonts w:ascii="Arial" w:hAnsi="Arial"/>
                <w:sz w:val="24"/>
              </w:rPr>
              <w:lastRenderedPageBreak/>
              <w:t xml:space="preserve">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 д.), малыми архитектурными формами) в общем количестве </w:t>
            </w:r>
          </w:p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реализованных в течение планового года проектов благоустройства дворовых территорий (%)</w:t>
            </w:r>
          </w:p>
        </w:tc>
        <w:tc>
          <w:tcPr>
            <w:tcW w:w="1499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ГП</w:t>
            </w:r>
          </w:p>
        </w:tc>
        <w:tc>
          <w:tcPr>
            <w:tcW w:w="1413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%</w:t>
            </w:r>
          </w:p>
        </w:tc>
        <w:tc>
          <w:tcPr>
            <w:tcW w:w="1494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56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98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157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247" w:type="dxa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29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</w:t>
            </w:r>
          </w:p>
        </w:tc>
      </w:tr>
      <w:tr w:rsidR="00757D8B" w:rsidRPr="005566BD" w:rsidTr="00757D8B">
        <w:tc>
          <w:tcPr>
            <w:tcW w:w="562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1.11</w:t>
            </w:r>
          </w:p>
        </w:tc>
        <w:tc>
          <w:tcPr>
            <w:tcW w:w="2396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Доля городов с благоприятной средой от общего количества городов (единица/%)</w:t>
            </w:r>
          </w:p>
        </w:tc>
        <w:tc>
          <w:tcPr>
            <w:tcW w:w="1499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ГП</w:t>
            </w:r>
          </w:p>
        </w:tc>
        <w:tc>
          <w:tcPr>
            <w:tcW w:w="1413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%</w:t>
            </w:r>
          </w:p>
        </w:tc>
        <w:tc>
          <w:tcPr>
            <w:tcW w:w="1494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56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978" w:type="dxa"/>
            <w:gridSpan w:val="4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**значение показателя будет уточняться</w:t>
            </w:r>
          </w:p>
        </w:tc>
        <w:tc>
          <w:tcPr>
            <w:tcW w:w="1529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57D8B" w:rsidRPr="005566BD" w:rsidTr="00757D8B">
        <w:tc>
          <w:tcPr>
            <w:tcW w:w="562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1.12</w:t>
            </w:r>
          </w:p>
        </w:tc>
        <w:tc>
          <w:tcPr>
            <w:tcW w:w="2396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Среднее значение индекса качества городской среды по Российской Федерации</w:t>
            </w:r>
          </w:p>
        </w:tc>
        <w:tc>
          <w:tcPr>
            <w:tcW w:w="1499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ГП</w:t>
            </w:r>
          </w:p>
        </w:tc>
        <w:tc>
          <w:tcPr>
            <w:tcW w:w="1413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56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978" w:type="dxa"/>
            <w:gridSpan w:val="4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**значение показателя будет уточняться</w:t>
            </w:r>
          </w:p>
        </w:tc>
        <w:tc>
          <w:tcPr>
            <w:tcW w:w="1529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57D8B" w:rsidRPr="005566BD" w:rsidTr="00757D8B">
        <w:tc>
          <w:tcPr>
            <w:tcW w:w="562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2</w:t>
            </w:r>
          </w:p>
        </w:tc>
        <w:tc>
          <w:tcPr>
            <w:tcW w:w="11789" w:type="dxa"/>
            <w:gridSpan w:val="8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Подпрограмма 2«Благоустройство территорий Ленинского муниципального района».</w:t>
            </w:r>
          </w:p>
        </w:tc>
        <w:tc>
          <w:tcPr>
            <w:tcW w:w="1247" w:type="dxa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Х</w:t>
            </w:r>
          </w:p>
        </w:tc>
      </w:tr>
      <w:tr w:rsidR="00757D8B" w:rsidRPr="005566BD" w:rsidTr="00757D8B">
        <w:tc>
          <w:tcPr>
            <w:tcW w:w="562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  <w:lang w:val="en-US"/>
              </w:rPr>
              <w:t>2</w:t>
            </w:r>
            <w:r w:rsidRPr="005566BD">
              <w:rPr>
                <w:rFonts w:ascii="Arial" w:hAnsi="Arial"/>
                <w:sz w:val="24"/>
              </w:rPr>
              <w:t>.1</w:t>
            </w:r>
          </w:p>
        </w:tc>
        <w:tc>
          <w:tcPr>
            <w:tcW w:w="2396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Количество объектов электросетевого хозяйства, систем наружного и архитектурно-художественного освещения на которых реализованы мероприятия по устройству и капитальному ремонту</w:t>
            </w:r>
          </w:p>
        </w:tc>
        <w:tc>
          <w:tcPr>
            <w:tcW w:w="1499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Приоритетный целевой показатель</w:t>
            </w:r>
          </w:p>
        </w:tc>
        <w:tc>
          <w:tcPr>
            <w:tcW w:w="1413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ед</w:t>
            </w:r>
          </w:p>
        </w:tc>
        <w:tc>
          <w:tcPr>
            <w:tcW w:w="1494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56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298" w:type="dxa"/>
            <w:shd w:val="clear" w:color="auto" w:fill="auto"/>
          </w:tcPr>
          <w:p w:rsidR="00757D8B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247" w:type="dxa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529" w:type="dxa"/>
            <w:shd w:val="clear" w:color="auto" w:fill="auto"/>
          </w:tcPr>
          <w:p w:rsidR="00757D8B" w:rsidRPr="005566BD" w:rsidRDefault="00757D8B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1F2E71" w:rsidRPr="005566BD" w:rsidTr="001F2E71">
        <w:tc>
          <w:tcPr>
            <w:tcW w:w="562" w:type="dxa"/>
            <w:shd w:val="clear" w:color="auto" w:fill="auto"/>
          </w:tcPr>
          <w:p w:rsidR="001F2E71" w:rsidRPr="005566BD" w:rsidRDefault="001F2E71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2.2</w:t>
            </w:r>
          </w:p>
        </w:tc>
        <w:tc>
          <w:tcPr>
            <w:tcW w:w="2396" w:type="dxa"/>
            <w:shd w:val="clear" w:color="auto" w:fill="auto"/>
          </w:tcPr>
          <w:p w:rsidR="001F2E71" w:rsidRPr="005566BD" w:rsidRDefault="001F2E7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Сокращение уровня износа электросетевого хозяйства систем наружного освещения с применением СИП и высокоэффективных светильников</w:t>
            </w:r>
          </w:p>
        </w:tc>
        <w:tc>
          <w:tcPr>
            <w:tcW w:w="1499" w:type="dxa"/>
            <w:shd w:val="clear" w:color="auto" w:fill="auto"/>
          </w:tcPr>
          <w:p w:rsidR="001F2E71" w:rsidRPr="005566BD" w:rsidRDefault="001F2E71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Приоритетный целевой показатель</w:t>
            </w:r>
          </w:p>
        </w:tc>
        <w:tc>
          <w:tcPr>
            <w:tcW w:w="1413" w:type="dxa"/>
            <w:shd w:val="clear" w:color="auto" w:fill="auto"/>
          </w:tcPr>
          <w:p w:rsidR="001F2E71" w:rsidRPr="005566BD" w:rsidRDefault="001F2E71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%</w:t>
            </w:r>
          </w:p>
        </w:tc>
        <w:tc>
          <w:tcPr>
            <w:tcW w:w="1494" w:type="dxa"/>
            <w:shd w:val="clear" w:color="auto" w:fill="auto"/>
          </w:tcPr>
          <w:p w:rsidR="001F2E71" w:rsidRPr="005566BD" w:rsidRDefault="001F2E71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56" w:type="dxa"/>
            <w:shd w:val="clear" w:color="auto" w:fill="auto"/>
          </w:tcPr>
          <w:p w:rsidR="001F2E71" w:rsidRPr="005566BD" w:rsidRDefault="001F2E71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66</w:t>
            </w:r>
          </w:p>
        </w:tc>
        <w:tc>
          <w:tcPr>
            <w:tcW w:w="4978" w:type="dxa"/>
            <w:gridSpan w:val="4"/>
            <w:shd w:val="clear" w:color="auto" w:fill="auto"/>
          </w:tcPr>
          <w:p w:rsidR="001F2E71" w:rsidRPr="005566BD" w:rsidRDefault="001F2E71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1F2E71" w:rsidRPr="005566BD" w:rsidRDefault="001F2E71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</w:t>
            </w:r>
          </w:p>
        </w:tc>
      </w:tr>
      <w:tr w:rsidR="00293F54" w:rsidRPr="005566BD" w:rsidTr="00757D8B">
        <w:tc>
          <w:tcPr>
            <w:tcW w:w="562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2.3</w:t>
            </w:r>
          </w:p>
        </w:tc>
        <w:tc>
          <w:tcPr>
            <w:tcW w:w="2396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Светлый город</w:t>
            </w:r>
          </w:p>
        </w:tc>
        <w:tc>
          <w:tcPr>
            <w:tcW w:w="1499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Показатель рейтинга 50</w:t>
            </w:r>
          </w:p>
        </w:tc>
        <w:tc>
          <w:tcPr>
            <w:tcW w:w="1413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%</w:t>
            </w:r>
          </w:p>
        </w:tc>
        <w:tc>
          <w:tcPr>
            <w:tcW w:w="1494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56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92,9</w:t>
            </w:r>
          </w:p>
        </w:tc>
        <w:tc>
          <w:tcPr>
            <w:tcW w:w="1298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93,0</w:t>
            </w:r>
          </w:p>
        </w:tc>
        <w:tc>
          <w:tcPr>
            <w:tcW w:w="1276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95,2</w:t>
            </w:r>
          </w:p>
        </w:tc>
        <w:tc>
          <w:tcPr>
            <w:tcW w:w="1157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97,6</w:t>
            </w:r>
          </w:p>
        </w:tc>
        <w:tc>
          <w:tcPr>
            <w:tcW w:w="1247" w:type="dxa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29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8</w:t>
            </w:r>
          </w:p>
        </w:tc>
      </w:tr>
      <w:tr w:rsidR="00293F54" w:rsidRPr="005566BD" w:rsidTr="00757D8B">
        <w:tc>
          <w:tcPr>
            <w:tcW w:w="562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2.4</w:t>
            </w:r>
          </w:p>
        </w:tc>
        <w:tc>
          <w:tcPr>
            <w:tcW w:w="2396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Доля светильников наружного освещения, управление которыми осуществляется с </w:t>
            </w:r>
            <w:r w:rsidRPr="005566BD">
              <w:rPr>
                <w:rFonts w:ascii="Arial" w:hAnsi="Arial"/>
                <w:sz w:val="24"/>
              </w:rPr>
              <w:lastRenderedPageBreak/>
              <w:t>использованием автоматизированных систем управления наружным освещением (%)</w:t>
            </w:r>
          </w:p>
        </w:tc>
        <w:tc>
          <w:tcPr>
            <w:tcW w:w="1499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ГП</w:t>
            </w:r>
          </w:p>
        </w:tc>
        <w:tc>
          <w:tcPr>
            <w:tcW w:w="1413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%</w:t>
            </w:r>
          </w:p>
        </w:tc>
        <w:tc>
          <w:tcPr>
            <w:tcW w:w="1494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56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18</w:t>
            </w:r>
          </w:p>
        </w:tc>
        <w:tc>
          <w:tcPr>
            <w:tcW w:w="1298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30</w:t>
            </w:r>
          </w:p>
        </w:tc>
        <w:tc>
          <w:tcPr>
            <w:tcW w:w="1157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35</w:t>
            </w:r>
          </w:p>
        </w:tc>
        <w:tc>
          <w:tcPr>
            <w:tcW w:w="1247" w:type="dxa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50</w:t>
            </w:r>
          </w:p>
        </w:tc>
        <w:tc>
          <w:tcPr>
            <w:tcW w:w="1529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293F54" w:rsidRPr="005566BD" w:rsidTr="00757D8B">
        <w:tc>
          <w:tcPr>
            <w:tcW w:w="562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3</w:t>
            </w:r>
          </w:p>
        </w:tc>
        <w:tc>
          <w:tcPr>
            <w:tcW w:w="11789" w:type="dxa"/>
            <w:gridSpan w:val="8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Подпрограмма 3«Создание условий для обеспечения комфортного проживания жителей в многоквартирных домах Ленинского муниципального района».</w:t>
            </w:r>
          </w:p>
        </w:tc>
        <w:tc>
          <w:tcPr>
            <w:tcW w:w="1247" w:type="dxa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293F54" w:rsidRPr="005566BD" w:rsidTr="00B826A6">
        <w:tc>
          <w:tcPr>
            <w:tcW w:w="562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3.1</w:t>
            </w:r>
          </w:p>
        </w:tc>
        <w:tc>
          <w:tcPr>
            <w:tcW w:w="2396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Количество отремонтированных подъездов МКД</w:t>
            </w:r>
          </w:p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Обращение Губернатора МО </w:t>
            </w:r>
          </w:p>
        </w:tc>
        <w:tc>
          <w:tcPr>
            <w:tcW w:w="1413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ед</w:t>
            </w:r>
          </w:p>
        </w:tc>
        <w:tc>
          <w:tcPr>
            <w:tcW w:w="1494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56" w:type="dxa"/>
            <w:shd w:val="clear" w:color="auto" w:fill="auto"/>
          </w:tcPr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242</w:t>
            </w:r>
          </w:p>
        </w:tc>
        <w:tc>
          <w:tcPr>
            <w:tcW w:w="1298" w:type="dxa"/>
            <w:shd w:val="clear" w:color="auto" w:fill="auto"/>
          </w:tcPr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110</w:t>
            </w:r>
          </w:p>
        </w:tc>
        <w:tc>
          <w:tcPr>
            <w:tcW w:w="3680" w:type="dxa"/>
            <w:gridSpan w:val="3"/>
            <w:shd w:val="clear" w:color="auto" w:fill="auto"/>
          </w:tcPr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**значение показателя будет уточняться</w:t>
            </w:r>
          </w:p>
        </w:tc>
        <w:tc>
          <w:tcPr>
            <w:tcW w:w="1529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</w:t>
            </w:r>
          </w:p>
        </w:tc>
      </w:tr>
      <w:tr w:rsidR="00293F54" w:rsidRPr="005566BD" w:rsidTr="00B826A6">
        <w:tc>
          <w:tcPr>
            <w:tcW w:w="562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3.2</w:t>
            </w:r>
          </w:p>
        </w:tc>
        <w:tc>
          <w:tcPr>
            <w:tcW w:w="2396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Количество МКД, в которых проведен ремонт в рамках региональной программы</w:t>
            </w:r>
          </w:p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Обращение Губернатора МО</w:t>
            </w:r>
          </w:p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ед</w:t>
            </w:r>
          </w:p>
        </w:tc>
        <w:tc>
          <w:tcPr>
            <w:tcW w:w="1494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53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30</w:t>
            </w:r>
          </w:p>
        </w:tc>
        <w:tc>
          <w:tcPr>
            <w:tcW w:w="3680" w:type="dxa"/>
            <w:gridSpan w:val="3"/>
            <w:shd w:val="clear" w:color="auto" w:fill="auto"/>
            <w:vAlign w:val="center"/>
          </w:tcPr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**значение показателя будет уточняться</w:t>
            </w:r>
          </w:p>
        </w:tc>
        <w:tc>
          <w:tcPr>
            <w:tcW w:w="1529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</w:t>
            </w:r>
          </w:p>
        </w:tc>
      </w:tr>
      <w:tr w:rsidR="00293F54" w:rsidRPr="005566BD" w:rsidTr="00757D8B">
        <w:tc>
          <w:tcPr>
            <w:tcW w:w="562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3.2</w:t>
            </w:r>
          </w:p>
        </w:tc>
        <w:tc>
          <w:tcPr>
            <w:tcW w:w="2396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Количество МКД, прошедших комплексный капитальный ремонт и соответствующих нормальному классу энергоэффективности и выше (А,В,С,D)</w:t>
            </w:r>
          </w:p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Приоритетный целевой показатель</w:t>
            </w:r>
          </w:p>
        </w:tc>
        <w:tc>
          <w:tcPr>
            <w:tcW w:w="1413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ед</w:t>
            </w:r>
          </w:p>
        </w:tc>
        <w:tc>
          <w:tcPr>
            <w:tcW w:w="1494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94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98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247" w:type="dxa"/>
            <w:vAlign w:val="center"/>
          </w:tcPr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</w:t>
            </w:r>
          </w:p>
        </w:tc>
      </w:tr>
      <w:tr w:rsidR="00293F54" w:rsidRPr="005566BD" w:rsidTr="00B826A6">
        <w:tc>
          <w:tcPr>
            <w:tcW w:w="562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3.4</w:t>
            </w:r>
          </w:p>
        </w:tc>
        <w:tc>
          <w:tcPr>
            <w:tcW w:w="2396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Количество установленных </w:t>
            </w:r>
            <w:r w:rsidRPr="005566BD">
              <w:rPr>
                <w:rFonts w:ascii="Arial" w:hAnsi="Arial"/>
                <w:sz w:val="24"/>
              </w:rPr>
              <w:lastRenderedPageBreak/>
              <w:t>камер видеонаблюдения в подъездах МКД (ед.)</w:t>
            </w:r>
          </w:p>
        </w:tc>
        <w:tc>
          <w:tcPr>
            <w:tcW w:w="1499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ГП</w:t>
            </w:r>
          </w:p>
        </w:tc>
        <w:tc>
          <w:tcPr>
            <w:tcW w:w="1413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ед</w:t>
            </w:r>
          </w:p>
        </w:tc>
        <w:tc>
          <w:tcPr>
            <w:tcW w:w="1494" w:type="dxa"/>
            <w:shd w:val="clear" w:color="auto" w:fill="auto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234" w:type="dxa"/>
            <w:gridSpan w:val="5"/>
            <w:shd w:val="clear" w:color="auto" w:fill="auto"/>
          </w:tcPr>
          <w:p w:rsidR="00293F54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** значение показателя будет уточняться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293F54" w:rsidRPr="005566BD" w:rsidRDefault="00293F54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C24F90" w:rsidRPr="005566BD" w:rsidRDefault="00C24F90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</w:p>
    <w:p w:rsidR="00C24F90" w:rsidRPr="005566BD" w:rsidRDefault="00C24F90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</w:p>
    <w:p w:rsidR="00C24F90" w:rsidRPr="005566BD" w:rsidRDefault="00C24F90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</w:p>
    <w:p w:rsidR="00C24F90" w:rsidRPr="005566BD" w:rsidRDefault="00C24F90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</w:p>
    <w:p w:rsidR="00C24F90" w:rsidRPr="005566BD" w:rsidRDefault="00C24F90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</w:p>
    <w:p w:rsidR="00C24F90" w:rsidRPr="005566BD" w:rsidRDefault="00C24F90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</w:p>
    <w:p w:rsidR="00C24F90" w:rsidRPr="005566BD" w:rsidRDefault="00C24F90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</w:p>
    <w:p w:rsidR="00C24F90" w:rsidRPr="005566BD" w:rsidRDefault="00C24F90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</w:p>
    <w:p w:rsidR="00C24F90" w:rsidRPr="005566BD" w:rsidRDefault="00C24F90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</w:p>
    <w:p w:rsidR="00C24F90" w:rsidRPr="005566BD" w:rsidRDefault="00C24F90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</w:p>
    <w:p w:rsidR="00C24F90" w:rsidRPr="005566BD" w:rsidRDefault="00C24F90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</w:p>
    <w:p w:rsidR="00C24F90" w:rsidRPr="005566BD" w:rsidRDefault="00C24F90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</w:p>
    <w:p w:rsidR="00C24F90" w:rsidRPr="005566BD" w:rsidRDefault="00C24F90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</w:p>
    <w:p w:rsidR="00C24F90" w:rsidRPr="005566BD" w:rsidRDefault="00C24F90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</w:p>
    <w:p w:rsidR="00C24F90" w:rsidRPr="005566BD" w:rsidRDefault="00C24F90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</w:p>
    <w:p w:rsidR="00C24F90" w:rsidRPr="005566BD" w:rsidRDefault="00C24F90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</w:p>
    <w:p w:rsidR="00C24F90" w:rsidRPr="005566BD" w:rsidRDefault="00C24F90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</w:p>
    <w:p w:rsidR="00C24F90" w:rsidRPr="005566BD" w:rsidRDefault="00C24F90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</w:p>
    <w:p w:rsidR="00C24F90" w:rsidRPr="005566BD" w:rsidRDefault="00C24F90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</w:p>
    <w:p w:rsidR="00C24F90" w:rsidRPr="005566BD" w:rsidRDefault="00C24F90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</w:p>
    <w:p w:rsidR="00C24F90" w:rsidRPr="005566BD" w:rsidRDefault="00C24F90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</w:p>
    <w:p w:rsidR="00C24F90" w:rsidRPr="005566BD" w:rsidRDefault="00C24F90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</w:p>
    <w:p w:rsidR="00C24F90" w:rsidRPr="005566BD" w:rsidRDefault="00C24F90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</w:p>
    <w:p w:rsidR="00C24F90" w:rsidRPr="005566BD" w:rsidRDefault="00C24F90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</w:p>
    <w:p w:rsidR="00C24F90" w:rsidRPr="005566BD" w:rsidRDefault="00C24F90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</w:p>
    <w:p w:rsidR="00C24F90" w:rsidRPr="005566BD" w:rsidRDefault="00C24F90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</w:p>
    <w:p w:rsidR="00C24F90" w:rsidRPr="005566BD" w:rsidRDefault="00C24F90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</w:p>
    <w:p w:rsidR="0054266A" w:rsidRPr="005566BD" w:rsidRDefault="0054266A" w:rsidP="005566BD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</w:p>
    <w:p w:rsidR="0054266A" w:rsidRPr="005566BD" w:rsidRDefault="0054266A" w:rsidP="005566BD">
      <w:pPr>
        <w:rPr>
          <w:rFonts w:ascii="Arial" w:hAnsi="Arial"/>
          <w:sz w:val="24"/>
          <w:szCs w:val="28"/>
        </w:rPr>
        <w:sectPr w:rsidR="0054266A" w:rsidRPr="005566BD" w:rsidSect="00772062">
          <w:type w:val="nextColumn"/>
          <w:pgSz w:w="16838" w:h="11906" w:orient="landscape" w:code="9"/>
          <w:pgMar w:top="1134" w:right="567" w:bottom="1134" w:left="1134" w:header="720" w:footer="720" w:gutter="0"/>
          <w:cols w:space="720"/>
          <w:titlePg/>
        </w:sectPr>
      </w:pPr>
    </w:p>
    <w:p w:rsidR="0054266A" w:rsidRPr="005566BD" w:rsidRDefault="0054266A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4266A" w:rsidRPr="005566BD" w:rsidRDefault="0054266A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4266A" w:rsidRPr="005566BD" w:rsidRDefault="0054266A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4266A" w:rsidRPr="005566BD" w:rsidRDefault="0054266A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4266A" w:rsidRPr="005566BD" w:rsidRDefault="0054266A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4266A" w:rsidRPr="005566BD" w:rsidRDefault="0054266A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4266A" w:rsidRPr="005566BD" w:rsidRDefault="0054266A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4266A" w:rsidRPr="005566BD" w:rsidRDefault="0054266A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4266A" w:rsidRPr="005566BD" w:rsidRDefault="0054266A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4266A" w:rsidRPr="005566BD" w:rsidRDefault="0054266A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D71676" w:rsidRPr="005566BD" w:rsidRDefault="0054266A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  <w:r w:rsidRPr="005566BD">
        <w:rPr>
          <w:rFonts w:ascii="Arial" w:hAnsi="Arial"/>
          <w:b/>
          <w:sz w:val="24"/>
          <w:szCs w:val="28"/>
        </w:rPr>
        <w:t>МУНИЦИПАЛЬНАЯ ПРОГРАММА</w:t>
      </w:r>
      <w:r w:rsidR="00D71676" w:rsidRPr="005566BD">
        <w:rPr>
          <w:rFonts w:ascii="Arial" w:hAnsi="Arial"/>
          <w:b/>
          <w:sz w:val="24"/>
          <w:szCs w:val="28"/>
        </w:rPr>
        <w:t xml:space="preserve"> </w:t>
      </w:r>
    </w:p>
    <w:p w:rsidR="0054266A" w:rsidRPr="005566BD" w:rsidRDefault="00D71676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  <w:r w:rsidRPr="005566BD">
        <w:rPr>
          <w:rFonts w:ascii="Arial" w:hAnsi="Arial"/>
          <w:b/>
          <w:sz w:val="24"/>
          <w:szCs w:val="28"/>
        </w:rPr>
        <w:t>ГОРОДСКОГО ПОСЕЛЕНИЯ ВИДНОЕ</w:t>
      </w:r>
    </w:p>
    <w:p w:rsidR="0054266A" w:rsidRPr="005566BD" w:rsidRDefault="0054266A" w:rsidP="005566BD">
      <w:pPr>
        <w:jc w:val="center"/>
        <w:rPr>
          <w:rFonts w:ascii="Arial" w:hAnsi="Arial"/>
          <w:b/>
          <w:sz w:val="24"/>
          <w:szCs w:val="28"/>
        </w:rPr>
      </w:pPr>
      <w:r w:rsidRPr="005566BD">
        <w:rPr>
          <w:rFonts w:ascii="Arial" w:hAnsi="Arial"/>
          <w:b/>
          <w:sz w:val="24"/>
          <w:szCs w:val="28"/>
        </w:rPr>
        <w:t>ЛЕНИНСКОГО МУНИЦИПАЛЬНОГО РАЙОНА</w:t>
      </w:r>
    </w:p>
    <w:p w:rsidR="0009773D" w:rsidRPr="005566BD" w:rsidRDefault="0009773D" w:rsidP="005566BD">
      <w:pPr>
        <w:ind w:left="720"/>
        <w:jc w:val="center"/>
        <w:rPr>
          <w:rFonts w:ascii="Arial" w:hAnsi="Arial"/>
          <w:b/>
          <w:sz w:val="24"/>
          <w:szCs w:val="28"/>
        </w:rPr>
      </w:pPr>
      <w:r w:rsidRPr="005566BD">
        <w:rPr>
          <w:rFonts w:ascii="Arial" w:hAnsi="Arial"/>
          <w:b/>
          <w:sz w:val="24"/>
          <w:szCs w:val="28"/>
        </w:rPr>
        <w:t xml:space="preserve"> </w:t>
      </w:r>
      <w:r w:rsidR="0054266A" w:rsidRPr="005566BD">
        <w:rPr>
          <w:rFonts w:ascii="Arial" w:hAnsi="Arial"/>
          <w:b/>
          <w:sz w:val="24"/>
          <w:szCs w:val="28"/>
        </w:rPr>
        <w:t>«</w:t>
      </w:r>
      <w:r w:rsidR="00FA5E04" w:rsidRPr="005566BD">
        <w:rPr>
          <w:rFonts w:ascii="Arial" w:hAnsi="Arial"/>
          <w:b/>
          <w:sz w:val="24"/>
          <w:szCs w:val="28"/>
        </w:rPr>
        <w:t xml:space="preserve">ФОРМИРОВАНИЕ СОВРЕМЕННОЙ КОМФОРТНОЙ </w:t>
      </w:r>
    </w:p>
    <w:p w:rsidR="0054266A" w:rsidRPr="005566BD" w:rsidRDefault="00FA5E04" w:rsidP="005566BD">
      <w:pPr>
        <w:ind w:left="720"/>
        <w:jc w:val="center"/>
        <w:rPr>
          <w:rFonts w:ascii="Arial" w:hAnsi="Arial"/>
          <w:b/>
          <w:sz w:val="24"/>
          <w:szCs w:val="28"/>
        </w:rPr>
      </w:pPr>
      <w:r w:rsidRPr="005566BD">
        <w:rPr>
          <w:rFonts w:ascii="Arial" w:hAnsi="Arial"/>
          <w:b/>
          <w:sz w:val="24"/>
          <w:szCs w:val="28"/>
        </w:rPr>
        <w:t xml:space="preserve">ГОРОДСКОЙ СРЕДЫ» </w:t>
      </w:r>
      <w:r w:rsidR="0054266A" w:rsidRPr="005566BD">
        <w:rPr>
          <w:rFonts w:ascii="Arial" w:hAnsi="Arial"/>
          <w:b/>
          <w:sz w:val="24"/>
          <w:szCs w:val="28"/>
        </w:rPr>
        <w:t>НА 20</w:t>
      </w:r>
      <w:r w:rsidR="007F548B" w:rsidRPr="005566BD">
        <w:rPr>
          <w:rFonts w:ascii="Arial" w:hAnsi="Arial"/>
          <w:b/>
          <w:sz w:val="24"/>
          <w:szCs w:val="28"/>
        </w:rPr>
        <w:t>1</w:t>
      </w:r>
      <w:r w:rsidRPr="005566BD">
        <w:rPr>
          <w:rFonts w:ascii="Arial" w:hAnsi="Arial"/>
          <w:b/>
          <w:sz w:val="24"/>
          <w:szCs w:val="28"/>
        </w:rPr>
        <w:t>8</w:t>
      </w:r>
      <w:r w:rsidR="0054266A" w:rsidRPr="005566BD">
        <w:rPr>
          <w:rFonts w:ascii="Arial" w:hAnsi="Arial"/>
          <w:b/>
          <w:sz w:val="24"/>
          <w:szCs w:val="28"/>
        </w:rPr>
        <w:t>-20</w:t>
      </w:r>
      <w:r w:rsidR="007F548B" w:rsidRPr="005566BD">
        <w:rPr>
          <w:rFonts w:ascii="Arial" w:hAnsi="Arial"/>
          <w:b/>
          <w:sz w:val="24"/>
          <w:szCs w:val="28"/>
        </w:rPr>
        <w:t>2</w:t>
      </w:r>
      <w:r w:rsidRPr="005566BD">
        <w:rPr>
          <w:rFonts w:ascii="Arial" w:hAnsi="Arial"/>
          <w:b/>
          <w:sz w:val="24"/>
          <w:szCs w:val="28"/>
        </w:rPr>
        <w:t>2</w:t>
      </w:r>
      <w:r w:rsidR="0054266A" w:rsidRPr="005566BD">
        <w:rPr>
          <w:rFonts w:ascii="Arial" w:hAnsi="Arial"/>
          <w:b/>
          <w:sz w:val="24"/>
          <w:szCs w:val="28"/>
        </w:rPr>
        <w:t xml:space="preserve"> ГОДЫ</w:t>
      </w:r>
    </w:p>
    <w:p w:rsidR="00E42B7F" w:rsidRPr="005566BD" w:rsidRDefault="0054266A" w:rsidP="005566BD">
      <w:pPr>
        <w:jc w:val="center"/>
        <w:rPr>
          <w:rFonts w:ascii="Arial" w:hAnsi="Arial"/>
          <w:b/>
          <w:sz w:val="24"/>
          <w:szCs w:val="28"/>
        </w:rPr>
      </w:pPr>
      <w:r w:rsidRPr="005566BD">
        <w:rPr>
          <w:rFonts w:ascii="Arial" w:hAnsi="Arial"/>
          <w:b/>
          <w:sz w:val="24"/>
          <w:szCs w:val="28"/>
        </w:rPr>
        <w:t xml:space="preserve">ПОДПРОГРАММА </w:t>
      </w:r>
    </w:p>
    <w:p w:rsidR="0054266A" w:rsidRPr="005566BD" w:rsidRDefault="0054266A" w:rsidP="005566BD">
      <w:pPr>
        <w:jc w:val="center"/>
        <w:rPr>
          <w:rFonts w:ascii="Arial" w:hAnsi="Arial"/>
          <w:b/>
          <w:sz w:val="24"/>
          <w:szCs w:val="28"/>
        </w:rPr>
      </w:pPr>
      <w:r w:rsidRPr="005566BD">
        <w:rPr>
          <w:rFonts w:ascii="Arial" w:hAnsi="Arial"/>
          <w:b/>
          <w:sz w:val="24"/>
          <w:szCs w:val="28"/>
        </w:rPr>
        <w:t>«</w:t>
      </w:r>
      <w:r w:rsidR="00FA5E04" w:rsidRPr="005566BD">
        <w:rPr>
          <w:rFonts w:ascii="Arial" w:hAnsi="Arial"/>
          <w:b/>
          <w:sz w:val="24"/>
          <w:szCs w:val="28"/>
        </w:rPr>
        <w:t>КОМФОРТНАЯ ГОРОДСКАЯ СРЕДА</w:t>
      </w:r>
      <w:r w:rsidRPr="005566BD">
        <w:rPr>
          <w:rFonts w:ascii="Arial" w:hAnsi="Arial"/>
          <w:b/>
          <w:sz w:val="24"/>
          <w:szCs w:val="28"/>
        </w:rPr>
        <w:t>»</w:t>
      </w:r>
    </w:p>
    <w:p w:rsidR="0054266A" w:rsidRPr="005566BD" w:rsidRDefault="0054266A" w:rsidP="005566BD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  <w:sectPr w:rsidR="0054266A" w:rsidRPr="005566BD" w:rsidSect="00772062">
          <w:type w:val="nextColumn"/>
          <w:pgSz w:w="11906" w:h="16838" w:code="9"/>
          <w:pgMar w:top="1134" w:right="567" w:bottom="1134" w:left="1134" w:header="283" w:footer="454" w:gutter="0"/>
          <w:cols w:space="720"/>
          <w:titlePg/>
          <w:docGrid w:linePitch="272"/>
        </w:sectPr>
      </w:pPr>
    </w:p>
    <w:p w:rsidR="0054266A" w:rsidRPr="005566BD" w:rsidRDefault="0054266A" w:rsidP="005566BD">
      <w:pPr>
        <w:autoSpaceDE w:val="0"/>
        <w:autoSpaceDN w:val="0"/>
        <w:adjustRightInd w:val="0"/>
        <w:ind w:right="-10"/>
        <w:jc w:val="right"/>
        <w:outlineLvl w:val="0"/>
        <w:rPr>
          <w:rFonts w:ascii="Arial" w:hAnsi="Arial"/>
          <w:sz w:val="24"/>
        </w:rPr>
      </w:pPr>
      <w:r w:rsidRPr="005566BD">
        <w:rPr>
          <w:rFonts w:ascii="Arial" w:hAnsi="Arial"/>
          <w:sz w:val="24"/>
        </w:rPr>
        <w:lastRenderedPageBreak/>
        <w:t>Приложение № 1</w:t>
      </w:r>
    </w:p>
    <w:p w:rsidR="00FA5E04" w:rsidRPr="005566BD" w:rsidRDefault="0054266A" w:rsidP="005566BD">
      <w:pPr>
        <w:autoSpaceDE w:val="0"/>
        <w:autoSpaceDN w:val="0"/>
        <w:adjustRightInd w:val="0"/>
        <w:ind w:right="-10" w:hanging="284"/>
        <w:jc w:val="right"/>
        <w:rPr>
          <w:rFonts w:ascii="Arial" w:hAnsi="Arial"/>
          <w:sz w:val="24"/>
        </w:rPr>
      </w:pPr>
      <w:r w:rsidRPr="005566BD">
        <w:rPr>
          <w:rFonts w:ascii="Arial" w:hAnsi="Arial"/>
          <w:sz w:val="24"/>
        </w:rPr>
        <w:t>к  Программе «</w:t>
      </w:r>
      <w:r w:rsidR="00FA5E04" w:rsidRPr="005566BD">
        <w:rPr>
          <w:rFonts w:ascii="Arial" w:hAnsi="Arial"/>
          <w:sz w:val="24"/>
        </w:rPr>
        <w:t>Формирование современной комфортной городской среды»</w:t>
      </w:r>
    </w:p>
    <w:p w:rsidR="0054266A" w:rsidRPr="005566BD" w:rsidRDefault="00FA5E04" w:rsidP="005566BD">
      <w:pPr>
        <w:autoSpaceDE w:val="0"/>
        <w:autoSpaceDN w:val="0"/>
        <w:adjustRightInd w:val="0"/>
        <w:ind w:right="-10" w:hanging="284"/>
        <w:jc w:val="right"/>
        <w:rPr>
          <w:rFonts w:ascii="Arial" w:hAnsi="Arial"/>
          <w:sz w:val="24"/>
        </w:rPr>
      </w:pPr>
      <w:r w:rsidRPr="005566BD">
        <w:rPr>
          <w:rFonts w:ascii="Arial" w:hAnsi="Arial"/>
          <w:sz w:val="24"/>
        </w:rPr>
        <w:t xml:space="preserve">на </w:t>
      </w:r>
      <w:r w:rsidR="00A3691C" w:rsidRPr="005566BD">
        <w:rPr>
          <w:rFonts w:ascii="Arial" w:hAnsi="Arial"/>
          <w:sz w:val="24"/>
        </w:rPr>
        <w:t>201</w:t>
      </w:r>
      <w:r w:rsidRPr="005566BD">
        <w:rPr>
          <w:rFonts w:ascii="Arial" w:hAnsi="Arial"/>
          <w:sz w:val="24"/>
        </w:rPr>
        <w:t>8</w:t>
      </w:r>
      <w:r w:rsidR="00A3691C" w:rsidRPr="005566BD">
        <w:rPr>
          <w:rFonts w:ascii="Arial" w:hAnsi="Arial"/>
          <w:sz w:val="24"/>
        </w:rPr>
        <w:t>-202</w:t>
      </w:r>
      <w:r w:rsidRPr="005566BD">
        <w:rPr>
          <w:rFonts w:ascii="Arial" w:hAnsi="Arial"/>
          <w:sz w:val="24"/>
        </w:rPr>
        <w:t>2</w:t>
      </w:r>
      <w:r w:rsidR="00A3691C" w:rsidRPr="005566BD">
        <w:rPr>
          <w:rFonts w:ascii="Arial" w:hAnsi="Arial"/>
          <w:sz w:val="24"/>
        </w:rPr>
        <w:t xml:space="preserve"> годы</w:t>
      </w:r>
    </w:p>
    <w:p w:rsidR="0054266A" w:rsidRPr="005566BD" w:rsidRDefault="0054266A" w:rsidP="005566BD">
      <w:pPr>
        <w:widowControl w:val="0"/>
        <w:autoSpaceDE w:val="0"/>
        <w:autoSpaceDN w:val="0"/>
        <w:adjustRightInd w:val="0"/>
        <w:ind w:right="-10" w:hanging="696"/>
        <w:jc w:val="right"/>
        <w:rPr>
          <w:rFonts w:ascii="Arial" w:hAnsi="Arial"/>
          <w:sz w:val="24"/>
        </w:rPr>
      </w:pPr>
      <w:r w:rsidRPr="005566BD">
        <w:rPr>
          <w:rFonts w:ascii="Arial" w:hAnsi="Arial"/>
          <w:sz w:val="24"/>
        </w:rPr>
        <w:t>подпрограмме «</w:t>
      </w:r>
      <w:r w:rsidR="00FA5E04" w:rsidRPr="005566BD">
        <w:rPr>
          <w:rFonts w:ascii="Arial" w:hAnsi="Arial"/>
          <w:sz w:val="24"/>
        </w:rPr>
        <w:t>Комфортная городская среда</w:t>
      </w:r>
      <w:r w:rsidRPr="005566BD">
        <w:rPr>
          <w:rFonts w:ascii="Arial" w:hAnsi="Arial"/>
          <w:sz w:val="24"/>
        </w:rPr>
        <w:t>»</w:t>
      </w:r>
    </w:p>
    <w:p w:rsidR="0054266A" w:rsidRPr="005566BD" w:rsidRDefault="0054266A" w:rsidP="005566BD">
      <w:pPr>
        <w:autoSpaceDE w:val="0"/>
        <w:autoSpaceDN w:val="0"/>
        <w:adjustRightInd w:val="0"/>
        <w:ind w:left="12600" w:right="-10"/>
        <w:jc w:val="right"/>
        <w:rPr>
          <w:rFonts w:ascii="Arial" w:hAnsi="Arial"/>
          <w:sz w:val="24"/>
        </w:rPr>
      </w:pPr>
    </w:p>
    <w:p w:rsidR="00FA5E04" w:rsidRPr="005566BD" w:rsidRDefault="0054266A" w:rsidP="005566BD">
      <w:pPr>
        <w:autoSpaceDE w:val="0"/>
        <w:autoSpaceDN w:val="0"/>
        <w:adjustRightInd w:val="0"/>
        <w:ind w:right="-10" w:hanging="284"/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 xml:space="preserve">Паспорт подпрограммы </w:t>
      </w:r>
      <w:r w:rsidRPr="005566BD">
        <w:rPr>
          <w:rFonts w:ascii="Arial" w:hAnsi="Arial"/>
          <w:b/>
          <w:sz w:val="24"/>
          <w:szCs w:val="24"/>
          <w:lang w:val="en-US"/>
        </w:rPr>
        <w:t>I</w:t>
      </w:r>
      <w:r w:rsidRPr="005566BD">
        <w:rPr>
          <w:rFonts w:ascii="Arial" w:hAnsi="Arial"/>
          <w:b/>
          <w:sz w:val="24"/>
          <w:szCs w:val="24"/>
        </w:rPr>
        <w:t xml:space="preserve">  «</w:t>
      </w:r>
      <w:r w:rsidR="00FA5E04" w:rsidRPr="005566BD">
        <w:rPr>
          <w:rFonts w:ascii="Arial" w:hAnsi="Arial"/>
          <w:b/>
          <w:sz w:val="24"/>
          <w:szCs w:val="24"/>
        </w:rPr>
        <w:t>Комфортная городская среда</w:t>
      </w:r>
      <w:r w:rsidRPr="005566BD">
        <w:rPr>
          <w:rFonts w:ascii="Arial" w:hAnsi="Arial"/>
          <w:b/>
          <w:sz w:val="24"/>
          <w:szCs w:val="24"/>
        </w:rPr>
        <w:t>»</w:t>
      </w:r>
    </w:p>
    <w:p w:rsidR="00D71676" w:rsidRPr="005566BD" w:rsidRDefault="0054266A" w:rsidP="005566BD">
      <w:pPr>
        <w:autoSpaceDE w:val="0"/>
        <w:autoSpaceDN w:val="0"/>
        <w:adjustRightInd w:val="0"/>
        <w:ind w:right="-10" w:hanging="284"/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>муниципальной программы</w:t>
      </w:r>
      <w:r w:rsidR="00D71676" w:rsidRPr="005566BD">
        <w:rPr>
          <w:rFonts w:ascii="Arial" w:hAnsi="Arial"/>
          <w:b/>
          <w:sz w:val="24"/>
          <w:szCs w:val="24"/>
        </w:rPr>
        <w:t xml:space="preserve"> городского поселения Видное</w:t>
      </w:r>
    </w:p>
    <w:p w:rsidR="0009773D" w:rsidRPr="005566BD" w:rsidRDefault="0009773D" w:rsidP="005566BD">
      <w:pPr>
        <w:autoSpaceDE w:val="0"/>
        <w:autoSpaceDN w:val="0"/>
        <w:adjustRightInd w:val="0"/>
        <w:ind w:right="-10" w:hanging="284"/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 xml:space="preserve"> Ленинского муниципального района</w:t>
      </w:r>
    </w:p>
    <w:p w:rsidR="00FA5E04" w:rsidRPr="005566BD" w:rsidRDefault="0054266A" w:rsidP="005566BD">
      <w:pPr>
        <w:autoSpaceDE w:val="0"/>
        <w:autoSpaceDN w:val="0"/>
        <w:adjustRightInd w:val="0"/>
        <w:ind w:right="-10" w:hanging="284"/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 xml:space="preserve"> «</w:t>
      </w:r>
      <w:r w:rsidR="00FA5E04" w:rsidRPr="005566BD">
        <w:rPr>
          <w:rFonts w:ascii="Arial" w:hAnsi="Arial"/>
          <w:b/>
          <w:sz w:val="24"/>
          <w:szCs w:val="24"/>
        </w:rPr>
        <w:t>Формирование современной комфортной городской среды»</w:t>
      </w:r>
    </w:p>
    <w:p w:rsidR="0054266A" w:rsidRPr="005566BD" w:rsidRDefault="00FA5E04" w:rsidP="005566BD">
      <w:pPr>
        <w:autoSpaceDE w:val="0"/>
        <w:autoSpaceDN w:val="0"/>
        <w:adjustRightInd w:val="0"/>
        <w:ind w:right="-10" w:hanging="284"/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>на 2018-2022 годы</w:t>
      </w:r>
    </w:p>
    <w:p w:rsidR="0054266A" w:rsidRPr="005566BD" w:rsidRDefault="0054266A" w:rsidP="005566BD">
      <w:pPr>
        <w:autoSpaceDE w:val="0"/>
        <w:autoSpaceDN w:val="0"/>
        <w:adjustRightInd w:val="0"/>
        <w:jc w:val="center"/>
        <w:rPr>
          <w:rFonts w:ascii="Arial" w:hAnsi="Arial"/>
          <w:sz w:val="24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3011"/>
        <w:gridCol w:w="1576"/>
        <w:gridCol w:w="2121"/>
        <w:gridCol w:w="1151"/>
        <w:gridCol w:w="1134"/>
        <w:gridCol w:w="993"/>
        <w:gridCol w:w="992"/>
        <w:gridCol w:w="992"/>
        <w:gridCol w:w="1531"/>
      </w:tblGrid>
      <w:tr w:rsidR="0054266A" w:rsidRPr="005566BD" w:rsidTr="005566BD">
        <w:tc>
          <w:tcPr>
            <w:tcW w:w="4536" w:type="dxa"/>
            <w:gridSpan w:val="2"/>
          </w:tcPr>
          <w:p w:rsidR="0054266A" w:rsidRPr="005566BD" w:rsidRDefault="0054266A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Муниципальный заказчик подпрограммы </w:t>
            </w:r>
          </w:p>
        </w:tc>
        <w:tc>
          <w:tcPr>
            <w:tcW w:w="10490" w:type="dxa"/>
            <w:gridSpan w:val="8"/>
          </w:tcPr>
          <w:p w:rsidR="0054266A" w:rsidRPr="005566BD" w:rsidRDefault="00B759A7" w:rsidP="005566BD">
            <w:pPr>
              <w:suppressAutoHyphens/>
              <w:autoSpaceDE w:val="0"/>
              <w:snapToGrid w:val="0"/>
              <w:ind w:left="33"/>
              <w:jc w:val="both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дорожного хозяйства, благоустройства и транспорта</w:t>
            </w:r>
          </w:p>
        </w:tc>
      </w:tr>
      <w:tr w:rsidR="001D3C2F" w:rsidRPr="005566BD" w:rsidTr="005566BD">
        <w:trPr>
          <w:cantSplit/>
          <w:trHeight w:val="350"/>
        </w:trPr>
        <w:tc>
          <w:tcPr>
            <w:tcW w:w="1525" w:type="dxa"/>
            <w:vMerge w:val="restart"/>
          </w:tcPr>
          <w:p w:rsidR="001D3C2F" w:rsidRPr="005566BD" w:rsidRDefault="001D3C2F" w:rsidP="005566BD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1D3C2F" w:rsidRPr="005566BD" w:rsidRDefault="001D3C2F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том числе по годам:</w:t>
            </w:r>
          </w:p>
          <w:p w:rsidR="001D3C2F" w:rsidRPr="005566BD" w:rsidRDefault="001D3C2F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1D3C2F" w:rsidRPr="005566BD" w:rsidRDefault="001D3C2F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1D3C2F" w:rsidRPr="005566BD" w:rsidRDefault="001D3C2F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1D3C2F" w:rsidRPr="005566BD" w:rsidRDefault="001D3C2F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1D3C2F" w:rsidRPr="005566BD" w:rsidRDefault="001D3C2F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1D3C2F" w:rsidRPr="005566BD" w:rsidRDefault="001D3C2F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  <w:p w:rsidR="001D3C2F" w:rsidRPr="005566BD" w:rsidRDefault="001D3C2F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3011" w:type="dxa"/>
            <w:vMerge w:val="restart"/>
          </w:tcPr>
          <w:p w:rsidR="001D3C2F" w:rsidRPr="005566BD" w:rsidRDefault="001D3C2F" w:rsidP="005566BD">
            <w:pPr>
              <w:autoSpaceDE w:val="0"/>
              <w:autoSpaceDN w:val="0"/>
              <w:adjustRightInd w:val="0"/>
              <w:ind w:right="-10" w:hanging="284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«Формирование современной комфортной городской среды»</w:t>
            </w:r>
          </w:p>
          <w:p w:rsidR="001D3C2F" w:rsidRPr="005566BD" w:rsidRDefault="001D3C2F" w:rsidP="005566BD">
            <w:pPr>
              <w:autoSpaceDE w:val="0"/>
              <w:autoSpaceDN w:val="0"/>
              <w:adjustRightInd w:val="0"/>
              <w:ind w:right="-10" w:hanging="284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2018-2022 годы</w:t>
            </w:r>
          </w:p>
          <w:p w:rsidR="001D3C2F" w:rsidRPr="005566BD" w:rsidRDefault="001D3C2F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76" w:type="dxa"/>
            <w:vMerge w:val="restart"/>
          </w:tcPr>
          <w:p w:rsidR="001D3C2F" w:rsidRPr="005566BD" w:rsidRDefault="001D3C2F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Главный распорядитель бюджетных средств</w:t>
            </w:r>
          </w:p>
        </w:tc>
        <w:tc>
          <w:tcPr>
            <w:tcW w:w="2121" w:type="dxa"/>
            <w:vMerge w:val="restart"/>
          </w:tcPr>
          <w:p w:rsidR="001D3C2F" w:rsidRPr="005566BD" w:rsidRDefault="001D3C2F" w:rsidP="005566BD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Источник финансирования</w:t>
            </w:r>
          </w:p>
        </w:tc>
        <w:tc>
          <w:tcPr>
            <w:tcW w:w="6793" w:type="dxa"/>
            <w:gridSpan w:val="6"/>
          </w:tcPr>
          <w:p w:rsidR="001D3C2F" w:rsidRPr="005566BD" w:rsidRDefault="001D3C2F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Расходы  (тыс. рублей)</w:t>
            </w:r>
          </w:p>
          <w:p w:rsidR="001D3C2F" w:rsidRPr="005566BD" w:rsidRDefault="001D3C2F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</w:tr>
      <w:tr w:rsidR="001D3C2F" w:rsidRPr="005566BD" w:rsidTr="005566BD">
        <w:trPr>
          <w:cantSplit/>
          <w:trHeight w:val="884"/>
        </w:trPr>
        <w:tc>
          <w:tcPr>
            <w:tcW w:w="1525" w:type="dxa"/>
            <w:vMerge/>
          </w:tcPr>
          <w:p w:rsidR="001D3C2F" w:rsidRPr="005566BD" w:rsidRDefault="001D3C2F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3011" w:type="dxa"/>
            <w:vMerge/>
            <w:tcBorders>
              <w:bottom w:val="single" w:sz="4" w:space="0" w:color="auto"/>
            </w:tcBorders>
          </w:tcPr>
          <w:p w:rsidR="001D3C2F" w:rsidRPr="005566BD" w:rsidRDefault="001D3C2F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76" w:type="dxa"/>
            <w:vMerge/>
            <w:tcBorders>
              <w:bottom w:val="single" w:sz="4" w:space="0" w:color="auto"/>
            </w:tcBorders>
          </w:tcPr>
          <w:p w:rsidR="001D3C2F" w:rsidRPr="005566BD" w:rsidRDefault="001D3C2F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:rsidR="001D3C2F" w:rsidRPr="005566BD" w:rsidRDefault="001D3C2F" w:rsidP="005566BD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1D3C2F" w:rsidRPr="005566BD" w:rsidRDefault="001D3C2F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D3C2F" w:rsidRPr="005566BD" w:rsidRDefault="001D3C2F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2019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D3C2F" w:rsidRPr="005566BD" w:rsidRDefault="001D3C2F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D3C2F" w:rsidRPr="005566BD" w:rsidRDefault="001D3C2F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2021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D3C2F" w:rsidRPr="005566BD" w:rsidRDefault="001D3C2F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2022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1D3C2F" w:rsidRPr="005566BD" w:rsidRDefault="001D3C2F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Итого</w:t>
            </w:r>
          </w:p>
        </w:tc>
      </w:tr>
      <w:tr w:rsidR="001D3C2F" w:rsidRPr="005566BD" w:rsidTr="005566BD">
        <w:tc>
          <w:tcPr>
            <w:tcW w:w="1525" w:type="dxa"/>
            <w:vMerge/>
          </w:tcPr>
          <w:p w:rsidR="001D3C2F" w:rsidRPr="005566BD" w:rsidRDefault="001D3C2F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3011" w:type="dxa"/>
            <w:vMerge w:val="restart"/>
          </w:tcPr>
          <w:p w:rsidR="001D3C2F" w:rsidRPr="005566BD" w:rsidRDefault="001D3C2F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Подпрограмма «Комфортная городская среда»</w:t>
            </w:r>
          </w:p>
          <w:p w:rsidR="001D3C2F" w:rsidRPr="005566BD" w:rsidRDefault="001D3C2F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1D3C2F" w:rsidRPr="005566BD" w:rsidRDefault="001D3C2F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1D3C2F" w:rsidRPr="005566BD" w:rsidRDefault="001D3C2F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1D3C2F" w:rsidRPr="005566BD" w:rsidRDefault="001D3C2F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1D3C2F" w:rsidRPr="005566BD" w:rsidRDefault="001D3C2F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1D3C2F" w:rsidRPr="005566BD" w:rsidRDefault="001D3C2F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1D3C2F" w:rsidRPr="005566BD" w:rsidRDefault="001D3C2F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1D3C2F" w:rsidRPr="005566BD" w:rsidRDefault="001D3C2F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1D3C2F" w:rsidRPr="005566BD" w:rsidRDefault="001D3C2F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1D3C2F" w:rsidRPr="005566BD" w:rsidRDefault="001D3C2F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76" w:type="dxa"/>
            <w:vMerge w:val="restart"/>
          </w:tcPr>
          <w:p w:rsidR="001D3C2F" w:rsidRPr="005566BD" w:rsidRDefault="001D3C2F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Администрация городского поселения Видное Ленинского муниципального района</w:t>
            </w:r>
          </w:p>
        </w:tc>
        <w:tc>
          <w:tcPr>
            <w:tcW w:w="2121" w:type="dxa"/>
          </w:tcPr>
          <w:p w:rsidR="001D3C2F" w:rsidRPr="005566BD" w:rsidRDefault="001D3C2F" w:rsidP="005566BD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Всего:</w:t>
            </w:r>
          </w:p>
          <w:p w:rsidR="001D3C2F" w:rsidRPr="005566BD" w:rsidRDefault="001D3C2F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том числе:</w:t>
            </w:r>
          </w:p>
        </w:tc>
        <w:tc>
          <w:tcPr>
            <w:tcW w:w="1151" w:type="dxa"/>
          </w:tcPr>
          <w:p w:rsidR="001D3C2F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149718,31</w:t>
            </w:r>
          </w:p>
        </w:tc>
        <w:tc>
          <w:tcPr>
            <w:tcW w:w="1134" w:type="dxa"/>
          </w:tcPr>
          <w:p w:rsidR="001D3C2F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341</w:t>
            </w:r>
            <w:r w:rsidR="00E02E71" w:rsidRPr="005566BD">
              <w:rPr>
                <w:rFonts w:ascii="Arial" w:hAnsi="Arial"/>
                <w:sz w:val="24"/>
              </w:rPr>
              <w:t>523</w:t>
            </w:r>
            <w:r w:rsidRPr="005566BD">
              <w:rPr>
                <w:rFonts w:ascii="Arial" w:hAnsi="Arial"/>
                <w:sz w:val="24"/>
              </w:rPr>
              <w:t>,</w:t>
            </w:r>
            <w:r w:rsidR="00E02E71" w:rsidRPr="005566BD">
              <w:rPr>
                <w:rFonts w:ascii="Arial" w:hAnsi="Arial"/>
                <w:sz w:val="24"/>
              </w:rPr>
              <w:t>97</w:t>
            </w:r>
          </w:p>
        </w:tc>
        <w:tc>
          <w:tcPr>
            <w:tcW w:w="993" w:type="dxa"/>
          </w:tcPr>
          <w:p w:rsidR="001D3C2F" w:rsidRPr="005566BD" w:rsidRDefault="00C6399D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30000</w:t>
            </w:r>
            <w:r w:rsidR="00C24F90" w:rsidRPr="005566BD">
              <w:rPr>
                <w:rFonts w:ascii="Arial" w:hAnsi="Arial"/>
                <w:sz w:val="24"/>
              </w:rPr>
              <w:t>,</w:t>
            </w:r>
            <w:r w:rsidRPr="005566BD">
              <w:rPr>
                <w:rFonts w:ascii="Arial" w:hAnsi="Arial"/>
                <w:sz w:val="24"/>
              </w:rPr>
              <w:t>0</w:t>
            </w:r>
            <w:r w:rsidR="00991D7C" w:rsidRPr="005566BD">
              <w:rPr>
                <w:rFonts w:ascii="Arial" w:hAnsi="Arial"/>
                <w:sz w:val="24"/>
              </w:rPr>
              <w:t>0</w:t>
            </w:r>
          </w:p>
        </w:tc>
        <w:tc>
          <w:tcPr>
            <w:tcW w:w="992" w:type="dxa"/>
          </w:tcPr>
          <w:p w:rsidR="001D3C2F" w:rsidRPr="005566BD" w:rsidRDefault="00C6399D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30000</w:t>
            </w:r>
            <w:r w:rsidR="00C24F90" w:rsidRPr="005566BD">
              <w:rPr>
                <w:rFonts w:ascii="Arial" w:hAnsi="Arial"/>
                <w:sz w:val="24"/>
              </w:rPr>
              <w:t>,0</w:t>
            </w:r>
            <w:r w:rsidR="00991D7C" w:rsidRPr="005566BD">
              <w:rPr>
                <w:rFonts w:ascii="Arial" w:hAnsi="Arial"/>
                <w:sz w:val="24"/>
              </w:rPr>
              <w:t>0</w:t>
            </w:r>
          </w:p>
        </w:tc>
        <w:tc>
          <w:tcPr>
            <w:tcW w:w="992" w:type="dxa"/>
          </w:tcPr>
          <w:p w:rsidR="001D3C2F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531" w:type="dxa"/>
          </w:tcPr>
          <w:p w:rsidR="001D3C2F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551</w:t>
            </w:r>
            <w:r w:rsidR="00A36676" w:rsidRPr="005566BD">
              <w:rPr>
                <w:rFonts w:ascii="Arial" w:hAnsi="Arial"/>
                <w:sz w:val="24"/>
              </w:rPr>
              <w:t xml:space="preserve"> </w:t>
            </w:r>
            <w:r w:rsidR="00E02E71" w:rsidRPr="005566BD">
              <w:rPr>
                <w:rFonts w:ascii="Arial" w:hAnsi="Arial"/>
                <w:sz w:val="24"/>
              </w:rPr>
              <w:t>242</w:t>
            </w:r>
            <w:r w:rsidRPr="005566BD">
              <w:rPr>
                <w:rFonts w:ascii="Arial" w:hAnsi="Arial"/>
                <w:sz w:val="24"/>
              </w:rPr>
              <w:t>,</w:t>
            </w:r>
            <w:r w:rsidR="00E02E71" w:rsidRPr="005566BD">
              <w:rPr>
                <w:rFonts w:ascii="Arial" w:hAnsi="Arial"/>
                <w:sz w:val="24"/>
              </w:rPr>
              <w:t>28</w:t>
            </w:r>
          </w:p>
        </w:tc>
      </w:tr>
      <w:tr w:rsidR="00C6399D" w:rsidRPr="005566BD" w:rsidTr="005566BD">
        <w:trPr>
          <w:trHeight w:val="465"/>
        </w:trPr>
        <w:tc>
          <w:tcPr>
            <w:tcW w:w="1525" w:type="dxa"/>
            <w:vMerge/>
          </w:tcPr>
          <w:p w:rsidR="00C6399D" w:rsidRPr="005566BD" w:rsidRDefault="00C6399D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3011" w:type="dxa"/>
            <w:vMerge/>
          </w:tcPr>
          <w:p w:rsidR="00C6399D" w:rsidRPr="005566BD" w:rsidRDefault="00C6399D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576" w:type="dxa"/>
            <w:vMerge/>
          </w:tcPr>
          <w:p w:rsidR="00C6399D" w:rsidRPr="005566BD" w:rsidRDefault="00C6399D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2121" w:type="dxa"/>
          </w:tcPr>
          <w:p w:rsidR="00C6399D" w:rsidRPr="005566BD" w:rsidRDefault="00C6399D" w:rsidP="005566BD">
            <w:pPr>
              <w:pStyle w:val="af"/>
              <w:rPr>
                <w:rFonts w:ascii="Arial" w:hAnsi="Arial"/>
                <w:sz w:val="24"/>
                <w:szCs w:val="20"/>
              </w:rPr>
            </w:pPr>
            <w:r w:rsidRPr="005566BD">
              <w:rPr>
                <w:rFonts w:ascii="Arial" w:hAnsi="Arial"/>
                <w:sz w:val="24"/>
                <w:szCs w:val="20"/>
              </w:rPr>
              <w:t>Средства бюджета  г.п. Видное</w:t>
            </w:r>
          </w:p>
        </w:tc>
        <w:tc>
          <w:tcPr>
            <w:tcW w:w="1151" w:type="dxa"/>
          </w:tcPr>
          <w:p w:rsidR="00C6399D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134953,70</w:t>
            </w:r>
          </w:p>
        </w:tc>
        <w:tc>
          <w:tcPr>
            <w:tcW w:w="1134" w:type="dxa"/>
          </w:tcPr>
          <w:p w:rsidR="00C6399D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136</w:t>
            </w:r>
            <w:r w:rsidR="00E02E71" w:rsidRPr="005566BD">
              <w:rPr>
                <w:rFonts w:ascii="Arial" w:hAnsi="Arial"/>
                <w:sz w:val="24"/>
              </w:rPr>
              <w:t>188</w:t>
            </w:r>
            <w:r w:rsidRPr="005566BD">
              <w:rPr>
                <w:rFonts w:ascii="Arial" w:hAnsi="Arial"/>
                <w:sz w:val="24"/>
              </w:rPr>
              <w:t>,</w:t>
            </w:r>
            <w:r w:rsidR="00E02E71" w:rsidRPr="005566BD">
              <w:rPr>
                <w:rFonts w:ascii="Arial" w:hAnsi="Arial"/>
                <w:sz w:val="24"/>
              </w:rPr>
              <w:t>33</w:t>
            </w:r>
          </w:p>
        </w:tc>
        <w:tc>
          <w:tcPr>
            <w:tcW w:w="993" w:type="dxa"/>
          </w:tcPr>
          <w:p w:rsidR="00C6399D" w:rsidRPr="005566BD" w:rsidRDefault="00C6399D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30000,0</w:t>
            </w:r>
            <w:r w:rsidR="00991D7C" w:rsidRPr="005566BD">
              <w:rPr>
                <w:rFonts w:ascii="Arial" w:hAnsi="Arial"/>
                <w:sz w:val="24"/>
              </w:rPr>
              <w:t>0</w:t>
            </w:r>
          </w:p>
        </w:tc>
        <w:tc>
          <w:tcPr>
            <w:tcW w:w="992" w:type="dxa"/>
          </w:tcPr>
          <w:p w:rsidR="00C6399D" w:rsidRPr="005566BD" w:rsidRDefault="00C6399D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30000,0</w:t>
            </w:r>
            <w:r w:rsidR="00991D7C" w:rsidRPr="005566BD">
              <w:rPr>
                <w:rFonts w:ascii="Arial" w:hAnsi="Arial"/>
                <w:sz w:val="24"/>
              </w:rPr>
              <w:t>0</w:t>
            </w:r>
          </w:p>
        </w:tc>
        <w:tc>
          <w:tcPr>
            <w:tcW w:w="992" w:type="dxa"/>
          </w:tcPr>
          <w:p w:rsidR="00C6399D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531" w:type="dxa"/>
          </w:tcPr>
          <w:p w:rsidR="00C6399D" w:rsidRPr="005566BD" w:rsidRDefault="00293F54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331</w:t>
            </w:r>
            <w:r w:rsidR="00A36676" w:rsidRPr="005566BD">
              <w:rPr>
                <w:rFonts w:ascii="Arial" w:hAnsi="Arial"/>
                <w:sz w:val="24"/>
              </w:rPr>
              <w:t xml:space="preserve"> </w:t>
            </w:r>
            <w:r w:rsidR="00E02E71" w:rsidRPr="005566BD">
              <w:rPr>
                <w:rFonts w:ascii="Arial" w:hAnsi="Arial"/>
                <w:sz w:val="24"/>
              </w:rPr>
              <w:t>142</w:t>
            </w:r>
            <w:r w:rsidRPr="005566BD">
              <w:rPr>
                <w:rFonts w:ascii="Arial" w:hAnsi="Arial"/>
                <w:sz w:val="24"/>
              </w:rPr>
              <w:t>,</w:t>
            </w:r>
            <w:r w:rsidR="00E02E71" w:rsidRPr="005566BD">
              <w:rPr>
                <w:rFonts w:ascii="Arial" w:hAnsi="Arial"/>
                <w:sz w:val="24"/>
              </w:rPr>
              <w:t>03</w:t>
            </w:r>
          </w:p>
        </w:tc>
      </w:tr>
      <w:tr w:rsidR="00C6399D" w:rsidRPr="005566BD" w:rsidTr="005566BD">
        <w:trPr>
          <w:trHeight w:val="465"/>
        </w:trPr>
        <w:tc>
          <w:tcPr>
            <w:tcW w:w="1525" w:type="dxa"/>
            <w:vMerge/>
          </w:tcPr>
          <w:p w:rsidR="00C6399D" w:rsidRPr="005566BD" w:rsidRDefault="00C6399D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3011" w:type="dxa"/>
            <w:vMerge/>
          </w:tcPr>
          <w:p w:rsidR="00C6399D" w:rsidRPr="005566BD" w:rsidRDefault="00C6399D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576" w:type="dxa"/>
            <w:vMerge/>
          </w:tcPr>
          <w:p w:rsidR="00C6399D" w:rsidRPr="005566BD" w:rsidRDefault="00C6399D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2121" w:type="dxa"/>
          </w:tcPr>
          <w:p w:rsidR="00C6399D" w:rsidRPr="005566BD" w:rsidRDefault="00C6399D" w:rsidP="005566BD">
            <w:pPr>
              <w:pStyle w:val="af"/>
              <w:rPr>
                <w:rFonts w:ascii="Arial" w:hAnsi="Arial"/>
                <w:sz w:val="24"/>
                <w:szCs w:val="20"/>
              </w:rPr>
            </w:pPr>
            <w:r w:rsidRPr="005566BD">
              <w:rPr>
                <w:rFonts w:ascii="Arial" w:hAnsi="Arial"/>
                <w:sz w:val="24"/>
                <w:szCs w:val="20"/>
              </w:rPr>
              <w:t>Средства бюджета Московской области</w:t>
            </w:r>
          </w:p>
        </w:tc>
        <w:tc>
          <w:tcPr>
            <w:tcW w:w="1151" w:type="dxa"/>
          </w:tcPr>
          <w:p w:rsidR="00C6399D" w:rsidRPr="005566BD" w:rsidRDefault="00C6399D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6791,72</w:t>
            </w:r>
          </w:p>
        </w:tc>
        <w:tc>
          <w:tcPr>
            <w:tcW w:w="1134" w:type="dxa"/>
          </w:tcPr>
          <w:p w:rsidR="00C6399D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205</w:t>
            </w:r>
            <w:r w:rsidR="00E02E71" w:rsidRPr="005566BD">
              <w:rPr>
                <w:rFonts w:ascii="Arial" w:hAnsi="Arial"/>
                <w:sz w:val="24"/>
              </w:rPr>
              <w:t>335</w:t>
            </w:r>
            <w:r w:rsidRPr="005566BD">
              <w:rPr>
                <w:rFonts w:ascii="Arial" w:hAnsi="Arial"/>
                <w:sz w:val="24"/>
              </w:rPr>
              <w:t>,</w:t>
            </w:r>
            <w:r w:rsidR="00E02E71" w:rsidRPr="005566BD">
              <w:rPr>
                <w:rFonts w:ascii="Arial" w:hAnsi="Arial"/>
                <w:sz w:val="24"/>
              </w:rPr>
              <w:t>64</w:t>
            </w:r>
          </w:p>
        </w:tc>
        <w:tc>
          <w:tcPr>
            <w:tcW w:w="993" w:type="dxa"/>
          </w:tcPr>
          <w:p w:rsidR="00C6399D" w:rsidRPr="005566BD" w:rsidRDefault="00C6399D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2" w:type="dxa"/>
          </w:tcPr>
          <w:p w:rsidR="00C6399D" w:rsidRPr="005566BD" w:rsidRDefault="00C6399D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2" w:type="dxa"/>
          </w:tcPr>
          <w:p w:rsidR="00C6399D" w:rsidRPr="005566BD" w:rsidRDefault="00C6399D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531" w:type="dxa"/>
          </w:tcPr>
          <w:p w:rsidR="00C6399D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212</w:t>
            </w:r>
            <w:r w:rsidR="00A36676" w:rsidRPr="005566BD">
              <w:rPr>
                <w:rFonts w:ascii="Arial" w:hAnsi="Arial"/>
                <w:sz w:val="24"/>
              </w:rPr>
              <w:t xml:space="preserve"> </w:t>
            </w:r>
            <w:r w:rsidR="00E02E71" w:rsidRPr="005566BD">
              <w:rPr>
                <w:rFonts w:ascii="Arial" w:hAnsi="Arial"/>
                <w:sz w:val="24"/>
              </w:rPr>
              <w:t>127</w:t>
            </w:r>
            <w:r w:rsidRPr="005566BD">
              <w:rPr>
                <w:rFonts w:ascii="Arial" w:hAnsi="Arial"/>
                <w:sz w:val="24"/>
              </w:rPr>
              <w:t>,</w:t>
            </w:r>
            <w:r w:rsidR="00E02E71" w:rsidRPr="005566BD">
              <w:rPr>
                <w:rFonts w:ascii="Arial" w:hAnsi="Arial"/>
                <w:sz w:val="24"/>
              </w:rPr>
              <w:t>36</w:t>
            </w:r>
          </w:p>
        </w:tc>
      </w:tr>
      <w:tr w:rsidR="00C6399D" w:rsidRPr="005566BD" w:rsidTr="005566BD">
        <w:trPr>
          <w:trHeight w:val="465"/>
        </w:trPr>
        <w:tc>
          <w:tcPr>
            <w:tcW w:w="1525" w:type="dxa"/>
            <w:vMerge/>
          </w:tcPr>
          <w:p w:rsidR="00C6399D" w:rsidRPr="005566BD" w:rsidRDefault="00C6399D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3011" w:type="dxa"/>
            <w:vMerge/>
          </w:tcPr>
          <w:p w:rsidR="00C6399D" w:rsidRPr="005566BD" w:rsidRDefault="00C6399D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576" w:type="dxa"/>
            <w:vMerge/>
          </w:tcPr>
          <w:p w:rsidR="00C6399D" w:rsidRPr="005566BD" w:rsidRDefault="00C6399D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2121" w:type="dxa"/>
          </w:tcPr>
          <w:p w:rsidR="00C6399D" w:rsidRPr="005566BD" w:rsidRDefault="00C6399D" w:rsidP="005566BD">
            <w:pPr>
              <w:pStyle w:val="af"/>
              <w:rPr>
                <w:rFonts w:ascii="Arial" w:hAnsi="Arial"/>
                <w:sz w:val="24"/>
                <w:szCs w:val="20"/>
              </w:rPr>
            </w:pPr>
            <w:r w:rsidRPr="005566BD">
              <w:rPr>
                <w:rFonts w:ascii="Arial" w:hAnsi="Arial"/>
                <w:sz w:val="24"/>
                <w:szCs w:val="20"/>
              </w:rPr>
              <w:t>Средства Федерального бюджета</w:t>
            </w:r>
          </w:p>
        </w:tc>
        <w:tc>
          <w:tcPr>
            <w:tcW w:w="1151" w:type="dxa"/>
          </w:tcPr>
          <w:p w:rsidR="00C6399D" w:rsidRPr="005566BD" w:rsidRDefault="00C6399D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7972,89</w:t>
            </w:r>
          </w:p>
        </w:tc>
        <w:tc>
          <w:tcPr>
            <w:tcW w:w="1134" w:type="dxa"/>
          </w:tcPr>
          <w:p w:rsidR="00C6399D" w:rsidRPr="005566BD" w:rsidRDefault="00C6399D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</w:tcPr>
          <w:p w:rsidR="00C6399D" w:rsidRPr="005566BD" w:rsidRDefault="00C6399D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2" w:type="dxa"/>
          </w:tcPr>
          <w:p w:rsidR="00C6399D" w:rsidRPr="005566BD" w:rsidRDefault="00C6399D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2" w:type="dxa"/>
          </w:tcPr>
          <w:p w:rsidR="00C6399D" w:rsidRPr="005566BD" w:rsidRDefault="00C6399D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531" w:type="dxa"/>
          </w:tcPr>
          <w:p w:rsidR="00C6399D" w:rsidRPr="005566BD" w:rsidRDefault="00C6399D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</w:t>
            </w:r>
            <w:r w:rsidR="00A36676" w:rsidRPr="005566BD">
              <w:rPr>
                <w:rFonts w:ascii="Arial" w:hAnsi="Arial"/>
                <w:sz w:val="24"/>
              </w:rPr>
              <w:t xml:space="preserve"> </w:t>
            </w:r>
            <w:r w:rsidRPr="005566BD">
              <w:rPr>
                <w:rFonts w:ascii="Arial" w:hAnsi="Arial"/>
                <w:sz w:val="24"/>
              </w:rPr>
              <w:t>972,89</w:t>
            </w:r>
          </w:p>
        </w:tc>
      </w:tr>
      <w:tr w:rsidR="00C6399D" w:rsidRPr="005566BD" w:rsidTr="005566BD">
        <w:trPr>
          <w:trHeight w:val="948"/>
        </w:trPr>
        <w:tc>
          <w:tcPr>
            <w:tcW w:w="1525" w:type="dxa"/>
            <w:vMerge/>
          </w:tcPr>
          <w:p w:rsidR="00C6399D" w:rsidRPr="005566BD" w:rsidRDefault="00C6399D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3011" w:type="dxa"/>
            <w:vMerge/>
          </w:tcPr>
          <w:p w:rsidR="00C6399D" w:rsidRPr="005566BD" w:rsidRDefault="00C6399D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576" w:type="dxa"/>
            <w:vMerge/>
          </w:tcPr>
          <w:p w:rsidR="00C6399D" w:rsidRPr="005566BD" w:rsidRDefault="00C6399D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2121" w:type="dxa"/>
          </w:tcPr>
          <w:p w:rsidR="00C6399D" w:rsidRPr="005566BD" w:rsidRDefault="00C6399D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Внебюджетные источники</w:t>
            </w:r>
          </w:p>
        </w:tc>
        <w:tc>
          <w:tcPr>
            <w:tcW w:w="1151" w:type="dxa"/>
          </w:tcPr>
          <w:p w:rsidR="00C6399D" w:rsidRPr="005566BD" w:rsidRDefault="00C6399D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</w:tcPr>
          <w:p w:rsidR="00C6399D" w:rsidRPr="005566BD" w:rsidRDefault="00C6399D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</w:tcPr>
          <w:p w:rsidR="00C6399D" w:rsidRPr="005566BD" w:rsidRDefault="00C6399D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2" w:type="dxa"/>
          </w:tcPr>
          <w:p w:rsidR="00C6399D" w:rsidRPr="005566BD" w:rsidRDefault="00C6399D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2" w:type="dxa"/>
          </w:tcPr>
          <w:p w:rsidR="00C6399D" w:rsidRPr="005566BD" w:rsidRDefault="00C6399D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531" w:type="dxa"/>
          </w:tcPr>
          <w:p w:rsidR="00C6399D" w:rsidRPr="005566BD" w:rsidRDefault="00C6399D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</w:tr>
      <w:tr w:rsidR="00C6399D" w:rsidRPr="005566BD" w:rsidTr="005566BD">
        <w:trPr>
          <w:trHeight w:val="471"/>
        </w:trPr>
        <w:tc>
          <w:tcPr>
            <w:tcW w:w="8233" w:type="dxa"/>
            <w:gridSpan w:val="4"/>
          </w:tcPr>
          <w:p w:rsidR="00C6399D" w:rsidRPr="005566BD" w:rsidRDefault="00C6399D" w:rsidP="005566BD">
            <w:pPr>
              <w:autoSpaceDE w:val="0"/>
              <w:autoSpaceDN w:val="0"/>
              <w:adjustRightInd w:val="0"/>
              <w:ind w:right="-10" w:hanging="284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Планируемые результаты реализации подпрограммы «Комфортная городская среда» муниципальной программы Ленинского муниципального района «Формирование современной комфортной городской среды</w:t>
            </w:r>
          </w:p>
          <w:p w:rsidR="00C6399D" w:rsidRPr="005566BD" w:rsidRDefault="00C6399D" w:rsidP="005566BD">
            <w:pPr>
              <w:autoSpaceDE w:val="0"/>
              <w:autoSpaceDN w:val="0"/>
              <w:adjustRightInd w:val="0"/>
              <w:ind w:right="-10" w:hanging="284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2018-2022 годы</w:t>
            </w:r>
          </w:p>
        </w:tc>
        <w:tc>
          <w:tcPr>
            <w:tcW w:w="1151" w:type="dxa"/>
          </w:tcPr>
          <w:p w:rsidR="00C6399D" w:rsidRPr="005566BD" w:rsidRDefault="00C6399D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6399D" w:rsidRPr="005566BD" w:rsidRDefault="00C6399D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2018</w:t>
            </w:r>
          </w:p>
        </w:tc>
        <w:tc>
          <w:tcPr>
            <w:tcW w:w="993" w:type="dxa"/>
            <w:vAlign w:val="center"/>
          </w:tcPr>
          <w:p w:rsidR="00C6399D" w:rsidRPr="005566BD" w:rsidRDefault="00C6399D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2019</w:t>
            </w:r>
          </w:p>
        </w:tc>
        <w:tc>
          <w:tcPr>
            <w:tcW w:w="992" w:type="dxa"/>
            <w:vAlign w:val="center"/>
          </w:tcPr>
          <w:p w:rsidR="00C6399D" w:rsidRPr="005566BD" w:rsidRDefault="00C6399D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C6399D" w:rsidRPr="005566BD" w:rsidRDefault="00C6399D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2021</w:t>
            </w:r>
          </w:p>
        </w:tc>
        <w:tc>
          <w:tcPr>
            <w:tcW w:w="1531" w:type="dxa"/>
            <w:vAlign w:val="center"/>
          </w:tcPr>
          <w:p w:rsidR="00C6399D" w:rsidRPr="005566BD" w:rsidRDefault="00C6399D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2022</w:t>
            </w:r>
          </w:p>
        </w:tc>
      </w:tr>
      <w:tr w:rsidR="00991D7C" w:rsidRPr="005566BD" w:rsidTr="005566BD">
        <w:trPr>
          <w:trHeight w:val="471"/>
        </w:trPr>
        <w:tc>
          <w:tcPr>
            <w:tcW w:w="8233" w:type="dxa"/>
            <w:gridSpan w:val="4"/>
          </w:tcPr>
          <w:p w:rsidR="00991D7C" w:rsidRPr="005566BD" w:rsidRDefault="00991D7C" w:rsidP="005566BD">
            <w:pPr>
              <w:autoSpaceDE w:val="0"/>
              <w:autoSpaceDN w:val="0"/>
              <w:adjustRightInd w:val="0"/>
              <w:ind w:right="-10" w:hanging="284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     Количество разработанных  концепций  благоустройства общественных территорий </w:t>
            </w:r>
          </w:p>
        </w:tc>
        <w:tc>
          <w:tcPr>
            <w:tcW w:w="1151" w:type="dxa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ед</w:t>
            </w:r>
          </w:p>
        </w:tc>
        <w:tc>
          <w:tcPr>
            <w:tcW w:w="1134" w:type="dxa"/>
            <w:vAlign w:val="center"/>
          </w:tcPr>
          <w:p w:rsidR="00991D7C" w:rsidRPr="005566BD" w:rsidRDefault="00991D7C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Arial" w:eastAsia="Calibri" w:hAnsi="Arial" w:cs="Times New Roman"/>
                <w:sz w:val="24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991D7C" w:rsidRPr="005566BD" w:rsidRDefault="00991D7C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991D7C" w:rsidRPr="005566BD" w:rsidRDefault="00991D7C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991D7C" w:rsidRPr="005566BD" w:rsidRDefault="00991D7C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91D7C" w:rsidRPr="005566BD" w:rsidRDefault="00991D7C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</w:p>
        </w:tc>
      </w:tr>
      <w:tr w:rsidR="00991D7C" w:rsidRPr="005566BD" w:rsidTr="005566BD">
        <w:trPr>
          <w:trHeight w:val="471"/>
        </w:trPr>
        <w:tc>
          <w:tcPr>
            <w:tcW w:w="8233" w:type="dxa"/>
            <w:gridSpan w:val="4"/>
          </w:tcPr>
          <w:p w:rsidR="00991D7C" w:rsidRPr="005566BD" w:rsidRDefault="00991D7C" w:rsidP="005566BD">
            <w:pPr>
              <w:autoSpaceDE w:val="0"/>
              <w:autoSpaceDN w:val="0"/>
              <w:adjustRightInd w:val="0"/>
              <w:ind w:right="-10" w:hanging="284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     Количество разработанных проектов благоустройства общественных территорий </w:t>
            </w:r>
          </w:p>
        </w:tc>
        <w:tc>
          <w:tcPr>
            <w:tcW w:w="1151" w:type="dxa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ед</w:t>
            </w:r>
          </w:p>
        </w:tc>
        <w:tc>
          <w:tcPr>
            <w:tcW w:w="1134" w:type="dxa"/>
            <w:vAlign w:val="center"/>
          </w:tcPr>
          <w:p w:rsidR="00991D7C" w:rsidRPr="005566BD" w:rsidRDefault="00991D7C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Arial" w:eastAsia="Calibri" w:hAnsi="Arial" w:cs="Times New Roman"/>
                <w:sz w:val="24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991D7C" w:rsidRPr="005566BD" w:rsidRDefault="00991D7C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991D7C" w:rsidRPr="005566BD" w:rsidRDefault="00991D7C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991D7C" w:rsidRPr="005566BD" w:rsidTr="005566BD">
        <w:trPr>
          <w:trHeight w:val="471"/>
        </w:trPr>
        <w:tc>
          <w:tcPr>
            <w:tcW w:w="8233" w:type="dxa"/>
            <w:gridSpan w:val="4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Количество благоустроенных общественных территорий (в разрезе видов территорий), в том числе - зоны отдыха, пешеходные зоны, набережные, скверы, площади)</w:t>
            </w:r>
          </w:p>
        </w:tc>
        <w:tc>
          <w:tcPr>
            <w:tcW w:w="1151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ед</w:t>
            </w:r>
          </w:p>
        </w:tc>
        <w:tc>
          <w:tcPr>
            <w:tcW w:w="1134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991D7C" w:rsidRPr="005566BD" w:rsidTr="005566BD">
        <w:trPr>
          <w:trHeight w:val="471"/>
        </w:trPr>
        <w:tc>
          <w:tcPr>
            <w:tcW w:w="8233" w:type="dxa"/>
            <w:gridSpan w:val="4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Обеспеченность обустроенными дворовыми территориями</w:t>
            </w:r>
          </w:p>
        </w:tc>
        <w:tc>
          <w:tcPr>
            <w:tcW w:w="1151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процент</w:t>
            </w:r>
          </w:p>
        </w:tc>
        <w:tc>
          <w:tcPr>
            <w:tcW w:w="1134" w:type="dxa"/>
          </w:tcPr>
          <w:p w:rsidR="00991D7C" w:rsidRPr="005566BD" w:rsidRDefault="00991D7C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52</w:t>
            </w:r>
          </w:p>
        </w:tc>
        <w:tc>
          <w:tcPr>
            <w:tcW w:w="993" w:type="dxa"/>
          </w:tcPr>
          <w:p w:rsidR="00991D7C" w:rsidRPr="005566BD" w:rsidRDefault="00991D7C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63</w:t>
            </w:r>
          </w:p>
        </w:tc>
        <w:tc>
          <w:tcPr>
            <w:tcW w:w="992" w:type="dxa"/>
          </w:tcPr>
          <w:p w:rsidR="00991D7C" w:rsidRPr="005566BD" w:rsidRDefault="00991D7C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73</w:t>
            </w:r>
          </w:p>
        </w:tc>
        <w:tc>
          <w:tcPr>
            <w:tcW w:w="992" w:type="dxa"/>
          </w:tcPr>
          <w:p w:rsidR="00991D7C" w:rsidRPr="005566BD" w:rsidRDefault="00991D7C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83</w:t>
            </w:r>
          </w:p>
        </w:tc>
        <w:tc>
          <w:tcPr>
            <w:tcW w:w="1531" w:type="dxa"/>
          </w:tcPr>
          <w:p w:rsidR="00991D7C" w:rsidRPr="005566BD" w:rsidRDefault="00991D7C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93</w:t>
            </w:r>
          </w:p>
        </w:tc>
      </w:tr>
      <w:tr w:rsidR="00991D7C" w:rsidRPr="005566BD" w:rsidTr="005566BD">
        <w:trPr>
          <w:trHeight w:val="471"/>
        </w:trPr>
        <w:tc>
          <w:tcPr>
            <w:tcW w:w="8233" w:type="dxa"/>
            <w:gridSpan w:val="4"/>
          </w:tcPr>
          <w:p w:rsidR="00991D7C" w:rsidRPr="005566BD" w:rsidRDefault="00991D7C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Количество установленных детских игровых площадок</w:t>
            </w:r>
          </w:p>
        </w:tc>
        <w:tc>
          <w:tcPr>
            <w:tcW w:w="1151" w:type="dxa"/>
            <w:vAlign w:val="center"/>
          </w:tcPr>
          <w:p w:rsidR="00991D7C" w:rsidRPr="005566BD" w:rsidRDefault="00991D7C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ед</w:t>
            </w:r>
          </w:p>
        </w:tc>
        <w:tc>
          <w:tcPr>
            <w:tcW w:w="1134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531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</w:t>
            </w:r>
          </w:p>
        </w:tc>
      </w:tr>
      <w:tr w:rsidR="00991D7C" w:rsidRPr="005566BD" w:rsidTr="005566BD">
        <w:trPr>
          <w:trHeight w:val="471"/>
        </w:trPr>
        <w:tc>
          <w:tcPr>
            <w:tcW w:w="8233" w:type="dxa"/>
            <w:gridSpan w:val="4"/>
          </w:tcPr>
          <w:p w:rsidR="00991D7C" w:rsidRPr="005566BD" w:rsidRDefault="00991D7C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Увеличение площади дворовых территорий, приведенных в нормативное состояние</w:t>
            </w:r>
          </w:p>
        </w:tc>
        <w:tc>
          <w:tcPr>
            <w:tcW w:w="1151" w:type="dxa"/>
            <w:vAlign w:val="center"/>
          </w:tcPr>
          <w:p w:rsidR="00991D7C" w:rsidRPr="005566BD" w:rsidRDefault="00991D7C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кв.м</w:t>
            </w:r>
          </w:p>
        </w:tc>
        <w:tc>
          <w:tcPr>
            <w:tcW w:w="1134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17000</w:t>
            </w:r>
          </w:p>
        </w:tc>
        <w:tc>
          <w:tcPr>
            <w:tcW w:w="993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15000</w:t>
            </w:r>
          </w:p>
        </w:tc>
        <w:tc>
          <w:tcPr>
            <w:tcW w:w="992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15000</w:t>
            </w:r>
          </w:p>
        </w:tc>
        <w:tc>
          <w:tcPr>
            <w:tcW w:w="992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15000</w:t>
            </w:r>
          </w:p>
        </w:tc>
        <w:tc>
          <w:tcPr>
            <w:tcW w:w="1531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15000</w:t>
            </w:r>
          </w:p>
        </w:tc>
      </w:tr>
      <w:tr w:rsidR="00991D7C" w:rsidRPr="005566BD" w:rsidTr="005566BD">
        <w:trPr>
          <w:trHeight w:val="471"/>
        </w:trPr>
        <w:tc>
          <w:tcPr>
            <w:tcW w:w="8233" w:type="dxa"/>
            <w:gridSpan w:val="4"/>
          </w:tcPr>
          <w:p w:rsidR="00991D7C" w:rsidRPr="005566BD" w:rsidRDefault="00991D7C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Доля граждан, принявших участие в решении вопросов развития городской среды от общего количества граждан в возрасте от 14 лет</w:t>
            </w:r>
          </w:p>
        </w:tc>
        <w:tc>
          <w:tcPr>
            <w:tcW w:w="1151" w:type="dxa"/>
            <w:vAlign w:val="center"/>
          </w:tcPr>
          <w:p w:rsidR="00991D7C" w:rsidRPr="005566BD" w:rsidRDefault="00991D7C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16</w:t>
            </w:r>
          </w:p>
        </w:tc>
        <w:tc>
          <w:tcPr>
            <w:tcW w:w="1531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21</w:t>
            </w:r>
          </w:p>
        </w:tc>
      </w:tr>
      <w:tr w:rsidR="00991D7C" w:rsidRPr="005566BD" w:rsidTr="005566BD">
        <w:trPr>
          <w:trHeight w:val="471"/>
        </w:trPr>
        <w:tc>
          <w:tcPr>
            <w:tcW w:w="8233" w:type="dxa"/>
            <w:gridSpan w:val="4"/>
          </w:tcPr>
          <w:p w:rsidR="00991D7C" w:rsidRPr="005566BD" w:rsidRDefault="00991D7C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 xml:space="preserve"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</w:t>
            </w:r>
          </w:p>
        </w:tc>
        <w:tc>
          <w:tcPr>
            <w:tcW w:w="1151" w:type="dxa"/>
            <w:vAlign w:val="center"/>
          </w:tcPr>
          <w:p w:rsidR="00991D7C" w:rsidRPr="005566BD" w:rsidRDefault="00991D7C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31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</w:tr>
      <w:tr w:rsidR="00991D7C" w:rsidRPr="005566BD" w:rsidTr="005566BD">
        <w:trPr>
          <w:trHeight w:val="471"/>
        </w:trPr>
        <w:tc>
          <w:tcPr>
            <w:tcW w:w="8233" w:type="dxa"/>
            <w:gridSpan w:val="4"/>
          </w:tcPr>
          <w:p w:rsidR="00991D7C" w:rsidRPr="005566BD" w:rsidRDefault="00991D7C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 xml:space="preserve"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 д.), малыми архитектурными формами) в общем количестве реализованных в течение планового года проектов </w:t>
            </w: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lastRenderedPageBreak/>
              <w:t xml:space="preserve">благоустройства дворовых территорий </w:t>
            </w:r>
          </w:p>
        </w:tc>
        <w:tc>
          <w:tcPr>
            <w:tcW w:w="1151" w:type="dxa"/>
            <w:vAlign w:val="center"/>
          </w:tcPr>
          <w:p w:rsidR="00991D7C" w:rsidRPr="005566BD" w:rsidRDefault="00991D7C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%</w:t>
            </w:r>
          </w:p>
        </w:tc>
        <w:tc>
          <w:tcPr>
            <w:tcW w:w="1134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31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</w:tr>
      <w:tr w:rsidR="00991D7C" w:rsidRPr="005566BD" w:rsidTr="005566BD">
        <w:trPr>
          <w:trHeight w:val="471"/>
        </w:trPr>
        <w:tc>
          <w:tcPr>
            <w:tcW w:w="8233" w:type="dxa"/>
            <w:gridSpan w:val="4"/>
          </w:tcPr>
          <w:p w:rsidR="00991D7C" w:rsidRPr="005566BD" w:rsidRDefault="00991D7C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lastRenderedPageBreak/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151" w:type="dxa"/>
            <w:vAlign w:val="center"/>
          </w:tcPr>
          <w:p w:rsidR="00991D7C" w:rsidRPr="005566BD" w:rsidRDefault="00991D7C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31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</w:tr>
      <w:tr w:rsidR="00991D7C" w:rsidRPr="005566BD" w:rsidTr="005566BD">
        <w:trPr>
          <w:trHeight w:val="471"/>
        </w:trPr>
        <w:tc>
          <w:tcPr>
            <w:tcW w:w="8233" w:type="dxa"/>
            <w:gridSpan w:val="4"/>
          </w:tcPr>
          <w:p w:rsidR="00991D7C" w:rsidRPr="005566BD" w:rsidRDefault="00991D7C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 xml:space="preserve">Доля городов с благоприятной средой от общего количества городов </w:t>
            </w:r>
          </w:p>
        </w:tc>
        <w:tc>
          <w:tcPr>
            <w:tcW w:w="1151" w:type="dxa"/>
            <w:vAlign w:val="center"/>
          </w:tcPr>
          <w:p w:rsidR="00991D7C" w:rsidRPr="005566BD" w:rsidRDefault="00991D7C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508" w:type="dxa"/>
            <w:gridSpan w:val="4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**значение показателя будет уточняться</w:t>
            </w:r>
          </w:p>
        </w:tc>
      </w:tr>
      <w:tr w:rsidR="00991D7C" w:rsidRPr="005566BD" w:rsidTr="005566BD">
        <w:trPr>
          <w:trHeight w:val="471"/>
        </w:trPr>
        <w:tc>
          <w:tcPr>
            <w:tcW w:w="8233" w:type="dxa"/>
            <w:gridSpan w:val="4"/>
          </w:tcPr>
          <w:p w:rsidR="00991D7C" w:rsidRPr="005566BD" w:rsidRDefault="00991D7C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Среднее значение индекса качества городской среды по Российской Федерации</w:t>
            </w:r>
          </w:p>
        </w:tc>
        <w:tc>
          <w:tcPr>
            <w:tcW w:w="1151" w:type="dxa"/>
            <w:vAlign w:val="center"/>
          </w:tcPr>
          <w:p w:rsidR="00991D7C" w:rsidRPr="005566BD" w:rsidRDefault="00991D7C" w:rsidP="005566B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508" w:type="dxa"/>
            <w:gridSpan w:val="4"/>
            <w:vAlign w:val="center"/>
          </w:tcPr>
          <w:p w:rsidR="00991D7C" w:rsidRPr="005566BD" w:rsidRDefault="00991D7C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**значение показателя будет уточняться</w:t>
            </w:r>
          </w:p>
        </w:tc>
      </w:tr>
    </w:tbl>
    <w:p w:rsidR="0054266A" w:rsidRPr="005566BD" w:rsidRDefault="0054266A" w:rsidP="005566BD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4"/>
        </w:rPr>
        <w:sectPr w:rsidR="0054266A" w:rsidRPr="005566BD" w:rsidSect="00772062">
          <w:type w:val="nextColumn"/>
          <w:pgSz w:w="16838" w:h="11906" w:orient="landscape" w:code="9"/>
          <w:pgMar w:top="1134" w:right="567" w:bottom="1134" w:left="1134" w:header="340" w:footer="340" w:gutter="0"/>
          <w:cols w:space="720"/>
          <w:titlePg/>
          <w:docGrid w:linePitch="272"/>
        </w:sectPr>
      </w:pPr>
    </w:p>
    <w:p w:rsidR="0054266A" w:rsidRPr="005566BD" w:rsidRDefault="0054266A" w:rsidP="005566BD">
      <w:pPr>
        <w:pStyle w:val="1"/>
        <w:tabs>
          <w:tab w:val="left" w:pos="0"/>
        </w:tabs>
        <w:ind w:left="720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lastRenderedPageBreak/>
        <w:t>Общая характеристика сферы реализации программы,</w:t>
      </w:r>
    </w:p>
    <w:p w:rsidR="0054266A" w:rsidRPr="005566BD" w:rsidRDefault="0054266A" w:rsidP="005566BD">
      <w:pPr>
        <w:pStyle w:val="1"/>
        <w:tabs>
          <w:tab w:val="left" w:pos="0"/>
        </w:tabs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основные проблемы и целесообразность их решения</w:t>
      </w:r>
    </w:p>
    <w:p w:rsidR="0054266A" w:rsidRPr="005566BD" w:rsidRDefault="0054266A" w:rsidP="005566BD">
      <w:pPr>
        <w:ind w:firstLine="709"/>
        <w:jc w:val="both"/>
        <w:rPr>
          <w:rFonts w:ascii="Arial" w:hAnsi="Arial"/>
          <w:sz w:val="24"/>
          <w:szCs w:val="24"/>
        </w:rPr>
      </w:pPr>
    </w:p>
    <w:p w:rsidR="00E801E8" w:rsidRPr="005566BD" w:rsidRDefault="00E801E8" w:rsidP="005566BD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 w:rsidRPr="005566BD">
        <w:rPr>
          <w:rFonts w:ascii="Arial" w:hAnsi="Arial" w:cs="Times New Roman"/>
          <w:sz w:val="24"/>
          <w:szCs w:val="24"/>
        </w:rPr>
        <w:t xml:space="preserve">Реализация подпрограммы позволит сформировать на дворовых территориях многоквартирных домов и общественных территориях условия, благоприятно влияющие на физическое и духовное состояние граждан, повысить комфортность проживания, обеспечить эффективную эксплуатацию общего имущества многоквартирных домов, сформировать активную гражданскую позицию жителей многоквартирных домов. создать наиболее комфортные и благоприятные условия проживания жителей в </w:t>
      </w:r>
      <w:r w:rsidR="006F4492" w:rsidRPr="005566BD">
        <w:rPr>
          <w:rFonts w:ascii="Arial" w:hAnsi="Arial" w:cs="Times New Roman"/>
          <w:sz w:val="24"/>
          <w:szCs w:val="24"/>
        </w:rPr>
        <w:t xml:space="preserve">городском поселении Видное </w:t>
      </w:r>
      <w:r w:rsidRPr="005566BD">
        <w:rPr>
          <w:rFonts w:ascii="Arial" w:hAnsi="Arial" w:cs="Times New Roman"/>
          <w:sz w:val="24"/>
          <w:szCs w:val="24"/>
        </w:rPr>
        <w:t>Ленинско</w:t>
      </w:r>
      <w:r w:rsidR="006F4492" w:rsidRPr="005566BD">
        <w:rPr>
          <w:rFonts w:ascii="Arial" w:hAnsi="Arial" w:cs="Times New Roman"/>
          <w:sz w:val="24"/>
          <w:szCs w:val="24"/>
        </w:rPr>
        <w:t>го</w:t>
      </w:r>
      <w:r w:rsidRPr="005566BD">
        <w:rPr>
          <w:rFonts w:ascii="Arial" w:hAnsi="Arial" w:cs="Times New Roman"/>
          <w:sz w:val="24"/>
          <w:szCs w:val="24"/>
        </w:rPr>
        <w:t xml:space="preserve"> муниципально</w:t>
      </w:r>
      <w:r w:rsidR="006F4492" w:rsidRPr="005566BD">
        <w:rPr>
          <w:rFonts w:ascii="Arial" w:hAnsi="Arial" w:cs="Times New Roman"/>
          <w:sz w:val="24"/>
          <w:szCs w:val="24"/>
        </w:rPr>
        <w:t>го</w:t>
      </w:r>
      <w:r w:rsidRPr="005566BD">
        <w:rPr>
          <w:rFonts w:ascii="Arial" w:hAnsi="Arial" w:cs="Times New Roman"/>
          <w:sz w:val="24"/>
          <w:szCs w:val="24"/>
        </w:rPr>
        <w:t xml:space="preserve"> район</w:t>
      </w:r>
      <w:r w:rsidR="006F4492" w:rsidRPr="005566BD">
        <w:rPr>
          <w:rFonts w:ascii="Arial" w:hAnsi="Arial" w:cs="Times New Roman"/>
          <w:sz w:val="24"/>
          <w:szCs w:val="24"/>
        </w:rPr>
        <w:t>а</w:t>
      </w:r>
      <w:r w:rsidRPr="005566BD">
        <w:rPr>
          <w:rFonts w:ascii="Arial" w:hAnsi="Arial" w:cs="Times New Roman"/>
          <w:sz w:val="24"/>
          <w:szCs w:val="24"/>
        </w:rPr>
        <w:t>.</w:t>
      </w:r>
    </w:p>
    <w:p w:rsidR="00E801E8" w:rsidRPr="005566BD" w:rsidRDefault="00E801E8" w:rsidP="005566BD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 w:rsidRPr="005566BD">
        <w:rPr>
          <w:rFonts w:ascii="Arial" w:hAnsi="Arial" w:cs="Times New Roman"/>
          <w:sz w:val="24"/>
          <w:szCs w:val="24"/>
        </w:rPr>
        <w:t xml:space="preserve">Благоустройство общественных территорий </w:t>
      </w:r>
      <w:r w:rsidR="006F4492" w:rsidRPr="005566BD">
        <w:rPr>
          <w:rFonts w:ascii="Arial" w:hAnsi="Arial" w:cs="Times New Roman"/>
          <w:sz w:val="24"/>
          <w:szCs w:val="24"/>
        </w:rPr>
        <w:t xml:space="preserve">городского поселения Видное </w:t>
      </w:r>
      <w:r w:rsidRPr="005566BD">
        <w:rPr>
          <w:rFonts w:ascii="Arial" w:hAnsi="Arial" w:cs="Times New Roman"/>
          <w:sz w:val="24"/>
          <w:szCs w:val="24"/>
        </w:rPr>
        <w:t>Ленинского муниципального района будет способствовать  рациональному использованию общественной территории и решению широкого круга социально-экономических, санитарно-гигиенических, инженерных и архитектурных вопросов. Кроме того, также будет способствовать созданию благоприятных условий для отдыха и жизни населения, обеспечению на общественных территориях в населенных местах здоровых условий:</w:t>
      </w:r>
    </w:p>
    <w:p w:rsidR="00E801E8" w:rsidRPr="005566BD" w:rsidRDefault="00E801E8" w:rsidP="005566BD">
      <w:pPr>
        <w:shd w:val="clear" w:color="auto" w:fill="FFFFFF"/>
        <w:ind w:left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- нормального микроклимата;</w:t>
      </w:r>
    </w:p>
    <w:p w:rsidR="00E801E8" w:rsidRPr="005566BD" w:rsidRDefault="00E801E8" w:rsidP="005566BD">
      <w:pPr>
        <w:shd w:val="clear" w:color="auto" w:fill="FFFFFF"/>
        <w:ind w:left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- чистого воздушного бассейна и водного пространства</w:t>
      </w:r>
    </w:p>
    <w:p w:rsidR="007060CE" w:rsidRPr="005566BD" w:rsidRDefault="007060CE" w:rsidP="005566BD">
      <w:pPr>
        <w:pStyle w:val="ConsPlusNormal"/>
        <w:ind w:firstLine="709"/>
        <w:jc w:val="both"/>
        <w:rPr>
          <w:rFonts w:ascii="Arial" w:hAnsi="Arial" w:cs="Times"/>
          <w:sz w:val="24"/>
          <w:szCs w:val="24"/>
        </w:rPr>
      </w:pPr>
      <w:r w:rsidRPr="005566BD">
        <w:rPr>
          <w:rFonts w:ascii="Arial" w:hAnsi="Arial" w:cs="Times"/>
          <w:sz w:val="24"/>
          <w:szCs w:val="24"/>
        </w:rPr>
        <w:t>В 2019 году за счет субсидии из бюджета Московской области запланированы работы по разработке архитектурно-планировочной концепции благоустройства общественной территории Зона отдыха у Тимоховского пруда, кинотеатра «Искра», мемориального комплекса «Аллея Славы» и проектно-сметной документации с его частичной реализацией в рамках выделенных бюджетных средств (таблица 1).</w:t>
      </w:r>
    </w:p>
    <w:p w:rsidR="007060CE" w:rsidRPr="005566BD" w:rsidRDefault="007060CE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color w:val="000000"/>
          <w:sz w:val="24"/>
          <w:szCs w:val="24"/>
        </w:rPr>
        <w:t xml:space="preserve">По результатам проведенного рейтингового голосования общественная </w:t>
      </w:r>
      <w:r w:rsidRPr="005566BD">
        <w:rPr>
          <w:rFonts w:ascii="Arial" w:hAnsi="Arial"/>
          <w:color w:val="00000A"/>
          <w:sz w:val="24"/>
          <w:szCs w:val="24"/>
        </w:rPr>
        <w:t xml:space="preserve">территория городского поселение Видное Ленинского муниципального района - Сквер Сосенки г. Видное, </w:t>
      </w:r>
      <w:r w:rsidRPr="005566BD">
        <w:rPr>
          <w:rFonts w:ascii="Arial" w:hAnsi="Arial"/>
          <w:sz w:val="24"/>
          <w:szCs w:val="24"/>
        </w:rPr>
        <w:t xml:space="preserve">набравшая наибольшее количество голосов жителей, запланирована к благоустройству   на 2020 год (таблица 2). </w:t>
      </w:r>
    </w:p>
    <w:p w:rsidR="007060CE" w:rsidRPr="005566BD" w:rsidRDefault="007060CE" w:rsidP="005566BD">
      <w:pPr>
        <w:pStyle w:val="af0"/>
        <w:spacing w:before="0" w:after="0"/>
        <w:ind w:firstLine="709"/>
        <w:jc w:val="both"/>
        <w:rPr>
          <w:rFonts w:ascii="Arial" w:hAnsi="Arial"/>
        </w:rPr>
      </w:pPr>
      <w:r w:rsidRPr="005566BD">
        <w:rPr>
          <w:rFonts w:ascii="Arial" w:hAnsi="Arial"/>
        </w:rPr>
        <w:t>Благоустройство дворовых территорий многоквартирных домов будет способствовать  созданию безопасных и комфортных условий проживания и обеспечению интересов всех жителей многоквартирных домов, обеспечению общего принципа формирования жилых территорий - максимальных удобств населению в реализации его социально-культурных и бытовых потребностей при рациональном использовании ресурсов и городских земель.</w:t>
      </w:r>
    </w:p>
    <w:p w:rsidR="007060CE" w:rsidRPr="005566BD" w:rsidRDefault="007060CE" w:rsidP="005566BD">
      <w:pPr>
        <w:pStyle w:val="Default"/>
        <w:ind w:firstLine="709"/>
        <w:jc w:val="both"/>
        <w:rPr>
          <w:rFonts w:ascii="Arial" w:hAnsi="Arial"/>
          <w:color w:val="auto"/>
        </w:rPr>
      </w:pPr>
      <w:r w:rsidRPr="005566BD">
        <w:rPr>
          <w:rFonts w:ascii="Arial" w:hAnsi="Arial"/>
          <w:color w:val="auto"/>
        </w:rPr>
        <w:t>Для повышения уровня внешнего благоустройства, санитарного содержания территории и экологической безопасности города, с целью улучшения качества жизни населения необходимо проведение таких мероприятий, как благоустройство дворовых территорий многоквартирных домов и благоустройство общественных территорий.</w:t>
      </w:r>
    </w:p>
    <w:p w:rsidR="007060CE" w:rsidRPr="005566BD" w:rsidRDefault="007060CE" w:rsidP="005566BD">
      <w:pPr>
        <w:shd w:val="clear" w:color="auto" w:fill="FFFFFF"/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Для нормального функционирования городского поселения большое значение имеет инженерное благоустройство дворовых и общественных территорий. В настоящее время на многих дворовых территориях имеется повышенный износ асфальтового покрытия, недостаточное количество автомобильных парковочных мест, детских игровых и спортивных площадок, утрачен внешний облик газонов, отсутствуют скамьи, урны, нет надлежащего освещения. В районах старой застройки еще существуют территории, требующие комплексного благоустройства, включающего в себя ремонт дворовых проездов, установку детского и спортивного оборудования, установку элементов малых архитектурных форм, устройство пешеходных дорожек, посадку деревьев и кустарников.</w:t>
      </w:r>
    </w:p>
    <w:p w:rsidR="007060CE" w:rsidRPr="005566BD" w:rsidRDefault="007060CE" w:rsidP="005566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4"/>
          <w:u w:val="single"/>
        </w:rPr>
      </w:pPr>
      <w:r w:rsidRPr="005566BD">
        <w:rPr>
          <w:rFonts w:ascii="Arial" w:hAnsi="Arial"/>
          <w:sz w:val="24"/>
          <w:szCs w:val="24"/>
        </w:rPr>
        <w:t>Адресный перечень дворовых территорий в 2019 году, благоустройство которых предусмотрено в рамках Федерального проекта "Формирование комфортной городской среды" (реализация программ формирования современной городской среды в части ремонта дворовых территорий) отражен в таблице 3.</w:t>
      </w:r>
    </w:p>
    <w:p w:rsidR="007060CE" w:rsidRPr="005566BD" w:rsidRDefault="007060CE" w:rsidP="005566BD">
      <w:pPr>
        <w:pStyle w:val="ConsPlusNonformat"/>
        <w:ind w:firstLine="851"/>
        <w:jc w:val="both"/>
        <w:rPr>
          <w:rFonts w:ascii="Arial" w:hAnsi="Arial" w:cs="Times New Roman"/>
          <w:sz w:val="24"/>
        </w:rPr>
      </w:pPr>
      <w:r w:rsidRPr="005566BD">
        <w:rPr>
          <w:rFonts w:ascii="Arial" w:hAnsi="Arial" w:cs="Times New Roman"/>
          <w:sz w:val="24"/>
        </w:rPr>
        <w:t xml:space="preserve">В соответствии с рекомендациями Министерства жилищно-коммунального </w:t>
      </w:r>
      <w:r w:rsidRPr="005566BD">
        <w:rPr>
          <w:rFonts w:ascii="Arial" w:hAnsi="Arial" w:cs="Times New Roman"/>
          <w:sz w:val="24"/>
        </w:rPr>
        <w:lastRenderedPageBreak/>
        <w:t>хозяйства Московской области по организации комплексного благоустройства дворовых территорий муниципальных образований Московской области (Распоряжение Министерства жилищно-коммунального хозяйства Московской области от 29.09.2017г. №384-РВ «Об отдельных вопросах в сфере формирования современной городской среды»), каждая дворовая территория должна быть оснащена обязательными элементами благоустройства дворовой территории:</w:t>
      </w:r>
    </w:p>
    <w:p w:rsidR="007060CE" w:rsidRPr="005566BD" w:rsidRDefault="007060CE" w:rsidP="005566BD">
      <w:pPr>
        <w:pStyle w:val="ConsPlusNonformat"/>
        <w:numPr>
          <w:ilvl w:val="0"/>
          <w:numId w:val="25"/>
        </w:numPr>
        <w:adjustRightInd/>
        <w:rPr>
          <w:rFonts w:ascii="Arial" w:hAnsi="Arial" w:cs="Times New Roman"/>
          <w:sz w:val="24"/>
        </w:rPr>
      </w:pPr>
      <w:r w:rsidRPr="005566BD">
        <w:rPr>
          <w:rFonts w:ascii="Arial" w:hAnsi="Arial" w:cs="Times New Roman"/>
          <w:sz w:val="24"/>
        </w:rPr>
        <w:t>Детская площадка (ДИП);</w:t>
      </w:r>
    </w:p>
    <w:p w:rsidR="007060CE" w:rsidRPr="005566BD" w:rsidRDefault="007060CE" w:rsidP="005566BD">
      <w:pPr>
        <w:pStyle w:val="ConsPlusNonformat"/>
        <w:numPr>
          <w:ilvl w:val="0"/>
          <w:numId w:val="25"/>
        </w:numPr>
        <w:adjustRightInd/>
        <w:rPr>
          <w:rFonts w:ascii="Arial" w:hAnsi="Arial" w:cs="Times New Roman"/>
          <w:sz w:val="24"/>
        </w:rPr>
      </w:pPr>
      <w:r w:rsidRPr="005566BD">
        <w:rPr>
          <w:rFonts w:ascii="Arial" w:hAnsi="Arial" w:cs="Times New Roman"/>
          <w:sz w:val="24"/>
        </w:rPr>
        <w:t>Контейнерная площадка;</w:t>
      </w:r>
    </w:p>
    <w:p w:rsidR="007060CE" w:rsidRPr="005566BD" w:rsidRDefault="007060CE" w:rsidP="005566BD">
      <w:pPr>
        <w:pStyle w:val="ConsPlusNonformat"/>
        <w:numPr>
          <w:ilvl w:val="0"/>
          <w:numId w:val="25"/>
        </w:numPr>
        <w:adjustRightInd/>
        <w:rPr>
          <w:rFonts w:ascii="Arial" w:hAnsi="Arial" w:cs="Times New Roman"/>
          <w:sz w:val="24"/>
        </w:rPr>
      </w:pPr>
      <w:r w:rsidRPr="005566BD">
        <w:rPr>
          <w:rFonts w:ascii="Arial" w:hAnsi="Arial" w:cs="Times New Roman"/>
          <w:sz w:val="24"/>
        </w:rPr>
        <w:t xml:space="preserve">Парковка; </w:t>
      </w:r>
    </w:p>
    <w:p w:rsidR="007060CE" w:rsidRPr="005566BD" w:rsidRDefault="007060CE" w:rsidP="005566BD">
      <w:pPr>
        <w:pStyle w:val="ConsPlusNonformat"/>
        <w:numPr>
          <w:ilvl w:val="0"/>
          <w:numId w:val="25"/>
        </w:numPr>
        <w:adjustRightInd/>
        <w:rPr>
          <w:rFonts w:ascii="Arial" w:hAnsi="Arial" w:cs="Times New Roman"/>
          <w:sz w:val="24"/>
        </w:rPr>
      </w:pPr>
      <w:r w:rsidRPr="005566BD">
        <w:rPr>
          <w:rFonts w:ascii="Arial" w:hAnsi="Arial" w:cs="Times New Roman"/>
          <w:sz w:val="24"/>
        </w:rPr>
        <w:t>Озеленение;</w:t>
      </w:r>
    </w:p>
    <w:p w:rsidR="007060CE" w:rsidRPr="005566BD" w:rsidRDefault="007060CE" w:rsidP="005566BD">
      <w:pPr>
        <w:pStyle w:val="ConsPlusNonformat"/>
        <w:numPr>
          <w:ilvl w:val="0"/>
          <w:numId w:val="25"/>
        </w:numPr>
        <w:adjustRightInd/>
        <w:rPr>
          <w:rFonts w:ascii="Arial" w:hAnsi="Arial" w:cs="Times New Roman"/>
          <w:sz w:val="24"/>
        </w:rPr>
      </w:pPr>
      <w:r w:rsidRPr="005566BD">
        <w:rPr>
          <w:rFonts w:ascii="Arial" w:hAnsi="Arial" w:cs="Times New Roman"/>
          <w:sz w:val="24"/>
        </w:rPr>
        <w:t>Наружное освещение;</w:t>
      </w:r>
    </w:p>
    <w:p w:rsidR="007060CE" w:rsidRPr="005566BD" w:rsidRDefault="007060CE" w:rsidP="005566BD">
      <w:pPr>
        <w:pStyle w:val="ConsPlusNonformat"/>
        <w:numPr>
          <w:ilvl w:val="0"/>
          <w:numId w:val="25"/>
        </w:numPr>
        <w:adjustRightInd/>
        <w:rPr>
          <w:rFonts w:ascii="Arial" w:hAnsi="Arial" w:cs="Times New Roman"/>
          <w:sz w:val="24"/>
        </w:rPr>
      </w:pPr>
      <w:r w:rsidRPr="005566BD">
        <w:rPr>
          <w:rFonts w:ascii="Arial" w:hAnsi="Arial" w:cs="Times New Roman"/>
          <w:sz w:val="24"/>
        </w:rPr>
        <w:t>Информационный стенд;</w:t>
      </w:r>
    </w:p>
    <w:p w:rsidR="007060CE" w:rsidRPr="005566BD" w:rsidRDefault="007060CE" w:rsidP="005566BD">
      <w:pPr>
        <w:pStyle w:val="ConsPlusNonformat"/>
        <w:numPr>
          <w:ilvl w:val="0"/>
          <w:numId w:val="25"/>
        </w:numPr>
        <w:adjustRightInd/>
        <w:rPr>
          <w:rFonts w:ascii="Arial" w:hAnsi="Arial" w:cs="Times New Roman"/>
          <w:sz w:val="24"/>
        </w:rPr>
      </w:pPr>
      <w:r w:rsidRPr="005566BD">
        <w:rPr>
          <w:rFonts w:ascii="Arial" w:hAnsi="Arial" w:cs="Times New Roman"/>
          <w:sz w:val="24"/>
        </w:rPr>
        <w:t>Урны;</w:t>
      </w:r>
    </w:p>
    <w:p w:rsidR="007060CE" w:rsidRPr="005566BD" w:rsidRDefault="007060CE" w:rsidP="005566BD">
      <w:pPr>
        <w:pStyle w:val="ConsPlusNonformat"/>
        <w:numPr>
          <w:ilvl w:val="0"/>
          <w:numId w:val="25"/>
        </w:numPr>
        <w:adjustRightInd/>
        <w:rPr>
          <w:rFonts w:ascii="Arial" w:hAnsi="Arial" w:cs="Times New Roman"/>
          <w:sz w:val="24"/>
        </w:rPr>
      </w:pPr>
      <w:r w:rsidRPr="005566BD">
        <w:rPr>
          <w:rFonts w:ascii="Arial" w:hAnsi="Arial" w:cs="Times New Roman"/>
          <w:sz w:val="24"/>
        </w:rPr>
        <w:t>Лавочки (скамейки).</w:t>
      </w:r>
    </w:p>
    <w:p w:rsidR="007060CE" w:rsidRPr="005566BD" w:rsidRDefault="007060CE" w:rsidP="005566BD">
      <w:pPr>
        <w:pStyle w:val="ConsPlusNonformat"/>
        <w:ind w:firstLine="708"/>
        <w:jc w:val="both"/>
        <w:rPr>
          <w:rFonts w:ascii="Arial" w:hAnsi="Arial" w:cs="Times New Roman"/>
          <w:sz w:val="24"/>
        </w:rPr>
      </w:pPr>
      <w:r w:rsidRPr="005566BD">
        <w:rPr>
          <w:rFonts w:ascii="Arial" w:hAnsi="Arial" w:cs="Times New Roman"/>
          <w:sz w:val="24"/>
        </w:rPr>
        <w:t>В 2018 году на территории городского поселения Видное выполнены работы по комплексному благоустройству на 15 дворовых территориях, в том числе на 9 дворовых территорий городского поселения Видное с привлечением субсидии на ремонт дворовых территорий (асфальт) из бюджета Московской области и Федерального бюджета.</w:t>
      </w:r>
    </w:p>
    <w:p w:rsidR="007060CE" w:rsidRPr="005566BD" w:rsidRDefault="007060CE" w:rsidP="005566BD">
      <w:pPr>
        <w:pStyle w:val="ConsPlusNonformat"/>
        <w:ind w:firstLine="708"/>
        <w:jc w:val="both"/>
        <w:rPr>
          <w:rFonts w:ascii="Arial" w:hAnsi="Arial" w:cs="Times New Roman"/>
          <w:sz w:val="24"/>
        </w:rPr>
      </w:pPr>
      <w:r w:rsidRPr="005566BD">
        <w:rPr>
          <w:rFonts w:ascii="Arial" w:hAnsi="Arial" w:cs="Times New Roman"/>
          <w:sz w:val="24"/>
        </w:rPr>
        <w:t xml:space="preserve">В 2019 году на территории </w:t>
      </w:r>
      <w:r w:rsidR="00B47963" w:rsidRPr="005566BD">
        <w:rPr>
          <w:rFonts w:ascii="Arial" w:hAnsi="Arial" w:cs="Times New Roman"/>
          <w:sz w:val="24"/>
        </w:rPr>
        <w:t xml:space="preserve">городского поселения Видное </w:t>
      </w:r>
      <w:r w:rsidRPr="005566BD">
        <w:rPr>
          <w:rFonts w:ascii="Arial" w:hAnsi="Arial" w:cs="Times New Roman"/>
          <w:sz w:val="24"/>
        </w:rPr>
        <w:t>Ленинского муниципального района запланированы работы по комплексному благоустройству 13 дворовых территорий (таблица 4).</w:t>
      </w:r>
    </w:p>
    <w:p w:rsidR="007060CE" w:rsidRPr="005566BD" w:rsidRDefault="007060CE" w:rsidP="005566BD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 w:rsidRPr="005566BD">
        <w:rPr>
          <w:rFonts w:ascii="Arial" w:hAnsi="Arial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7060CE" w:rsidRPr="005566BD" w:rsidRDefault="007060CE" w:rsidP="005566BD">
      <w:pPr>
        <w:pStyle w:val="ConsPlusNormal"/>
        <w:ind w:firstLine="720"/>
        <w:jc w:val="both"/>
        <w:rPr>
          <w:rFonts w:ascii="Arial" w:hAnsi="Arial" w:cs="Times New Roman"/>
          <w:sz w:val="24"/>
          <w:szCs w:val="20"/>
        </w:rPr>
      </w:pPr>
      <w:r w:rsidRPr="005566BD">
        <w:rPr>
          <w:rFonts w:ascii="Arial" w:hAnsi="Arial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5566BD">
        <w:rPr>
          <w:rFonts w:ascii="Arial" w:hAnsi="Arial" w:cs="Times New Roman"/>
          <w:sz w:val="24"/>
          <w:szCs w:val="20"/>
        </w:rPr>
        <w:t xml:space="preserve">Таблица 1 </w:t>
      </w:r>
    </w:p>
    <w:p w:rsidR="007060CE" w:rsidRPr="005566BD" w:rsidRDefault="007060CE" w:rsidP="005566BD">
      <w:pPr>
        <w:pStyle w:val="ConsPlusNormal"/>
        <w:ind w:firstLine="709"/>
        <w:jc w:val="center"/>
        <w:rPr>
          <w:rFonts w:ascii="Arial" w:hAnsi="Arial" w:cs="Times New Roman"/>
          <w:sz w:val="24"/>
          <w:szCs w:val="20"/>
        </w:rPr>
      </w:pPr>
      <w:r w:rsidRPr="005566BD">
        <w:rPr>
          <w:rFonts w:ascii="Arial" w:hAnsi="Arial" w:cs="Times New Roman"/>
          <w:sz w:val="24"/>
          <w:szCs w:val="20"/>
        </w:rPr>
        <w:t>Адресный перечень благоустройства общественных территорий в 2019 году  в рамках Федерального проекта «Формирование комфортной городской среды» (подготовка к празднованию юбилеев муниципальных образований Московской области)</w:t>
      </w:r>
    </w:p>
    <w:p w:rsidR="007060CE" w:rsidRPr="005566BD" w:rsidRDefault="007060CE" w:rsidP="005566BD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 w:cs="Times New Roman"/>
          <w:sz w:val="24"/>
          <w:szCs w:val="24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11"/>
      </w:tblGrid>
      <w:tr w:rsidR="007060CE" w:rsidRPr="005566BD" w:rsidTr="00B826A6">
        <w:tc>
          <w:tcPr>
            <w:tcW w:w="959" w:type="dxa"/>
            <w:shd w:val="clear" w:color="auto" w:fill="auto"/>
          </w:tcPr>
          <w:p w:rsidR="007060CE" w:rsidRPr="005566BD" w:rsidRDefault="007060CE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1.</w:t>
            </w:r>
          </w:p>
        </w:tc>
        <w:tc>
          <w:tcPr>
            <w:tcW w:w="8611" w:type="dxa"/>
            <w:shd w:val="clear" w:color="auto" w:fill="auto"/>
          </w:tcPr>
          <w:p w:rsidR="007060CE" w:rsidRPr="005566BD" w:rsidRDefault="007060CE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г.Видное благоустройство пешеходной зоны Советского проезда и части пешеходной зоны улицы Советская около кинотеатра Искра и Тимоховского пруда</w:t>
            </w:r>
          </w:p>
        </w:tc>
      </w:tr>
    </w:tbl>
    <w:p w:rsidR="007060CE" w:rsidRPr="005566BD" w:rsidRDefault="007060CE" w:rsidP="005566BD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7060CE" w:rsidRPr="005566BD" w:rsidRDefault="007060CE" w:rsidP="005566BD">
      <w:pPr>
        <w:pStyle w:val="ConsPlusNormal"/>
        <w:ind w:firstLine="709"/>
        <w:jc w:val="center"/>
        <w:rPr>
          <w:rFonts w:ascii="Arial" w:hAnsi="Arial" w:cs="Times New Roman"/>
          <w:sz w:val="24"/>
          <w:szCs w:val="24"/>
        </w:rPr>
      </w:pPr>
      <w:r w:rsidRPr="005566BD">
        <w:rPr>
          <w:rFonts w:ascii="Arial" w:hAnsi="Arial" w:cs="Times New Roman"/>
          <w:sz w:val="24"/>
          <w:szCs w:val="20"/>
        </w:rPr>
        <w:t xml:space="preserve">                                                                                                                                                  таблица 2</w:t>
      </w:r>
    </w:p>
    <w:p w:rsidR="007060CE" w:rsidRPr="005566BD" w:rsidRDefault="007060CE" w:rsidP="005566BD">
      <w:pPr>
        <w:pStyle w:val="ConsPlusNormal"/>
        <w:ind w:firstLine="709"/>
        <w:jc w:val="center"/>
        <w:rPr>
          <w:rFonts w:ascii="Arial" w:hAnsi="Arial" w:cs="Times New Roman"/>
          <w:sz w:val="24"/>
          <w:szCs w:val="20"/>
        </w:rPr>
      </w:pPr>
      <w:r w:rsidRPr="005566BD">
        <w:rPr>
          <w:rFonts w:ascii="Arial" w:hAnsi="Arial" w:cs="Times New Roman"/>
          <w:sz w:val="24"/>
          <w:szCs w:val="20"/>
        </w:rPr>
        <w:t xml:space="preserve">Адресный перечень благоустройства общественных территорий в 2020 году   </w:t>
      </w:r>
    </w:p>
    <w:p w:rsidR="007060CE" w:rsidRPr="005566BD" w:rsidRDefault="007060CE" w:rsidP="005566BD">
      <w:pPr>
        <w:pStyle w:val="ConsPlusNormal"/>
        <w:ind w:firstLine="709"/>
        <w:jc w:val="center"/>
        <w:rPr>
          <w:rFonts w:ascii="Arial" w:hAnsi="Arial" w:cs="Times New Roman"/>
          <w:sz w:val="24"/>
          <w:szCs w:val="20"/>
        </w:rPr>
      </w:pPr>
      <w:r w:rsidRPr="005566BD">
        <w:rPr>
          <w:rFonts w:ascii="Arial" w:hAnsi="Arial" w:cs="Times New Roman"/>
          <w:sz w:val="24"/>
          <w:szCs w:val="20"/>
        </w:rPr>
        <w:t>п</w:t>
      </w:r>
      <w:r w:rsidRPr="005566BD">
        <w:rPr>
          <w:rFonts w:ascii="Arial" w:hAnsi="Arial" w:cs="Times New Roman"/>
          <w:color w:val="000000"/>
          <w:sz w:val="24"/>
          <w:szCs w:val="20"/>
        </w:rPr>
        <w:t xml:space="preserve">о результатам проведенного рейтингового голосования </w:t>
      </w:r>
    </w:p>
    <w:p w:rsidR="007060CE" w:rsidRPr="005566BD" w:rsidRDefault="007060CE" w:rsidP="005566BD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 w:cs="Times New Roman"/>
          <w:sz w:val="24"/>
          <w:szCs w:val="24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11"/>
      </w:tblGrid>
      <w:tr w:rsidR="007060CE" w:rsidRPr="005566BD" w:rsidTr="00B826A6">
        <w:tc>
          <w:tcPr>
            <w:tcW w:w="959" w:type="dxa"/>
            <w:shd w:val="clear" w:color="auto" w:fill="auto"/>
          </w:tcPr>
          <w:p w:rsidR="007060CE" w:rsidRPr="005566BD" w:rsidRDefault="007060CE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1.</w:t>
            </w:r>
          </w:p>
        </w:tc>
        <w:tc>
          <w:tcPr>
            <w:tcW w:w="8611" w:type="dxa"/>
            <w:shd w:val="clear" w:color="auto" w:fill="auto"/>
          </w:tcPr>
          <w:p w:rsidR="007060CE" w:rsidRPr="005566BD" w:rsidRDefault="007060CE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г.Видное, сквер Сосенки </w:t>
            </w:r>
          </w:p>
        </w:tc>
      </w:tr>
    </w:tbl>
    <w:p w:rsidR="007060CE" w:rsidRPr="005566BD" w:rsidRDefault="007060CE" w:rsidP="005566BD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 w:rsidRPr="005566BD">
        <w:rPr>
          <w:rFonts w:ascii="Arial" w:hAnsi="Arial" w:cs="Times New Roman"/>
          <w:sz w:val="24"/>
          <w:szCs w:val="24"/>
        </w:rPr>
        <w:t xml:space="preserve">          </w:t>
      </w:r>
    </w:p>
    <w:p w:rsidR="007060CE" w:rsidRPr="005566BD" w:rsidRDefault="007060CE" w:rsidP="005566BD">
      <w:pPr>
        <w:pStyle w:val="ConsPlusNormal"/>
        <w:ind w:firstLine="709"/>
        <w:jc w:val="both"/>
        <w:rPr>
          <w:rFonts w:ascii="Arial" w:hAnsi="Arial" w:cs="Times New Roman"/>
          <w:sz w:val="24"/>
          <w:szCs w:val="20"/>
        </w:rPr>
      </w:pPr>
      <w:r w:rsidRPr="005566BD">
        <w:rPr>
          <w:rFonts w:ascii="Arial" w:hAnsi="Arial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5566BD">
        <w:rPr>
          <w:rFonts w:ascii="Arial" w:hAnsi="Arial" w:cs="Times New Roman"/>
          <w:sz w:val="24"/>
          <w:szCs w:val="20"/>
        </w:rPr>
        <w:t xml:space="preserve">таблица 3 </w:t>
      </w:r>
    </w:p>
    <w:p w:rsidR="007060CE" w:rsidRPr="005566BD" w:rsidRDefault="007060CE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sz w:val="24"/>
          <w:u w:val="single"/>
        </w:rPr>
      </w:pPr>
      <w:r w:rsidRPr="005566BD">
        <w:rPr>
          <w:rFonts w:ascii="Arial" w:hAnsi="Arial"/>
          <w:sz w:val="24"/>
        </w:rPr>
        <w:t>Адресный перечень дворовых территорий в 2019 году в рамках Федерального проекта «Формирование комфортной городской среды» (реализация программ формирования современной городской среды в части ремонта дворовых территорий)</w:t>
      </w:r>
    </w:p>
    <w:p w:rsidR="007060CE" w:rsidRPr="005566BD" w:rsidRDefault="007060CE" w:rsidP="005566BD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 w:rsidRPr="005566BD">
        <w:rPr>
          <w:rFonts w:ascii="Arial" w:hAnsi="Arial" w:cs="Times New Roman"/>
          <w:sz w:val="24"/>
          <w:szCs w:val="24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11"/>
      </w:tblGrid>
      <w:tr w:rsidR="007060CE" w:rsidRPr="005566BD" w:rsidTr="00B826A6">
        <w:tc>
          <w:tcPr>
            <w:tcW w:w="959" w:type="dxa"/>
            <w:shd w:val="clear" w:color="auto" w:fill="auto"/>
          </w:tcPr>
          <w:p w:rsidR="007060CE" w:rsidRPr="005566BD" w:rsidRDefault="007060CE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1.</w:t>
            </w:r>
          </w:p>
        </w:tc>
        <w:tc>
          <w:tcPr>
            <w:tcW w:w="8611" w:type="dxa"/>
            <w:shd w:val="clear" w:color="auto" w:fill="auto"/>
          </w:tcPr>
          <w:p w:rsidR="007060CE" w:rsidRPr="005566BD" w:rsidRDefault="007060CE" w:rsidP="005566BD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Белокаменное шоссе д.№№1,2,4,5,7,10,11,13</w:t>
            </w:r>
          </w:p>
          <w:p w:rsidR="007060CE" w:rsidRPr="005566BD" w:rsidRDefault="007060CE" w:rsidP="005566BD">
            <w:pPr>
              <w:rPr>
                <w:rFonts w:ascii="Arial" w:eastAsia="Calibri" w:hAnsi="Arial"/>
                <w:sz w:val="24"/>
              </w:rPr>
            </w:pPr>
          </w:p>
        </w:tc>
      </w:tr>
    </w:tbl>
    <w:p w:rsidR="007060CE" w:rsidRPr="005566BD" w:rsidRDefault="007060CE" w:rsidP="005566BD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7060CE" w:rsidRPr="005566BD" w:rsidRDefault="007060CE" w:rsidP="005566BD">
      <w:pPr>
        <w:pStyle w:val="ConsPlusNormal"/>
        <w:ind w:firstLine="709"/>
        <w:jc w:val="both"/>
        <w:rPr>
          <w:rFonts w:ascii="Arial" w:hAnsi="Arial" w:cs="Times New Roman"/>
          <w:sz w:val="24"/>
          <w:szCs w:val="20"/>
        </w:rPr>
      </w:pPr>
      <w:r w:rsidRPr="005566BD">
        <w:rPr>
          <w:rFonts w:ascii="Arial" w:hAnsi="Arial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5566BD">
        <w:rPr>
          <w:rFonts w:ascii="Arial" w:hAnsi="Arial" w:cs="Times New Roman"/>
          <w:sz w:val="24"/>
          <w:szCs w:val="20"/>
        </w:rPr>
        <w:t xml:space="preserve">таблица 4 </w:t>
      </w:r>
    </w:p>
    <w:p w:rsidR="007060CE" w:rsidRPr="005566BD" w:rsidRDefault="007060CE" w:rsidP="005566BD">
      <w:pPr>
        <w:pStyle w:val="ConsPlusNormal"/>
        <w:ind w:firstLine="709"/>
        <w:jc w:val="both"/>
        <w:rPr>
          <w:rFonts w:ascii="Arial" w:hAnsi="Arial" w:cs="Times New Roman"/>
          <w:sz w:val="24"/>
          <w:szCs w:val="20"/>
        </w:rPr>
      </w:pPr>
      <w:r w:rsidRPr="005566BD">
        <w:rPr>
          <w:rFonts w:ascii="Arial" w:hAnsi="Arial" w:cs="Times New Roman"/>
          <w:sz w:val="24"/>
          <w:szCs w:val="20"/>
        </w:rPr>
        <w:t>Адресный перечень дворовых территорий для выполнения работ по комплексному благоустройству дворовых территорий в 2019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8400"/>
      </w:tblGrid>
      <w:tr w:rsidR="007060CE" w:rsidRPr="005566BD" w:rsidTr="007060CE">
        <w:tc>
          <w:tcPr>
            <w:tcW w:w="944" w:type="dxa"/>
            <w:shd w:val="clear" w:color="auto" w:fill="auto"/>
          </w:tcPr>
          <w:p w:rsidR="007060CE" w:rsidRPr="005566BD" w:rsidRDefault="007060CE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 1.</w:t>
            </w:r>
          </w:p>
        </w:tc>
        <w:tc>
          <w:tcPr>
            <w:tcW w:w="8400" w:type="dxa"/>
            <w:shd w:val="clear" w:color="auto" w:fill="auto"/>
          </w:tcPr>
          <w:p w:rsidR="007060CE" w:rsidRPr="005566BD" w:rsidRDefault="007060CE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г.Видное ул.Завидная д.9,11,13,15,17,19</w:t>
            </w:r>
          </w:p>
        </w:tc>
      </w:tr>
      <w:tr w:rsidR="007060CE" w:rsidRPr="005566BD" w:rsidTr="007060CE">
        <w:tc>
          <w:tcPr>
            <w:tcW w:w="944" w:type="dxa"/>
            <w:shd w:val="clear" w:color="auto" w:fill="auto"/>
          </w:tcPr>
          <w:p w:rsidR="007060CE" w:rsidRPr="005566BD" w:rsidRDefault="007060CE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lastRenderedPageBreak/>
              <w:t>2.</w:t>
            </w:r>
          </w:p>
        </w:tc>
        <w:tc>
          <w:tcPr>
            <w:tcW w:w="8400" w:type="dxa"/>
            <w:shd w:val="clear" w:color="auto" w:fill="auto"/>
          </w:tcPr>
          <w:p w:rsidR="007060CE" w:rsidRPr="005566BD" w:rsidRDefault="007060CE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г.Видное Белокаменное шоссе д. 1,2,4,5,7,10,11,13</w:t>
            </w:r>
          </w:p>
        </w:tc>
      </w:tr>
      <w:tr w:rsidR="007060CE" w:rsidRPr="005566BD" w:rsidTr="007060CE">
        <w:tc>
          <w:tcPr>
            <w:tcW w:w="944" w:type="dxa"/>
            <w:shd w:val="clear" w:color="auto" w:fill="auto"/>
          </w:tcPr>
          <w:p w:rsidR="007060CE" w:rsidRPr="005566BD" w:rsidRDefault="007060CE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3.</w:t>
            </w:r>
          </w:p>
        </w:tc>
        <w:tc>
          <w:tcPr>
            <w:tcW w:w="8400" w:type="dxa"/>
            <w:shd w:val="clear" w:color="auto" w:fill="auto"/>
          </w:tcPr>
          <w:p w:rsidR="007060CE" w:rsidRPr="005566BD" w:rsidRDefault="007060CE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г.Видное пос.Ленинский д.2,3,15</w:t>
            </w:r>
          </w:p>
        </w:tc>
      </w:tr>
      <w:tr w:rsidR="007060CE" w:rsidRPr="005566BD" w:rsidTr="007060CE">
        <w:tc>
          <w:tcPr>
            <w:tcW w:w="944" w:type="dxa"/>
            <w:shd w:val="clear" w:color="auto" w:fill="auto"/>
          </w:tcPr>
          <w:p w:rsidR="007060CE" w:rsidRPr="005566BD" w:rsidRDefault="007060CE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4.</w:t>
            </w:r>
          </w:p>
        </w:tc>
        <w:tc>
          <w:tcPr>
            <w:tcW w:w="8400" w:type="dxa"/>
            <w:shd w:val="clear" w:color="auto" w:fill="auto"/>
          </w:tcPr>
          <w:p w:rsidR="007060CE" w:rsidRPr="005566BD" w:rsidRDefault="007060CE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г.Видное ул.Советская д.32</w:t>
            </w:r>
          </w:p>
        </w:tc>
      </w:tr>
      <w:tr w:rsidR="007060CE" w:rsidRPr="005566BD" w:rsidTr="007060CE">
        <w:tc>
          <w:tcPr>
            <w:tcW w:w="944" w:type="dxa"/>
            <w:shd w:val="clear" w:color="auto" w:fill="auto"/>
          </w:tcPr>
          <w:p w:rsidR="007060CE" w:rsidRPr="005566BD" w:rsidRDefault="007060CE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5.</w:t>
            </w:r>
          </w:p>
        </w:tc>
        <w:tc>
          <w:tcPr>
            <w:tcW w:w="8400" w:type="dxa"/>
            <w:shd w:val="clear" w:color="auto" w:fill="auto"/>
          </w:tcPr>
          <w:p w:rsidR="007060CE" w:rsidRPr="005566BD" w:rsidRDefault="007060CE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г.Видное проспект Ленинского Комсомола д.48,52</w:t>
            </w:r>
          </w:p>
        </w:tc>
      </w:tr>
      <w:tr w:rsidR="007060CE" w:rsidRPr="005566BD" w:rsidTr="007060CE">
        <w:tc>
          <w:tcPr>
            <w:tcW w:w="944" w:type="dxa"/>
            <w:shd w:val="clear" w:color="auto" w:fill="auto"/>
          </w:tcPr>
          <w:p w:rsidR="007060CE" w:rsidRPr="005566BD" w:rsidRDefault="007060CE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6.</w:t>
            </w:r>
          </w:p>
        </w:tc>
        <w:tc>
          <w:tcPr>
            <w:tcW w:w="8400" w:type="dxa"/>
            <w:shd w:val="clear" w:color="auto" w:fill="auto"/>
          </w:tcPr>
          <w:p w:rsidR="007060CE" w:rsidRPr="005566BD" w:rsidRDefault="007060CE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г.Видное проспект Ленинского Комсомола, д.70,72</w:t>
            </w:r>
          </w:p>
        </w:tc>
      </w:tr>
      <w:tr w:rsidR="007060CE" w:rsidRPr="005566BD" w:rsidTr="007060CE">
        <w:tc>
          <w:tcPr>
            <w:tcW w:w="944" w:type="dxa"/>
            <w:shd w:val="clear" w:color="auto" w:fill="auto"/>
          </w:tcPr>
          <w:p w:rsidR="007060CE" w:rsidRPr="005566BD" w:rsidRDefault="007060CE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7.</w:t>
            </w:r>
          </w:p>
        </w:tc>
        <w:tc>
          <w:tcPr>
            <w:tcW w:w="8400" w:type="dxa"/>
            <w:shd w:val="clear" w:color="auto" w:fill="auto"/>
          </w:tcPr>
          <w:p w:rsidR="007060CE" w:rsidRPr="005566BD" w:rsidRDefault="007060CE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г.Видное проспект Ленинского Комсомола, д.46</w:t>
            </w:r>
          </w:p>
        </w:tc>
      </w:tr>
      <w:tr w:rsidR="007060CE" w:rsidRPr="005566BD" w:rsidTr="007060CE">
        <w:tc>
          <w:tcPr>
            <w:tcW w:w="944" w:type="dxa"/>
            <w:shd w:val="clear" w:color="auto" w:fill="auto"/>
          </w:tcPr>
          <w:p w:rsidR="007060CE" w:rsidRPr="005566BD" w:rsidRDefault="007060CE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8.</w:t>
            </w:r>
          </w:p>
        </w:tc>
        <w:tc>
          <w:tcPr>
            <w:tcW w:w="8400" w:type="dxa"/>
            <w:shd w:val="clear" w:color="auto" w:fill="auto"/>
          </w:tcPr>
          <w:p w:rsidR="007060CE" w:rsidRPr="005566BD" w:rsidRDefault="007060CE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г.Видное ул.Ольгинская д.49А</w:t>
            </w:r>
          </w:p>
        </w:tc>
      </w:tr>
      <w:tr w:rsidR="007060CE" w:rsidRPr="005566BD" w:rsidTr="007060CE">
        <w:tc>
          <w:tcPr>
            <w:tcW w:w="944" w:type="dxa"/>
            <w:shd w:val="clear" w:color="auto" w:fill="auto"/>
          </w:tcPr>
          <w:p w:rsidR="007060CE" w:rsidRPr="005566BD" w:rsidRDefault="007060CE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9.</w:t>
            </w:r>
          </w:p>
        </w:tc>
        <w:tc>
          <w:tcPr>
            <w:tcW w:w="8400" w:type="dxa"/>
            <w:shd w:val="clear" w:color="auto" w:fill="auto"/>
          </w:tcPr>
          <w:p w:rsidR="007060CE" w:rsidRPr="005566BD" w:rsidRDefault="007060CE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г.Видное ул.Центральная д.13Г, 12Б, 13В</w:t>
            </w:r>
          </w:p>
        </w:tc>
      </w:tr>
      <w:tr w:rsidR="007060CE" w:rsidRPr="005566BD" w:rsidTr="007060CE">
        <w:tc>
          <w:tcPr>
            <w:tcW w:w="944" w:type="dxa"/>
            <w:shd w:val="clear" w:color="auto" w:fill="auto"/>
          </w:tcPr>
          <w:p w:rsidR="007060CE" w:rsidRPr="005566BD" w:rsidRDefault="007060CE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10.</w:t>
            </w:r>
          </w:p>
        </w:tc>
        <w:tc>
          <w:tcPr>
            <w:tcW w:w="8400" w:type="dxa"/>
            <w:shd w:val="clear" w:color="auto" w:fill="auto"/>
          </w:tcPr>
          <w:p w:rsidR="007060CE" w:rsidRPr="005566BD" w:rsidRDefault="007060CE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г.Видное ул.Ольгинская д.48/50</w:t>
            </w:r>
          </w:p>
        </w:tc>
      </w:tr>
      <w:tr w:rsidR="007060CE" w:rsidRPr="005566BD" w:rsidTr="007060CE">
        <w:tc>
          <w:tcPr>
            <w:tcW w:w="944" w:type="dxa"/>
            <w:shd w:val="clear" w:color="auto" w:fill="auto"/>
          </w:tcPr>
          <w:p w:rsidR="007060CE" w:rsidRPr="005566BD" w:rsidRDefault="007060CE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11.</w:t>
            </w:r>
          </w:p>
        </w:tc>
        <w:tc>
          <w:tcPr>
            <w:tcW w:w="8400" w:type="dxa"/>
            <w:shd w:val="clear" w:color="auto" w:fill="auto"/>
          </w:tcPr>
          <w:p w:rsidR="007060CE" w:rsidRPr="005566BD" w:rsidRDefault="007060CE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г.Видное ул.Школьная д.68,70,72,74,76</w:t>
            </w:r>
          </w:p>
        </w:tc>
      </w:tr>
      <w:tr w:rsidR="007060CE" w:rsidRPr="005566BD" w:rsidTr="007060CE">
        <w:tc>
          <w:tcPr>
            <w:tcW w:w="944" w:type="dxa"/>
            <w:shd w:val="clear" w:color="auto" w:fill="auto"/>
          </w:tcPr>
          <w:p w:rsidR="007060CE" w:rsidRPr="005566BD" w:rsidRDefault="007060CE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12.</w:t>
            </w:r>
          </w:p>
        </w:tc>
        <w:tc>
          <w:tcPr>
            <w:tcW w:w="8400" w:type="dxa"/>
            <w:shd w:val="clear" w:color="auto" w:fill="auto"/>
          </w:tcPr>
          <w:p w:rsidR="007060CE" w:rsidRPr="005566BD" w:rsidRDefault="007060CE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г.Видное Жуковский проезд д.14</w:t>
            </w:r>
          </w:p>
        </w:tc>
      </w:tr>
      <w:tr w:rsidR="007060CE" w:rsidRPr="005566BD" w:rsidTr="007060CE">
        <w:tc>
          <w:tcPr>
            <w:tcW w:w="944" w:type="dxa"/>
            <w:shd w:val="clear" w:color="auto" w:fill="auto"/>
          </w:tcPr>
          <w:p w:rsidR="007060CE" w:rsidRPr="005566BD" w:rsidRDefault="007060CE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13.</w:t>
            </w:r>
          </w:p>
        </w:tc>
        <w:tc>
          <w:tcPr>
            <w:tcW w:w="8400" w:type="dxa"/>
            <w:shd w:val="clear" w:color="auto" w:fill="auto"/>
          </w:tcPr>
          <w:p w:rsidR="007060CE" w:rsidRPr="005566BD" w:rsidRDefault="007060CE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г.Видное Школьный проезд д.3</w:t>
            </w:r>
          </w:p>
        </w:tc>
      </w:tr>
    </w:tbl>
    <w:p w:rsidR="007060CE" w:rsidRPr="005566BD" w:rsidRDefault="007060CE" w:rsidP="005566BD">
      <w:pPr>
        <w:ind w:firstLine="709"/>
        <w:jc w:val="both"/>
        <w:rPr>
          <w:rFonts w:ascii="Arial" w:hAnsi="Arial"/>
          <w:sz w:val="24"/>
          <w:szCs w:val="24"/>
        </w:rPr>
      </w:pPr>
    </w:p>
    <w:p w:rsidR="009216AE" w:rsidRPr="005566BD" w:rsidRDefault="009216AE" w:rsidP="005566BD">
      <w:pPr>
        <w:pStyle w:val="ConsPlusNormal"/>
        <w:widowControl/>
        <w:ind w:firstLine="709"/>
        <w:jc w:val="both"/>
        <w:rPr>
          <w:rFonts w:ascii="Arial" w:hAnsi="Arial"/>
          <w:sz w:val="24"/>
          <w:szCs w:val="28"/>
        </w:rPr>
      </w:pPr>
    </w:p>
    <w:p w:rsidR="0054266A" w:rsidRPr="005566BD" w:rsidRDefault="0054266A" w:rsidP="005566BD">
      <w:pPr>
        <w:ind w:firstLine="708"/>
        <w:jc w:val="center"/>
        <w:rPr>
          <w:rFonts w:ascii="Arial" w:hAnsi="Arial"/>
          <w:b/>
          <w:sz w:val="24"/>
          <w:szCs w:val="24"/>
        </w:rPr>
      </w:pPr>
    </w:p>
    <w:p w:rsidR="0054266A" w:rsidRPr="005566BD" w:rsidRDefault="0054266A" w:rsidP="005566BD">
      <w:pPr>
        <w:ind w:firstLine="708"/>
        <w:jc w:val="center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>2. Цели, задачи и сроки реализации подпрограммы</w:t>
      </w:r>
    </w:p>
    <w:p w:rsidR="0054266A" w:rsidRPr="005566BD" w:rsidRDefault="0054266A" w:rsidP="005566BD">
      <w:pPr>
        <w:ind w:firstLine="708"/>
        <w:jc w:val="center"/>
        <w:rPr>
          <w:rFonts w:ascii="Arial" w:hAnsi="Arial"/>
          <w:sz w:val="24"/>
          <w:szCs w:val="24"/>
        </w:rPr>
      </w:pPr>
    </w:p>
    <w:p w:rsidR="00E801E8" w:rsidRPr="005566BD" w:rsidRDefault="00AE3C75" w:rsidP="005566BD">
      <w:pPr>
        <w:pStyle w:val="ConsPlusNormal"/>
        <w:ind w:firstLine="709"/>
        <w:contextualSpacing/>
        <w:jc w:val="both"/>
        <w:rPr>
          <w:rFonts w:ascii="Arial" w:hAnsi="Arial" w:cs="Times New Roman"/>
          <w:i/>
          <w:sz w:val="24"/>
          <w:szCs w:val="24"/>
        </w:rPr>
      </w:pPr>
      <w:r w:rsidRPr="005566BD">
        <w:rPr>
          <w:rFonts w:ascii="Arial" w:hAnsi="Arial" w:cs="Times New Roman"/>
          <w:sz w:val="24"/>
          <w:szCs w:val="24"/>
        </w:rPr>
        <w:t xml:space="preserve"> </w:t>
      </w:r>
      <w:r w:rsidR="00E801E8" w:rsidRPr="005566BD">
        <w:rPr>
          <w:rFonts w:ascii="Arial" w:hAnsi="Arial" w:cs="Times New Roman"/>
          <w:sz w:val="24"/>
          <w:szCs w:val="24"/>
        </w:rPr>
        <w:t>Целью муниципальной подпрограммы «Комфортная городская среда» является повышение качества и комфорта городской среды, создание благоприятных и современных условий проживания граждан.</w:t>
      </w:r>
    </w:p>
    <w:p w:rsidR="0054266A" w:rsidRPr="005566BD" w:rsidRDefault="0054266A" w:rsidP="005566BD">
      <w:pPr>
        <w:tabs>
          <w:tab w:val="left" w:pos="-382"/>
        </w:tabs>
        <w:autoSpaceDE w:val="0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ab/>
      </w:r>
      <w:r w:rsidR="00AE3C75" w:rsidRPr="005566BD">
        <w:rPr>
          <w:rFonts w:ascii="Arial" w:hAnsi="Arial"/>
          <w:sz w:val="24"/>
          <w:szCs w:val="24"/>
        </w:rPr>
        <w:t xml:space="preserve">   </w:t>
      </w:r>
      <w:r w:rsidRPr="005566BD">
        <w:rPr>
          <w:rFonts w:ascii="Arial" w:hAnsi="Arial"/>
          <w:sz w:val="24"/>
          <w:szCs w:val="24"/>
        </w:rPr>
        <w:t>Для достижения указанной цели необходимо решение следующих задач:</w:t>
      </w:r>
    </w:p>
    <w:p w:rsidR="0054266A" w:rsidRPr="005566BD" w:rsidRDefault="0054266A" w:rsidP="0055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ab/>
        <w:t>1.</w:t>
      </w:r>
      <w:r w:rsidR="00AE3C75" w:rsidRPr="005566BD">
        <w:rPr>
          <w:rFonts w:ascii="Arial" w:hAnsi="Arial"/>
          <w:sz w:val="24"/>
          <w:szCs w:val="24"/>
        </w:rPr>
        <w:t xml:space="preserve"> Благоустройство общественных территорий </w:t>
      </w:r>
      <w:r w:rsidR="00157ED1" w:rsidRPr="005566BD">
        <w:rPr>
          <w:rFonts w:ascii="Arial" w:hAnsi="Arial"/>
          <w:sz w:val="24"/>
          <w:szCs w:val="24"/>
        </w:rPr>
        <w:t xml:space="preserve">городского поселения Видное </w:t>
      </w:r>
      <w:r w:rsidR="00AE3C75" w:rsidRPr="005566BD">
        <w:rPr>
          <w:rFonts w:ascii="Arial" w:hAnsi="Arial"/>
          <w:sz w:val="24"/>
          <w:szCs w:val="24"/>
        </w:rPr>
        <w:t>Ленинского муниципального района.</w:t>
      </w:r>
    </w:p>
    <w:p w:rsidR="003D17A4" w:rsidRPr="005566BD" w:rsidRDefault="0054266A" w:rsidP="005566BD">
      <w:pPr>
        <w:pStyle w:val="af"/>
        <w:tabs>
          <w:tab w:val="left" w:pos="709"/>
        </w:tabs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ab/>
      </w:r>
      <w:r w:rsidR="00AE3C75" w:rsidRPr="005566BD">
        <w:rPr>
          <w:rFonts w:ascii="Arial" w:hAnsi="Arial"/>
          <w:sz w:val="24"/>
          <w:szCs w:val="24"/>
        </w:rPr>
        <w:t xml:space="preserve">   </w:t>
      </w:r>
      <w:r w:rsidRPr="005566BD">
        <w:rPr>
          <w:rFonts w:ascii="Arial" w:hAnsi="Arial"/>
          <w:sz w:val="24"/>
          <w:szCs w:val="24"/>
        </w:rPr>
        <w:t xml:space="preserve">2. </w:t>
      </w:r>
      <w:r w:rsidR="003D17A4" w:rsidRPr="005566BD">
        <w:rPr>
          <w:rFonts w:ascii="Arial" w:hAnsi="Arial"/>
          <w:sz w:val="24"/>
          <w:szCs w:val="24"/>
        </w:rPr>
        <w:t xml:space="preserve">Приобретение и установка детских игровых площадок  на территории </w:t>
      </w:r>
      <w:r w:rsidR="00157ED1" w:rsidRPr="005566BD">
        <w:rPr>
          <w:rFonts w:ascii="Arial" w:hAnsi="Arial"/>
          <w:sz w:val="24"/>
          <w:szCs w:val="24"/>
        </w:rPr>
        <w:t xml:space="preserve">городского поселения Видное </w:t>
      </w:r>
      <w:r w:rsidR="003D17A4" w:rsidRPr="005566BD">
        <w:rPr>
          <w:rFonts w:ascii="Arial" w:hAnsi="Arial"/>
          <w:sz w:val="24"/>
          <w:szCs w:val="24"/>
        </w:rPr>
        <w:t>Ленинского муниципального района</w:t>
      </w:r>
    </w:p>
    <w:p w:rsidR="00AE3C75" w:rsidRPr="005566BD" w:rsidRDefault="003D17A4" w:rsidP="005566BD">
      <w:pPr>
        <w:pStyle w:val="af"/>
        <w:tabs>
          <w:tab w:val="left" w:pos="709"/>
        </w:tabs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ab/>
      </w:r>
      <w:r w:rsidRPr="005566BD">
        <w:rPr>
          <w:rFonts w:ascii="Arial" w:hAnsi="Arial"/>
          <w:sz w:val="24"/>
          <w:szCs w:val="24"/>
        </w:rPr>
        <w:tab/>
        <w:t xml:space="preserve">   3. Б</w:t>
      </w:r>
      <w:r w:rsidR="00AE3C75" w:rsidRPr="005566BD">
        <w:rPr>
          <w:rFonts w:ascii="Arial" w:hAnsi="Arial"/>
          <w:sz w:val="24"/>
          <w:szCs w:val="24"/>
        </w:rPr>
        <w:t>лагоустройство дворовых территорий.</w:t>
      </w:r>
    </w:p>
    <w:p w:rsidR="00AE3C75" w:rsidRPr="005566BD" w:rsidRDefault="003D17A4" w:rsidP="005566BD">
      <w:pPr>
        <w:pStyle w:val="af"/>
        <w:tabs>
          <w:tab w:val="left" w:pos="709"/>
        </w:tabs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ab/>
        <w:t xml:space="preserve">   </w:t>
      </w:r>
    </w:p>
    <w:p w:rsidR="0054266A" w:rsidRPr="005566BD" w:rsidRDefault="0054266A" w:rsidP="0055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/>
          <w:sz w:val="24"/>
          <w:szCs w:val="24"/>
        </w:rPr>
      </w:pPr>
    </w:p>
    <w:p w:rsidR="0054266A" w:rsidRPr="005566BD" w:rsidRDefault="0054266A" w:rsidP="0055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/>
          <w:sz w:val="24"/>
          <w:szCs w:val="24"/>
          <w:shd w:val="clear" w:color="auto" w:fill="FFFF00"/>
        </w:rPr>
      </w:pPr>
      <w:r w:rsidRPr="005566BD">
        <w:rPr>
          <w:rFonts w:ascii="Arial" w:hAnsi="Arial"/>
          <w:sz w:val="24"/>
          <w:szCs w:val="24"/>
        </w:rPr>
        <w:tab/>
        <w:t>Сроки реализации подпрограммы: 20</w:t>
      </w:r>
      <w:r w:rsidR="0072249E" w:rsidRPr="005566BD">
        <w:rPr>
          <w:rFonts w:ascii="Arial" w:hAnsi="Arial"/>
          <w:sz w:val="24"/>
          <w:szCs w:val="24"/>
        </w:rPr>
        <w:t>1</w:t>
      </w:r>
      <w:r w:rsidR="00AE3C75" w:rsidRPr="005566BD">
        <w:rPr>
          <w:rFonts w:ascii="Arial" w:hAnsi="Arial"/>
          <w:sz w:val="24"/>
          <w:szCs w:val="24"/>
        </w:rPr>
        <w:t>8</w:t>
      </w:r>
      <w:r w:rsidRPr="005566BD">
        <w:rPr>
          <w:rFonts w:ascii="Arial" w:hAnsi="Arial"/>
          <w:sz w:val="24"/>
          <w:szCs w:val="24"/>
        </w:rPr>
        <w:t>-20</w:t>
      </w:r>
      <w:r w:rsidR="0072249E" w:rsidRPr="005566BD">
        <w:rPr>
          <w:rFonts w:ascii="Arial" w:hAnsi="Arial"/>
          <w:sz w:val="24"/>
          <w:szCs w:val="24"/>
        </w:rPr>
        <w:t>2</w:t>
      </w:r>
      <w:r w:rsidR="00AE3C75" w:rsidRPr="005566BD">
        <w:rPr>
          <w:rFonts w:ascii="Arial" w:hAnsi="Arial"/>
          <w:sz w:val="24"/>
          <w:szCs w:val="24"/>
        </w:rPr>
        <w:t>2</w:t>
      </w:r>
      <w:r w:rsidRPr="005566BD">
        <w:rPr>
          <w:rFonts w:ascii="Arial" w:hAnsi="Arial"/>
          <w:sz w:val="24"/>
          <w:szCs w:val="24"/>
        </w:rPr>
        <w:t xml:space="preserve"> годы.</w:t>
      </w:r>
    </w:p>
    <w:p w:rsidR="0072249E" w:rsidRPr="005566BD" w:rsidRDefault="0072249E" w:rsidP="005566BD">
      <w:pPr>
        <w:pStyle w:val="af0"/>
        <w:spacing w:before="0" w:after="0"/>
        <w:jc w:val="center"/>
        <w:rPr>
          <w:rFonts w:ascii="Arial" w:hAnsi="Arial"/>
          <w:b/>
          <w:bCs/>
          <w:lang w:eastAsia="ru-RU"/>
        </w:rPr>
      </w:pPr>
    </w:p>
    <w:p w:rsidR="0054266A" w:rsidRPr="005566BD" w:rsidRDefault="0054266A" w:rsidP="005566BD">
      <w:pPr>
        <w:pStyle w:val="af0"/>
        <w:spacing w:before="0" w:after="0"/>
        <w:jc w:val="center"/>
        <w:rPr>
          <w:rFonts w:ascii="Arial" w:hAnsi="Arial"/>
          <w:b/>
        </w:rPr>
      </w:pPr>
      <w:r w:rsidRPr="005566BD">
        <w:rPr>
          <w:rFonts w:ascii="Arial" w:hAnsi="Arial"/>
          <w:b/>
          <w:bCs/>
          <w:lang w:eastAsia="ru-RU"/>
        </w:rPr>
        <w:t xml:space="preserve">3. </w:t>
      </w:r>
      <w:r w:rsidRPr="005566BD">
        <w:rPr>
          <w:rFonts w:ascii="Arial" w:hAnsi="Arial"/>
          <w:b/>
        </w:rPr>
        <w:t xml:space="preserve">Планируемые качественные показатели </w:t>
      </w:r>
    </w:p>
    <w:p w:rsidR="0054266A" w:rsidRPr="005566BD" w:rsidRDefault="0054266A" w:rsidP="005566BD">
      <w:pPr>
        <w:pStyle w:val="af0"/>
        <w:spacing w:before="0" w:after="0"/>
        <w:jc w:val="center"/>
        <w:rPr>
          <w:rFonts w:ascii="Arial" w:eastAsia="Calibri" w:hAnsi="Arial"/>
          <w:b/>
          <w:bCs/>
        </w:rPr>
      </w:pPr>
      <w:r w:rsidRPr="005566BD">
        <w:rPr>
          <w:rFonts w:ascii="Arial" w:hAnsi="Arial"/>
          <w:b/>
        </w:rPr>
        <w:t>эффективности реализации подпрограммы</w:t>
      </w:r>
    </w:p>
    <w:p w:rsidR="0054266A" w:rsidRPr="005566BD" w:rsidRDefault="0054266A" w:rsidP="005566BD">
      <w:pPr>
        <w:pStyle w:val="af0"/>
        <w:spacing w:before="0" w:after="0"/>
        <w:jc w:val="center"/>
        <w:rPr>
          <w:rFonts w:ascii="Arial" w:eastAsia="Calibri" w:hAnsi="Arial"/>
          <w:b/>
          <w:bCs/>
        </w:rPr>
      </w:pPr>
    </w:p>
    <w:p w:rsidR="0054266A" w:rsidRPr="005566BD" w:rsidRDefault="00593651" w:rsidP="005566BD">
      <w:pPr>
        <w:autoSpaceDE w:val="0"/>
        <w:autoSpaceDN w:val="0"/>
        <w:adjustRightInd w:val="0"/>
        <w:ind w:right="-10" w:hanging="284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ab/>
      </w:r>
      <w:r w:rsidR="00AE3C75" w:rsidRPr="005566BD">
        <w:rPr>
          <w:rFonts w:ascii="Arial" w:hAnsi="Arial"/>
          <w:sz w:val="24"/>
          <w:szCs w:val="24"/>
        </w:rPr>
        <w:tab/>
      </w:r>
      <w:r w:rsidR="00A56D62" w:rsidRPr="005566BD">
        <w:rPr>
          <w:rFonts w:ascii="Arial" w:hAnsi="Arial"/>
          <w:sz w:val="24"/>
          <w:szCs w:val="24"/>
        </w:rPr>
        <w:t>Методика расчета значений показателей эффективности реализации подпрограммы представлена в приложении №</w:t>
      </w:r>
      <w:r w:rsidR="003D72BF" w:rsidRPr="005566BD">
        <w:rPr>
          <w:rFonts w:ascii="Arial" w:hAnsi="Arial"/>
          <w:sz w:val="24"/>
          <w:szCs w:val="24"/>
        </w:rPr>
        <w:t>6</w:t>
      </w:r>
      <w:r w:rsidR="00A56D62" w:rsidRPr="005566BD">
        <w:rPr>
          <w:rFonts w:ascii="Arial" w:hAnsi="Arial"/>
          <w:sz w:val="24"/>
          <w:szCs w:val="24"/>
        </w:rPr>
        <w:t xml:space="preserve"> к Программе «</w:t>
      </w:r>
      <w:r w:rsidR="00AE3C75" w:rsidRPr="005566BD">
        <w:rPr>
          <w:rFonts w:ascii="Arial" w:hAnsi="Arial"/>
          <w:sz w:val="24"/>
          <w:szCs w:val="24"/>
        </w:rPr>
        <w:t>Формирование современной комфортной городской средына 2018-2022 годы</w:t>
      </w:r>
      <w:r w:rsidR="00A56D62" w:rsidRPr="005566BD">
        <w:rPr>
          <w:rFonts w:ascii="Arial" w:hAnsi="Arial"/>
          <w:sz w:val="24"/>
          <w:szCs w:val="24"/>
        </w:rPr>
        <w:t>».</w:t>
      </w:r>
    </w:p>
    <w:p w:rsidR="00AE3C75" w:rsidRPr="005566BD" w:rsidRDefault="00AE3C75" w:rsidP="005566BD">
      <w:pPr>
        <w:shd w:val="clear" w:color="auto" w:fill="FFFFFF"/>
        <w:tabs>
          <w:tab w:val="left" w:pos="0"/>
        </w:tabs>
        <w:ind w:firstLine="567"/>
        <w:jc w:val="center"/>
        <w:rPr>
          <w:rFonts w:ascii="Arial" w:hAnsi="Arial"/>
          <w:b/>
          <w:sz w:val="24"/>
          <w:szCs w:val="24"/>
        </w:rPr>
      </w:pPr>
    </w:p>
    <w:p w:rsidR="0054266A" w:rsidRPr="005566BD" w:rsidRDefault="0054266A" w:rsidP="005566BD">
      <w:pPr>
        <w:shd w:val="clear" w:color="auto" w:fill="FFFFFF"/>
        <w:tabs>
          <w:tab w:val="left" w:pos="0"/>
        </w:tabs>
        <w:ind w:firstLine="567"/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 xml:space="preserve">4. Объем финансовых ресурсов и источники </w:t>
      </w:r>
    </w:p>
    <w:p w:rsidR="0054266A" w:rsidRPr="005566BD" w:rsidRDefault="0054266A" w:rsidP="005566BD">
      <w:pPr>
        <w:shd w:val="clear" w:color="auto" w:fill="FFFFFF"/>
        <w:tabs>
          <w:tab w:val="left" w:pos="0"/>
        </w:tabs>
        <w:ind w:firstLine="567"/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>финансирования подпрограммы</w:t>
      </w:r>
    </w:p>
    <w:p w:rsidR="0054266A" w:rsidRPr="005566BD" w:rsidRDefault="0054266A" w:rsidP="005566BD">
      <w:pPr>
        <w:shd w:val="clear" w:color="auto" w:fill="FFFFFF"/>
        <w:tabs>
          <w:tab w:val="left" w:pos="0"/>
        </w:tabs>
        <w:ind w:firstLine="567"/>
        <w:jc w:val="center"/>
        <w:rPr>
          <w:rFonts w:ascii="Arial" w:hAnsi="Arial"/>
          <w:b/>
          <w:sz w:val="24"/>
          <w:szCs w:val="24"/>
        </w:rPr>
      </w:pPr>
    </w:p>
    <w:p w:rsidR="00AE3C75" w:rsidRPr="005566BD" w:rsidRDefault="00AE3C75" w:rsidP="005566BD">
      <w:pPr>
        <w:pStyle w:val="af"/>
        <w:tabs>
          <w:tab w:val="left" w:pos="709"/>
        </w:tabs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ab/>
      </w:r>
      <w:r w:rsidR="0054266A" w:rsidRPr="005566BD">
        <w:rPr>
          <w:rFonts w:ascii="Arial" w:hAnsi="Arial"/>
          <w:sz w:val="24"/>
          <w:szCs w:val="24"/>
        </w:rPr>
        <w:t xml:space="preserve">Финансовые средства направляются на проведение мероприятий по </w:t>
      </w:r>
      <w:r w:rsidRPr="005566BD">
        <w:rPr>
          <w:rFonts w:ascii="Arial" w:hAnsi="Arial"/>
          <w:sz w:val="24"/>
          <w:szCs w:val="24"/>
        </w:rPr>
        <w:t xml:space="preserve">благоустройству общественных территорий </w:t>
      </w:r>
      <w:r w:rsidR="00157ED1" w:rsidRPr="005566BD">
        <w:rPr>
          <w:rFonts w:ascii="Arial" w:hAnsi="Arial"/>
          <w:sz w:val="24"/>
          <w:szCs w:val="24"/>
        </w:rPr>
        <w:t xml:space="preserve">городского поселения Видное </w:t>
      </w:r>
      <w:r w:rsidRPr="005566BD">
        <w:rPr>
          <w:rFonts w:ascii="Arial" w:hAnsi="Arial"/>
          <w:sz w:val="24"/>
          <w:szCs w:val="24"/>
        </w:rPr>
        <w:t>Ленинского муниципального района, благоустройству дворовых территорий, приобретение и установку детских игровых площадок  на территории</w:t>
      </w:r>
      <w:r w:rsidR="00157ED1" w:rsidRPr="005566BD">
        <w:rPr>
          <w:rFonts w:ascii="Arial" w:hAnsi="Arial"/>
          <w:sz w:val="24"/>
          <w:szCs w:val="24"/>
        </w:rPr>
        <w:t xml:space="preserve"> городского поселения Видное </w:t>
      </w:r>
      <w:r w:rsidRPr="005566BD">
        <w:rPr>
          <w:rFonts w:ascii="Arial" w:hAnsi="Arial"/>
          <w:sz w:val="24"/>
          <w:szCs w:val="24"/>
        </w:rPr>
        <w:t>Ленинского муниципального района.</w:t>
      </w:r>
    </w:p>
    <w:p w:rsidR="0054266A" w:rsidRPr="005566BD" w:rsidRDefault="0054266A" w:rsidP="005566BD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Общий объем средств, направляемых на реализацию мероприятий по подпрограмме всего:</w:t>
      </w:r>
      <w:r w:rsidR="00632A73" w:rsidRPr="005566BD">
        <w:rPr>
          <w:rFonts w:ascii="Arial" w:hAnsi="Arial"/>
          <w:sz w:val="24"/>
          <w:szCs w:val="24"/>
        </w:rPr>
        <w:t xml:space="preserve"> </w:t>
      </w:r>
      <w:r w:rsidR="00A36676" w:rsidRPr="005566BD">
        <w:rPr>
          <w:rFonts w:ascii="Arial" w:hAnsi="Arial"/>
          <w:sz w:val="24"/>
          <w:szCs w:val="24"/>
        </w:rPr>
        <w:t xml:space="preserve">551 </w:t>
      </w:r>
      <w:r w:rsidR="00E02E71" w:rsidRPr="005566BD">
        <w:rPr>
          <w:rFonts w:ascii="Arial" w:hAnsi="Arial"/>
          <w:sz w:val="24"/>
          <w:szCs w:val="24"/>
        </w:rPr>
        <w:t>242</w:t>
      </w:r>
      <w:r w:rsidR="00A36676" w:rsidRPr="005566BD">
        <w:rPr>
          <w:rFonts w:ascii="Arial" w:hAnsi="Arial"/>
          <w:sz w:val="24"/>
          <w:szCs w:val="24"/>
        </w:rPr>
        <w:t>,</w:t>
      </w:r>
      <w:r w:rsidR="00E02E71" w:rsidRPr="005566BD">
        <w:rPr>
          <w:rFonts w:ascii="Arial" w:hAnsi="Arial"/>
          <w:sz w:val="24"/>
          <w:szCs w:val="24"/>
        </w:rPr>
        <w:t>28</w:t>
      </w:r>
      <w:r w:rsidR="0086135E" w:rsidRPr="005566BD">
        <w:rPr>
          <w:rFonts w:ascii="Arial" w:hAnsi="Arial"/>
          <w:sz w:val="24"/>
          <w:szCs w:val="24"/>
        </w:rPr>
        <w:t xml:space="preserve"> </w:t>
      </w:r>
      <w:r w:rsidRPr="005566BD">
        <w:rPr>
          <w:rFonts w:ascii="Arial" w:hAnsi="Arial"/>
          <w:sz w:val="24"/>
          <w:szCs w:val="24"/>
        </w:rPr>
        <w:t>тыс. руб., в т.ч. по источникам:</w:t>
      </w:r>
    </w:p>
    <w:p w:rsidR="0054266A" w:rsidRPr="005566BD" w:rsidRDefault="0054266A" w:rsidP="005566BD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- бюджет</w:t>
      </w:r>
      <w:r w:rsidR="00F3548A" w:rsidRPr="005566BD">
        <w:rPr>
          <w:rFonts w:ascii="Arial" w:hAnsi="Arial"/>
          <w:sz w:val="24"/>
          <w:szCs w:val="24"/>
        </w:rPr>
        <w:t xml:space="preserve"> городского поселения Видное</w:t>
      </w:r>
      <w:r w:rsidRPr="005566BD">
        <w:rPr>
          <w:rFonts w:ascii="Arial" w:hAnsi="Arial"/>
          <w:sz w:val="24"/>
          <w:szCs w:val="24"/>
        </w:rPr>
        <w:t xml:space="preserve"> Ленинского муниципального района всего</w:t>
      </w:r>
      <w:r w:rsidR="005E78A5" w:rsidRPr="005566BD">
        <w:rPr>
          <w:rFonts w:ascii="Arial" w:hAnsi="Arial"/>
          <w:sz w:val="24"/>
          <w:szCs w:val="24"/>
        </w:rPr>
        <w:t xml:space="preserve"> </w:t>
      </w:r>
      <w:r w:rsidR="00A36676" w:rsidRPr="005566BD">
        <w:rPr>
          <w:rFonts w:ascii="Arial" w:hAnsi="Arial"/>
          <w:sz w:val="24"/>
          <w:szCs w:val="24"/>
        </w:rPr>
        <w:t>331 </w:t>
      </w:r>
      <w:r w:rsidR="00E02E71" w:rsidRPr="005566BD">
        <w:rPr>
          <w:rFonts w:ascii="Arial" w:hAnsi="Arial"/>
          <w:sz w:val="24"/>
          <w:szCs w:val="24"/>
        </w:rPr>
        <w:t>142</w:t>
      </w:r>
      <w:r w:rsidR="00A36676" w:rsidRPr="005566BD">
        <w:rPr>
          <w:rFonts w:ascii="Arial" w:hAnsi="Arial"/>
          <w:sz w:val="24"/>
          <w:szCs w:val="24"/>
        </w:rPr>
        <w:t>,</w:t>
      </w:r>
      <w:r w:rsidR="00E02E71" w:rsidRPr="005566BD">
        <w:rPr>
          <w:rFonts w:ascii="Arial" w:hAnsi="Arial"/>
          <w:sz w:val="24"/>
          <w:szCs w:val="24"/>
        </w:rPr>
        <w:t>03</w:t>
      </w:r>
      <w:r w:rsidR="005E78A5" w:rsidRPr="005566BD">
        <w:rPr>
          <w:rFonts w:ascii="Arial" w:hAnsi="Arial"/>
          <w:sz w:val="24"/>
          <w:szCs w:val="24"/>
        </w:rPr>
        <w:t xml:space="preserve"> </w:t>
      </w:r>
      <w:r w:rsidR="00866C93" w:rsidRPr="005566BD">
        <w:rPr>
          <w:rFonts w:ascii="Arial" w:hAnsi="Arial"/>
          <w:sz w:val="24"/>
          <w:szCs w:val="24"/>
        </w:rPr>
        <w:t>тыс</w:t>
      </w:r>
      <w:r w:rsidRPr="005566BD">
        <w:rPr>
          <w:rFonts w:ascii="Arial" w:hAnsi="Arial"/>
          <w:sz w:val="24"/>
          <w:szCs w:val="24"/>
        </w:rPr>
        <w:t>.руб.;</w:t>
      </w:r>
    </w:p>
    <w:p w:rsidR="003D72BF" w:rsidRPr="005566BD" w:rsidRDefault="003D72BF" w:rsidP="005566BD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 xml:space="preserve">-бюджет Московской области всего </w:t>
      </w:r>
      <w:r w:rsidR="00A36676" w:rsidRPr="005566BD">
        <w:rPr>
          <w:rFonts w:ascii="Arial" w:hAnsi="Arial"/>
          <w:sz w:val="24"/>
          <w:szCs w:val="24"/>
        </w:rPr>
        <w:t xml:space="preserve">212 </w:t>
      </w:r>
      <w:r w:rsidR="00E02E71" w:rsidRPr="005566BD">
        <w:rPr>
          <w:rFonts w:ascii="Arial" w:hAnsi="Arial"/>
          <w:sz w:val="24"/>
          <w:szCs w:val="24"/>
        </w:rPr>
        <w:t>127</w:t>
      </w:r>
      <w:r w:rsidR="00A36676" w:rsidRPr="005566BD">
        <w:rPr>
          <w:rFonts w:ascii="Arial" w:hAnsi="Arial"/>
          <w:sz w:val="24"/>
          <w:szCs w:val="24"/>
        </w:rPr>
        <w:t>,</w:t>
      </w:r>
      <w:r w:rsidR="00E02E71" w:rsidRPr="005566BD">
        <w:rPr>
          <w:rFonts w:ascii="Arial" w:hAnsi="Arial"/>
          <w:sz w:val="24"/>
          <w:szCs w:val="24"/>
        </w:rPr>
        <w:t>36</w:t>
      </w:r>
      <w:r w:rsidRPr="005566BD">
        <w:rPr>
          <w:rFonts w:ascii="Arial" w:hAnsi="Arial"/>
          <w:sz w:val="24"/>
          <w:szCs w:val="24"/>
        </w:rPr>
        <w:t xml:space="preserve"> тыс.руб.;</w:t>
      </w:r>
    </w:p>
    <w:p w:rsidR="00632A73" w:rsidRPr="005566BD" w:rsidRDefault="00632A73" w:rsidP="005566BD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-Федеральный бюджет всего 7 972,89 тыс.руб.;</w:t>
      </w:r>
    </w:p>
    <w:p w:rsidR="0054266A" w:rsidRPr="005566BD" w:rsidRDefault="0054266A" w:rsidP="005566BD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- внебюджетные источники всего</w:t>
      </w:r>
      <w:r w:rsidR="00335B2A" w:rsidRPr="005566BD">
        <w:rPr>
          <w:rFonts w:ascii="Arial" w:hAnsi="Arial"/>
          <w:sz w:val="24"/>
          <w:szCs w:val="24"/>
        </w:rPr>
        <w:t xml:space="preserve"> </w:t>
      </w:r>
      <w:r w:rsidR="003D17A4" w:rsidRPr="005566BD">
        <w:rPr>
          <w:rFonts w:ascii="Arial" w:hAnsi="Arial"/>
          <w:sz w:val="24"/>
          <w:szCs w:val="24"/>
        </w:rPr>
        <w:t>0,0</w:t>
      </w:r>
      <w:r w:rsidR="00CF5632" w:rsidRPr="005566BD">
        <w:rPr>
          <w:rFonts w:ascii="Arial" w:hAnsi="Arial"/>
          <w:sz w:val="24"/>
          <w:szCs w:val="24"/>
        </w:rPr>
        <w:t xml:space="preserve"> </w:t>
      </w:r>
      <w:r w:rsidRPr="005566BD">
        <w:rPr>
          <w:rFonts w:ascii="Arial" w:hAnsi="Arial"/>
          <w:sz w:val="24"/>
          <w:szCs w:val="24"/>
        </w:rPr>
        <w:t>тыс. руб.</w:t>
      </w:r>
    </w:p>
    <w:p w:rsidR="0054266A" w:rsidRPr="005566BD" w:rsidRDefault="0054266A" w:rsidP="005566BD">
      <w:pPr>
        <w:pStyle w:val="af0"/>
        <w:spacing w:before="0" w:after="0"/>
        <w:ind w:firstLine="709"/>
        <w:jc w:val="both"/>
        <w:rPr>
          <w:rFonts w:ascii="Arial" w:hAnsi="Arial"/>
          <w:b/>
        </w:rPr>
      </w:pPr>
      <w:r w:rsidRPr="005566BD">
        <w:rPr>
          <w:rFonts w:ascii="Arial" w:hAnsi="Arial"/>
        </w:rPr>
        <w:lastRenderedPageBreak/>
        <w:t>Объем финансовых ресурсов по годам реализации мероприятий подпрограммы представлены в приложении №</w:t>
      </w:r>
      <w:r w:rsidR="00C77088" w:rsidRPr="005566BD">
        <w:rPr>
          <w:rFonts w:ascii="Arial" w:hAnsi="Arial"/>
        </w:rPr>
        <w:t>2</w:t>
      </w:r>
      <w:r w:rsidRPr="005566BD">
        <w:rPr>
          <w:rFonts w:ascii="Arial" w:hAnsi="Arial"/>
        </w:rPr>
        <w:t>.</w:t>
      </w:r>
    </w:p>
    <w:p w:rsidR="0054266A" w:rsidRPr="005566BD" w:rsidRDefault="0054266A" w:rsidP="005566BD">
      <w:pPr>
        <w:pStyle w:val="af0"/>
        <w:spacing w:before="0" w:after="0"/>
        <w:jc w:val="center"/>
        <w:rPr>
          <w:rFonts w:ascii="Arial" w:hAnsi="Arial"/>
          <w:b/>
        </w:rPr>
      </w:pPr>
    </w:p>
    <w:p w:rsidR="0054266A" w:rsidRPr="005566BD" w:rsidRDefault="0054266A" w:rsidP="005566BD">
      <w:pPr>
        <w:pStyle w:val="af0"/>
        <w:spacing w:before="0" w:after="0"/>
        <w:jc w:val="center"/>
        <w:rPr>
          <w:rFonts w:ascii="Arial" w:hAnsi="Arial"/>
          <w:b/>
        </w:rPr>
      </w:pPr>
      <w:r w:rsidRPr="005566BD">
        <w:rPr>
          <w:rFonts w:ascii="Arial" w:hAnsi="Arial"/>
          <w:b/>
        </w:rPr>
        <w:t>5. Перечень Подпрограммных мероприятий</w:t>
      </w:r>
    </w:p>
    <w:p w:rsidR="0054266A" w:rsidRPr="005566BD" w:rsidRDefault="0054266A" w:rsidP="005566BD">
      <w:pPr>
        <w:pStyle w:val="af0"/>
        <w:spacing w:before="0" w:after="0"/>
        <w:jc w:val="center"/>
        <w:rPr>
          <w:rFonts w:ascii="Arial" w:hAnsi="Arial"/>
          <w:b/>
        </w:rPr>
      </w:pPr>
    </w:p>
    <w:p w:rsidR="0054266A" w:rsidRPr="005566BD" w:rsidRDefault="0054266A" w:rsidP="005566BD">
      <w:pPr>
        <w:pStyle w:val="af0"/>
        <w:spacing w:before="0" w:after="0"/>
        <w:ind w:firstLine="709"/>
        <w:jc w:val="both"/>
        <w:rPr>
          <w:rFonts w:ascii="Arial" w:hAnsi="Arial"/>
          <w:b/>
        </w:rPr>
      </w:pPr>
      <w:r w:rsidRPr="005566BD">
        <w:rPr>
          <w:rFonts w:ascii="Arial" w:hAnsi="Arial"/>
        </w:rPr>
        <w:t>Перечень подпрограммных мероприятий по содержанию и развитию коммунальной инфраструктуры Ленинского муниципального района, представлен в приложении №</w:t>
      </w:r>
      <w:r w:rsidR="00752277" w:rsidRPr="005566BD">
        <w:rPr>
          <w:rFonts w:ascii="Arial" w:hAnsi="Arial"/>
        </w:rPr>
        <w:t>2</w:t>
      </w:r>
      <w:r w:rsidR="00A56D62" w:rsidRPr="005566BD">
        <w:rPr>
          <w:rFonts w:ascii="Arial" w:hAnsi="Arial"/>
        </w:rPr>
        <w:t xml:space="preserve"> к подпрограмме</w:t>
      </w:r>
      <w:r w:rsidR="00AE3C75" w:rsidRPr="005566BD">
        <w:rPr>
          <w:rFonts w:ascii="Arial" w:hAnsi="Arial"/>
        </w:rPr>
        <w:t>.</w:t>
      </w:r>
      <w:r w:rsidR="00A56D62" w:rsidRPr="005566BD">
        <w:rPr>
          <w:rFonts w:ascii="Arial" w:hAnsi="Arial"/>
        </w:rPr>
        <w:t>.</w:t>
      </w:r>
      <w:r w:rsidRPr="005566BD">
        <w:rPr>
          <w:rFonts w:ascii="Arial" w:hAnsi="Arial"/>
        </w:rPr>
        <w:t>.</w:t>
      </w:r>
    </w:p>
    <w:p w:rsidR="0054266A" w:rsidRPr="005566BD" w:rsidRDefault="0054266A" w:rsidP="005566BD">
      <w:pPr>
        <w:ind w:firstLine="709"/>
        <w:jc w:val="center"/>
        <w:rPr>
          <w:rFonts w:ascii="Arial" w:hAnsi="Arial"/>
          <w:b/>
          <w:sz w:val="24"/>
          <w:szCs w:val="24"/>
        </w:rPr>
      </w:pPr>
    </w:p>
    <w:p w:rsidR="0054266A" w:rsidRPr="005566BD" w:rsidRDefault="0054266A" w:rsidP="005566BD">
      <w:pPr>
        <w:ind w:firstLine="709"/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 xml:space="preserve">6. Состав, форма и сроки предоставления отчетности </w:t>
      </w:r>
    </w:p>
    <w:p w:rsidR="0054266A" w:rsidRPr="005566BD" w:rsidRDefault="0054266A" w:rsidP="005566BD">
      <w:pPr>
        <w:ind w:firstLine="709"/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>о ходе реализации мероприятий подпрограммы</w:t>
      </w:r>
    </w:p>
    <w:p w:rsidR="0054266A" w:rsidRPr="005566BD" w:rsidRDefault="0054266A" w:rsidP="005566BD">
      <w:pPr>
        <w:ind w:firstLine="709"/>
        <w:jc w:val="center"/>
        <w:rPr>
          <w:rFonts w:ascii="Arial" w:hAnsi="Arial"/>
          <w:b/>
          <w:sz w:val="24"/>
          <w:szCs w:val="24"/>
        </w:rPr>
      </w:pPr>
    </w:p>
    <w:p w:rsidR="0054266A" w:rsidRPr="005566BD" w:rsidRDefault="0054266A" w:rsidP="005566BD">
      <w:pPr>
        <w:pStyle w:val="af0"/>
        <w:spacing w:before="0" w:after="0"/>
        <w:ind w:firstLine="720"/>
        <w:jc w:val="both"/>
        <w:rPr>
          <w:rFonts w:ascii="Arial" w:hAnsi="Arial"/>
        </w:rPr>
      </w:pPr>
      <w:r w:rsidRPr="005566BD">
        <w:rPr>
          <w:rFonts w:ascii="Arial" w:hAnsi="Arial"/>
        </w:rPr>
        <w:t>1. Контроль за реализацией подпрограммы осуществляет</w:t>
      </w:r>
      <w:r w:rsidR="00F3548A" w:rsidRPr="005566BD">
        <w:rPr>
          <w:rFonts w:ascii="Arial" w:hAnsi="Arial"/>
        </w:rPr>
        <w:t xml:space="preserve"> Управление жилищно-коммунального хозяйства,</w:t>
      </w:r>
      <w:r w:rsidRPr="005566BD">
        <w:rPr>
          <w:rFonts w:ascii="Arial" w:hAnsi="Arial"/>
        </w:rPr>
        <w:t xml:space="preserve"> </w:t>
      </w:r>
      <w:r w:rsidR="00AE3C75" w:rsidRPr="005566BD">
        <w:rPr>
          <w:rFonts w:ascii="Arial" w:hAnsi="Arial"/>
        </w:rPr>
        <w:t xml:space="preserve">Управление дорожного хозяйства, благоустройства и транспорта </w:t>
      </w:r>
      <w:r w:rsidRPr="005566BD">
        <w:rPr>
          <w:rFonts w:ascii="Arial" w:hAnsi="Arial"/>
        </w:rPr>
        <w:t>администрации Ленинского муниципального района Московской области.</w:t>
      </w:r>
    </w:p>
    <w:p w:rsidR="00C77088" w:rsidRPr="005566BD" w:rsidRDefault="00704E30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 xml:space="preserve">2. С целью контроля за реализацией подпрограммы муниципальный заказчик, представляет отчеты о ходе исполнения подпрограммы: по итогам полугодия, по итогам года и по окончании срока реализации подпрограммы в отдел экономической политики и развития администрации Ленинского муниципального района в соответствии </w:t>
      </w:r>
      <w:r w:rsidR="00C77088" w:rsidRPr="005566BD">
        <w:rPr>
          <w:rFonts w:ascii="Arial" w:hAnsi="Arial"/>
          <w:sz w:val="24"/>
          <w:szCs w:val="24"/>
        </w:rPr>
        <w:t>с постановлением главы городского поселения Видное Ленинского муниципального от 25.07.2018г. № 15 «Об утверждении Порядка разработки и реализации муниципальных программ  городского поселения Видное Ленинского муниципального района».</w:t>
      </w:r>
    </w:p>
    <w:p w:rsidR="00704E30" w:rsidRPr="005566BD" w:rsidRDefault="00704E30" w:rsidP="005566BD">
      <w:pPr>
        <w:pStyle w:val="ConsNormal"/>
        <w:ind w:right="0" w:firstLine="709"/>
        <w:jc w:val="both"/>
        <w:rPr>
          <w:rFonts w:cs="Times New Roman"/>
          <w:sz w:val="24"/>
          <w:szCs w:val="24"/>
        </w:rPr>
      </w:pPr>
      <w:r w:rsidRPr="005566BD">
        <w:rPr>
          <w:rFonts w:cs="Times New Roman"/>
          <w:sz w:val="24"/>
          <w:szCs w:val="24"/>
        </w:rPr>
        <w:t>3. Представление муниципальным заказчиком отчета по итогам за полугодие.</w:t>
      </w:r>
    </w:p>
    <w:p w:rsidR="00704E30" w:rsidRPr="005566BD" w:rsidRDefault="00704E30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Муниципальный заказчик по итогам за полугодие  до 20 числа месяца, следующего за отчётным полугодием, направляет в отдел экономической политики и развития администрации Ленинского муниципального района оперативный отчет в соответствии с Порядком.</w:t>
      </w:r>
    </w:p>
    <w:p w:rsidR="00704E30" w:rsidRPr="005566BD" w:rsidRDefault="00704E30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4.Представление отчета по итогам года.</w:t>
      </w:r>
    </w:p>
    <w:p w:rsidR="00704E30" w:rsidRPr="005566BD" w:rsidRDefault="00704E30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Ежегодно в срок до 20 февраля года, следующего за отчетным годом, муниципальный заказчик направляет в отдел экономической политики и развития администрации Ленинского муниципального района годовой отчет в соответствии с Порядком.</w:t>
      </w:r>
    </w:p>
    <w:p w:rsidR="00704E30" w:rsidRPr="005566BD" w:rsidRDefault="00704E30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5. После окончания срока реализации подпрограммы муниципальный заказчик в срок до 1 марта года, следующего за отчётным, представляет в отдел экономической политики и развития администрации Ленинского муниципального района итоговый отчет  для оценки эффективности реализации подпрограммы в соответствии с Порядком.</w:t>
      </w:r>
    </w:p>
    <w:p w:rsidR="00704E30" w:rsidRPr="005566BD" w:rsidRDefault="0054266A" w:rsidP="005566BD">
      <w:pPr>
        <w:pStyle w:val="ConsNormal"/>
        <w:ind w:right="0" w:firstLine="709"/>
        <w:jc w:val="both"/>
        <w:rPr>
          <w:sz w:val="24"/>
          <w:szCs w:val="24"/>
        </w:rPr>
      </w:pPr>
      <w:r w:rsidRPr="005566BD">
        <w:rPr>
          <w:sz w:val="24"/>
          <w:szCs w:val="24"/>
        </w:rPr>
        <w:br w:type="page"/>
      </w:r>
    </w:p>
    <w:p w:rsidR="0054266A" w:rsidRPr="005566BD" w:rsidRDefault="0054266A" w:rsidP="005566BD">
      <w:pPr>
        <w:widowControl w:val="0"/>
        <w:autoSpaceDE w:val="0"/>
        <w:autoSpaceDN w:val="0"/>
        <w:adjustRightInd w:val="0"/>
        <w:ind w:right="-10"/>
        <w:jc w:val="right"/>
        <w:rPr>
          <w:rFonts w:ascii="Arial" w:hAnsi="Arial"/>
          <w:sz w:val="24"/>
        </w:rPr>
        <w:sectPr w:rsidR="0054266A" w:rsidRPr="005566BD" w:rsidSect="00772062">
          <w:type w:val="nextColumn"/>
          <w:pgSz w:w="11906" w:h="16838" w:code="9"/>
          <w:pgMar w:top="1134" w:right="567" w:bottom="1134" w:left="1134" w:header="720" w:footer="720" w:gutter="0"/>
          <w:cols w:space="720"/>
          <w:titlePg/>
        </w:sectPr>
      </w:pPr>
    </w:p>
    <w:p w:rsidR="00553C47" w:rsidRPr="005566BD" w:rsidRDefault="00553C47" w:rsidP="005566BD">
      <w:pPr>
        <w:ind w:left="12960" w:right="-10"/>
        <w:jc w:val="right"/>
        <w:rPr>
          <w:rFonts w:ascii="Arial" w:hAnsi="Arial"/>
          <w:sz w:val="24"/>
        </w:rPr>
      </w:pPr>
      <w:r w:rsidRPr="005566BD">
        <w:rPr>
          <w:rFonts w:ascii="Arial" w:hAnsi="Arial"/>
          <w:sz w:val="24"/>
        </w:rPr>
        <w:lastRenderedPageBreak/>
        <w:t xml:space="preserve">Приложение № </w:t>
      </w:r>
      <w:r w:rsidR="003839DC" w:rsidRPr="005566BD">
        <w:rPr>
          <w:rFonts w:ascii="Arial" w:hAnsi="Arial"/>
          <w:sz w:val="24"/>
        </w:rPr>
        <w:t>2</w:t>
      </w:r>
    </w:p>
    <w:p w:rsidR="00CF1AC8" w:rsidRPr="005566BD" w:rsidRDefault="00CF1AC8" w:rsidP="005566BD">
      <w:pPr>
        <w:autoSpaceDE w:val="0"/>
        <w:autoSpaceDN w:val="0"/>
        <w:adjustRightInd w:val="0"/>
        <w:ind w:right="-10"/>
        <w:jc w:val="right"/>
        <w:rPr>
          <w:rFonts w:ascii="Arial" w:hAnsi="Arial"/>
          <w:sz w:val="24"/>
        </w:rPr>
      </w:pPr>
      <w:r w:rsidRPr="005566BD">
        <w:rPr>
          <w:rFonts w:ascii="Arial" w:hAnsi="Arial"/>
          <w:sz w:val="24"/>
        </w:rPr>
        <w:t>к  Программе «Формирование современной комфортной городской среды»</w:t>
      </w:r>
    </w:p>
    <w:p w:rsidR="00CF1AC8" w:rsidRPr="005566BD" w:rsidRDefault="00CF1AC8" w:rsidP="005566BD">
      <w:pPr>
        <w:autoSpaceDE w:val="0"/>
        <w:autoSpaceDN w:val="0"/>
        <w:adjustRightInd w:val="0"/>
        <w:ind w:right="-10"/>
        <w:jc w:val="right"/>
        <w:rPr>
          <w:rFonts w:ascii="Arial" w:hAnsi="Arial"/>
          <w:sz w:val="24"/>
        </w:rPr>
      </w:pPr>
      <w:r w:rsidRPr="005566BD">
        <w:rPr>
          <w:rFonts w:ascii="Arial" w:hAnsi="Arial"/>
          <w:sz w:val="24"/>
        </w:rPr>
        <w:t>на 2018-2022 годы</w:t>
      </w:r>
    </w:p>
    <w:p w:rsidR="00CF1AC8" w:rsidRPr="005566BD" w:rsidRDefault="00CF1AC8" w:rsidP="005566BD">
      <w:pPr>
        <w:widowControl w:val="0"/>
        <w:autoSpaceDE w:val="0"/>
        <w:autoSpaceDN w:val="0"/>
        <w:adjustRightInd w:val="0"/>
        <w:ind w:right="-10"/>
        <w:jc w:val="right"/>
        <w:rPr>
          <w:rFonts w:ascii="Arial" w:hAnsi="Arial"/>
          <w:sz w:val="24"/>
        </w:rPr>
      </w:pPr>
      <w:r w:rsidRPr="005566BD">
        <w:rPr>
          <w:rFonts w:ascii="Arial" w:hAnsi="Arial"/>
          <w:sz w:val="24"/>
        </w:rPr>
        <w:t>подпрограмме «Комфортная городская среда»</w:t>
      </w:r>
    </w:p>
    <w:p w:rsidR="00553C47" w:rsidRPr="005566BD" w:rsidRDefault="00553C47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</w:p>
    <w:p w:rsidR="00CF1AC8" w:rsidRPr="005566BD" w:rsidRDefault="00553C47" w:rsidP="005566BD">
      <w:pPr>
        <w:autoSpaceDE w:val="0"/>
        <w:autoSpaceDN w:val="0"/>
        <w:adjustRightInd w:val="0"/>
        <w:ind w:right="-10"/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 xml:space="preserve">Перечень мероприятий подпрограммы </w:t>
      </w:r>
      <w:r w:rsidRPr="005566BD">
        <w:rPr>
          <w:rFonts w:ascii="Arial" w:hAnsi="Arial"/>
          <w:b/>
          <w:sz w:val="24"/>
          <w:szCs w:val="24"/>
          <w:lang w:val="en-US"/>
        </w:rPr>
        <w:t>I</w:t>
      </w:r>
      <w:r w:rsidRPr="005566BD">
        <w:rPr>
          <w:rFonts w:ascii="Arial" w:hAnsi="Arial"/>
          <w:b/>
          <w:sz w:val="24"/>
          <w:szCs w:val="24"/>
        </w:rPr>
        <w:t xml:space="preserve">  </w:t>
      </w:r>
      <w:r w:rsidR="00CF1AC8" w:rsidRPr="005566BD">
        <w:rPr>
          <w:rFonts w:ascii="Arial" w:hAnsi="Arial"/>
          <w:b/>
          <w:sz w:val="24"/>
          <w:szCs w:val="24"/>
        </w:rPr>
        <w:t>«Комфортная городская среда» муниципальной программы</w:t>
      </w:r>
      <w:r w:rsidR="00244DE5" w:rsidRPr="005566BD">
        <w:rPr>
          <w:rFonts w:ascii="Arial" w:hAnsi="Arial"/>
          <w:b/>
          <w:sz w:val="24"/>
          <w:szCs w:val="24"/>
        </w:rPr>
        <w:t xml:space="preserve"> </w:t>
      </w:r>
      <w:r w:rsidR="00F3548A" w:rsidRPr="005566BD">
        <w:rPr>
          <w:rFonts w:ascii="Arial" w:hAnsi="Arial"/>
          <w:b/>
          <w:sz w:val="24"/>
          <w:szCs w:val="24"/>
        </w:rPr>
        <w:t xml:space="preserve">городского поселения Видное </w:t>
      </w:r>
      <w:r w:rsidR="00244DE5" w:rsidRPr="005566BD">
        <w:rPr>
          <w:rFonts w:ascii="Arial" w:hAnsi="Arial"/>
          <w:b/>
          <w:sz w:val="24"/>
          <w:szCs w:val="24"/>
        </w:rPr>
        <w:t>Ленинского муниципального района</w:t>
      </w:r>
      <w:r w:rsidR="00CF1AC8" w:rsidRPr="005566BD">
        <w:rPr>
          <w:rFonts w:ascii="Arial" w:hAnsi="Arial"/>
          <w:b/>
          <w:sz w:val="24"/>
          <w:szCs w:val="24"/>
        </w:rPr>
        <w:t xml:space="preserve"> «Формирование современной комфортной городской среды»</w:t>
      </w:r>
    </w:p>
    <w:p w:rsidR="00CF1AC8" w:rsidRPr="005566BD" w:rsidRDefault="00CF1AC8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>на 2018-2022 годы</w:t>
      </w:r>
    </w:p>
    <w:p w:rsidR="00553C47" w:rsidRPr="005566BD" w:rsidRDefault="00553C47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sz w:val="24"/>
          <w:szCs w:val="24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1768"/>
        <w:gridCol w:w="709"/>
        <w:gridCol w:w="1983"/>
        <w:gridCol w:w="1560"/>
        <w:gridCol w:w="1068"/>
        <w:gridCol w:w="992"/>
        <w:gridCol w:w="1059"/>
        <w:gridCol w:w="925"/>
        <w:gridCol w:w="993"/>
        <w:gridCol w:w="918"/>
        <w:gridCol w:w="1275"/>
        <w:gridCol w:w="1417"/>
      </w:tblGrid>
      <w:tr w:rsidR="00553C47" w:rsidRPr="005566BD" w:rsidTr="005566BD">
        <w:trPr>
          <w:trHeight w:val="210"/>
        </w:trPr>
        <w:tc>
          <w:tcPr>
            <w:tcW w:w="642" w:type="dxa"/>
            <w:vMerge w:val="restart"/>
            <w:vAlign w:val="center"/>
          </w:tcPr>
          <w:p w:rsidR="00553C47" w:rsidRPr="005566BD" w:rsidRDefault="00553C47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№№ п/п</w:t>
            </w:r>
          </w:p>
        </w:tc>
        <w:tc>
          <w:tcPr>
            <w:tcW w:w="1768" w:type="dxa"/>
            <w:vMerge w:val="restart"/>
            <w:vAlign w:val="center"/>
          </w:tcPr>
          <w:p w:rsidR="00553C47" w:rsidRPr="005566BD" w:rsidRDefault="00553C47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Мероприятия по реализации подпрограммы</w:t>
            </w:r>
          </w:p>
        </w:tc>
        <w:tc>
          <w:tcPr>
            <w:tcW w:w="709" w:type="dxa"/>
            <w:vMerge w:val="restart"/>
            <w:vAlign w:val="center"/>
          </w:tcPr>
          <w:p w:rsidR="00553C47" w:rsidRPr="005566BD" w:rsidRDefault="00553C47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Сроки исполнения мероприятий</w:t>
            </w:r>
          </w:p>
        </w:tc>
        <w:tc>
          <w:tcPr>
            <w:tcW w:w="1983" w:type="dxa"/>
            <w:vMerge w:val="restart"/>
            <w:vAlign w:val="center"/>
          </w:tcPr>
          <w:p w:rsidR="00553C47" w:rsidRPr="005566BD" w:rsidRDefault="00553C47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vAlign w:val="center"/>
          </w:tcPr>
          <w:p w:rsidR="00553C47" w:rsidRPr="005566BD" w:rsidRDefault="00553C47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Объем финансирования мероприятия в текущем финансовом году (тыс. руб.)</w:t>
            </w:r>
            <w:hyperlink w:anchor="Par400" w:history="1">
              <w:r w:rsidRPr="005566BD">
                <w:rPr>
                  <w:rFonts w:ascii="Arial" w:hAnsi="Arial"/>
                  <w:color w:val="0000FF"/>
                  <w:sz w:val="24"/>
                </w:rPr>
                <w:t>*</w:t>
              </w:r>
            </w:hyperlink>
          </w:p>
        </w:tc>
        <w:tc>
          <w:tcPr>
            <w:tcW w:w="1068" w:type="dxa"/>
            <w:vMerge w:val="restart"/>
            <w:vAlign w:val="center"/>
          </w:tcPr>
          <w:p w:rsidR="00553C47" w:rsidRPr="005566BD" w:rsidRDefault="00553C47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Всего</w:t>
            </w:r>
          </w:p>
          <w:p w:rsidR="00553C47" w:rsidRPr="005566BD" w:rsidRDefault="00553C47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(тыс. руб.)</w:t>
            </w:r>
          </w:p>
        </w:tc>
        <w:tc>
          <w:tcPr>
            <w:tcW w:w="4887" w:type="dxa"/>
            <w:gridSpan w:val="5"/>
            <w:vAlign w:val="center"/>
          </w:tcPr>
          <w:p w:rsidR="00553C47" w:rsidRPr="005566BD" w:rsidRDefault="00553C47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Объем финансирования по годам (тыс. руб.)</w:t>
            </w:r>
          </w:p>
        </w:tc>
        <w:tc>
          <w:tcPr>
            <w:tcW w:w="1275" w:type="dxa"/>
            <w:vAlign w:val="center"/>
          </w:tcPr>
          <w:p w:rsidR="00553C47" w:rsidRPr="005566BD" w:rsidRDefault="00553C47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Ответствен-ный за выполнение мероприятия программы</w:t>
            </w:r>
          </w:p>
        </w:tc>
        <w:tc>
          <w:tcPr>
            <w:tcW w:w="1417" w:type="dxa"/>
            <w:vAlign w:val="center"/>
          </w:tcPr>
          <w:p w:rsidR="00553C47" w:rsidRPr="005566BD" w:rsidRDefault="00553C47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Результаты выполнения мероприятий подпрограммы</w:t>
            </w:r>
          </w:p>
        </w:tc>
      </w:tr>
      <w:tr w:rsidR="00C7276E" w:rsidRPr="005566BD" w:rsidTr="005566BD">
        <w:trPr>
          <w:cantSplit/>
          <w:trHeight w:val="1179"/>
        </w:trPr>
        <w:tc>
          <w:tcPr>
            <w:tcW w:w="642" w:type="dxa"/>
            <w:vMerge/>
          </w:tcPr>
          <w:p w:rsidR="00C7276E" w:rsidRPr="005566BD" w:rsidRDefault="00C7276E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8" w:type="dxa"/>
            <w:vMerge/>
          </w:tcPr>
          <w:p w:rsidR="00C7276E" w:rsidRPr="005566BD" w:rsidRDefault="00C7276E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vMerge/>
          </w:tcPr>
          <w:p w:rsidR="00C7276E" w:rsidRPr="005566BD" w:rsidRDefault="00C7276E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3" w:type="dxa"/>
            <w:vMerge/>
          </w:tcPr>
          <w:p w:rsidR="00C7276E" w:rsidRPr="005566BD" w:rsidRDefault="00C7276E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vMerge/>
          </w:tcPr>
          <w:p w:rsidR="00C7276E" w:rsidRPr="005566BD" w:rsidRDefault="00C7276E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068" w:type="dxa"/>
            <w:vMerge/>
          </w:tcPr>
          <w:p w:rsidR="00C7276E" w:rsidRPr="005566BD" w:rsidRDefault="00C7276E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</w:tcPr>
          <w:p w:rsidR="00C7276E" w:rsidRPr="005566BD" w:rsidRDefault="00C7276E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</w:t>
            </w:r>
            <w:r w:rsidR="00CF1AC8" w:rsidRPr="005566BD">
              <w:rPr>
                <w:rFonts w:ascii="Arial" w:hAnsi="Arial"/>
                <w:sz w:val="24"/>
              </w:rPr>
              <w:t>8</w:t>
            </w:r>
          </w:p>
        </w:tc>
        <w:tc>
          <w:tcPr>
            <w:tcW w:w="1059" w:type="dxa"/>
            <w:noWrap/>
          </w:tcPr>
          <w:p w:rsidR="00C7276E" w:rsidRPr="005566BD" w:rsidRDefault="00C7276E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</w:t>
            </w:r>
            <w:r w:rsidR="00CF1AC8" w:rsidRPr="005566BD">
              <w:rPr>
                <w:rFonts w:ascii="Arial" w:hAnsi="Arial"/>
                <w:sz w:val="24"/>
              </w:rPr>
              <w:t>9</w:t>
            </w:r>
          </w:p>
        </w:tc>
        <w:tc>
          <w:tcPr>
            <w:tcW w:w="925" w:type="dxa"/>
            <w:noWrap/>
          </w:tcPr>
          <w:p w:rsidR="00C7276E" w:rsidRPr="005566BD" w:rsidRDefault="00C7276E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</w:t>
            </w:r>
            <w:r w:rsidR="00CF1AC8" w:rsidRPr="005566BD">
              <w:rPr>
                <w:rFonts w:ascii="Arial" w:hAnsi="Arial"/>
                <w:sz w:val="24"/>
              </w:rPr>
              <w:t>20</w:t>
            </w:r>
          </w:p>
        </w:tc>
        <w:tc>
          <w:tcPr>
            <w:tcW w:w="993" w:type="dxa"/>
            <w:noWrap/>
          </w:tcPr>
          <w:p w:rsidR="00C7276E" w:rsidRPr="005566BD" w:rsidRDefault="00C7276E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202</w:t>
            </w:r>
            <w:r w:rsidR="00CF1AC8" w:rsidRPr="005566BD">
              <w:rPr>
                <w:rFonts w:ascii="Arial" w:hAnsi="Arial"/>
                <w:sz w:val="24"/>
              </w:rPr>
              <w:t>1</w:t>
            </w:r>
          </w:p>
        </w:tc>
        <w:tc>
          <w:tcPr>
            <w:tcW w:w="918" w:type="dxa"/>
            <w:noWrap/>
          </w:tcPr>
          <w:p w:rsidR="00C7276E" w:rsidRPr="005566BD" w:rsidRDefault="00C7276E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202</w:t>
            </w:r>
            <w:r w:rsidR="00CF1AC8" w:rsidRPr="005566BD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C7276E" w:rsidRPr="005566BD" w:rsidRDefault="00C7276E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</w:tcPr>
          <w:p w:rsidR="00C7276E" w:rsidRPr="005566BD" w:rsidRDefault="00C7276E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2C4A4C" w:rsidRPr="005566BD" w:rsidTr="005566BD">
        <w:trPr>
          <w:trHeight w:val="327"/>
        </w:trPr>
        <w:tc>
          <w:tcPr>
            <w:tcW w:w="642" w:type="dxa"/>
            <w:vMerge w:val="restart"/>
          </w:tcPr>
          <w:p w:rsidR="002C4A4C" w:rsidRPr="005566BD" w:rsidRDefault="002C4A4C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768" w:type="dxa"/>
            <w:vMerge w:val="restart"/>
          </w:tcPr>
          <w:p w:rsidR="002C4A4C" w:rsidRPr="005566BD" w:rsidRDefault="002C4A4C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Основное мероприятие 1 </w:t>
            </w:r>
          </w:p>
          <w:p w:rsidR="002C4A4C" w:rsidRPr="005566BD" w:rsidRDefault="002C4A4C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Благоустройство общественных территорий Ленинского муниципального района</w:t>
            </w:r>
          </w:p>
        </w:tc>
        <w:tc>
          <w:tcPr>
            <w:tcW w:w="709" w:type="dxa"/>
            <w:vMerge w:val="restart"/>
          </w:tcPr>
          <w:p w:rsidR="002C4A4C" w:rsidRPr="005566BD" w:rsidRDefault="002C4A4C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983" w:type="dxa"/>
          </w:tcPr>
          <w:p w:rsidR="002C4A4C" w:rsidRPr="005566BD" w:rsidRDefault="002C4A4C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Итого</w:t>
            </w:r>
          </w:p>
        </w:tc>
        <w:tc>
          <w:tcPr>
            <w:tcW w:w="1560" w:type="dxa"/>
            <w:vAlign w:val="center"/>
          </w:tcPr>
          <w:p w:rsidR="002C4A4C" w:rsidRPr="005566BD" w:rsidRDefault="002C4A4C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68" w:type="dxa"/>
            <w:vAlign w:val="center"/>
          </w:tcPr>
          <w:p w:rsidR="002C4A4C" w:rsidRPr="005566BD" w:rsidRDefault="002C4A4C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200000,0</w:t>
            </w:r>
          </w:p>
        </w:tc>
        <w:tc>
          <w:tcPr>
            <w:tcW w:w="992" w:type="dxa"/>
            <w:vAlign w:val="center"/>
          </w:tcPr>
          <w:p w:rsidR="002C4A4C" w:rsidRPr="005566BD" w:rsidRDefault="002C4A4C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59" w:type="dxa"/>
            <w:vAlign w:val="center"/>
          </w:tcPr>
          <w:p w:rsidR="002C4A4C" w:rsidRPr="005566BD" w:rsidRDefault="002C4A4C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200000,0</w:t>
            </w:r>
          </w:p>
        </w:tc>
        <w:tc>
          <w:tcPr>
            <w:tcW w:w="925" w:type="dxa"/>
          </w:tcPr>
          <w:p w:rsidR="002C4A4C" w:rsidRPr="005566BD" w:rsidRDefault="002C4A4C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</w:tcPr>
          <w:p w:rsidR="002C4A4C" w:rsidRPr="005566BD" w:rsidRDefault="002C4A4C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</w:tcPr>
          <w:p w:rsidR="002C4A4C" w:rsidRPr="005566BD" w:rsidRDefault="002C4A4C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 w:val="restart"/>
          </w:tcPr>
          <w:p w:rsidR="002C4A4C" w:rsidRPr="005566BD" w:rsidRDefault="002C4A4C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</w:t>
            </w:r>
          </w:p>
          <w:p w:rsidR="002C4A4C" w:rsidRPr="005566BD" w:rsidRDefault="002C4A4C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Управление дорожного хозяйства, благоустройства и </w:t>
            </w:r>
            <w:r w:rsidRPr="005566BD">
              <w:rPr>
                <w:rFonts w:ascii="Arial" w:hAnsi="Arial"/>
                <w:sz w:val="24"/>
              </w:rPr>
              <w:lastRenderedPageBreak/>
              <w:t>транспорта</w:t>
            </w:r>
          </w:p>
        </w:tc>
        <w:tc>
          <w:tcPr>
            <w:tcW w:w="1417" w:type="dxa"/>
            <w:vMerge w:val="restart"/>
          </w:tcPr>
          <w:p w:rsidR="002C4A4C" w:rsidRPr="005566BD" w:rsidRDefault="002C4A4C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Создание благоприятных условий для отдыха и жизни населения, обеспечение на обществен</w:t>
            </w:r>
            <w:r w:rsidRPr="005566BD">
              <w:rPr>
                <w:rFonts w:ascii="Arial" w:hAnsi="Arial"/>
                <w:sz w:val="24"/>
              </w:rPr>
              <w:lastRenderedPageBreak/>
              <w:t>ных территориях в населенных местах здоровых условий нормального микроклимата</w:t>
            </w:r>
          </w:p>
        </w:tc>
      </w:tr>
      <w:tr w:rsidR="00A36676" w:rsidRPr="005566BD" w:rsidTr="005566BD">
        <w:trPr>
          <w:trHeight w:val="327"/>
        </w:trPr>
        <w:tc>
          <w:tcPr>
            <w:tcW w:w="642" w:type="dxa"/>
            <w:vMerge/>
          </w:tcPr>
          <w:p w:rsidR="00A36676" w:rsidRPr="005566BD" w:rsidRDefault="00A36676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68" w:type="dxa"/>
            <w:vMerge/>
          </w:tcPr>
          <w:p w:rsidR="00A36676" w:rsidRPr="005566BD" w:rsidRDefault="00A36676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vMerge/>
          </w:tcPr>
          <w:p w:rsidR="00A36676" w:rsidRPr="005566BD" w:rsidRDefault="00A36676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983" w:type="dxa"/>
          </w:tcPr>
          <w:p w:rsidR="00A36676" w:rsidRPr="005566BD" w:rsidRDefault="00A36676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Средства бюджета Московской области</w:t>
            </w:r>
          </w:p>
        </w:tc>
        <w:tc>
          <w:tcPr>
            <w:tcW w:w="1560" w:type="dxa"/>
            <w:vAlign w:val="center"/>
          </w:tcPr>
          <w:p w:rsidR="00A36676" w:rsidRPr="005566BD" w:rsidRDefault="00A36676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68" w:type="dxa"/>
            <w:vAlign w:val="center"/>
          </w:tcPr>
          <w:p w:rsidR="00A36676" w:rsidRPr="005566BD" w:rsidRDefault="00A36676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200000,0</w:t>
            </w:r>
          </w:p>
        </w:tc>
        <w:tc>
          <w:tcPr>
            <w:tcW w:w="992" w:type="dxa"/>
            <w:vAlign w:val="center"/>
          </w:tcPr>
          <w:p w:rsidR="00A36676" w:rsidRPr="005566BD" w:rsidRDefault="00A36676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59" w:type="dxa"/>
            <w:vAlign w:val="center"/>
          </w:tcPr>
          <w:p w:rsidR="00A36676" w:rsidRPr="005566BD" w:rsidRDefault="00A36676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200000,0</w:t>
            </w:r>
          </w:p>
        </w:tc>
        <w:tc>
          <w:tcPr>
            <w:tcW w:w="925" w:type="dxa"/>
          </w:tcPr>
          <w:p w:rsidR="00A36676" w:rsidRPr="005566BD" w:rsidRDefault="00A3667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</w:tcPr>
          <w:p w:rsidR="00A36676" w:rsidRPr="005566BD" w:rsidRDefault="00A3667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</w:tcPr>
          <w:p w:rsidR="00A36676" w:rsidRPr="005566BD" w:rsidRDefault="00A3667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/>
          </w:tcPr>
          <w:p w:rsidR="00A36676" w:rsidRPr="005566BD" w:rsidRDefault="00A36676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vMerge/>
          </w:tcPr>
          <w:p w:rsidR="00A36676" w:rsidRPr="005566BD" w:rsidRDefault="00A36676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2C4A4C" w:rsidRPr="005566BD" w:rsidTr="005566BD">
        <w:trPr>
          <w:trHeight w:val="327"/>
        </w:trPr>
        <w:tc>
          <w:tcPr>
            <w:tcW w:w="642" w:type="dxa"/>
            <w:vMerge/>
          </w:tcPr>
          <w:p w:rsidR="002C4A4C" w:rsidRPr="005566BD" w:rsidRDefault="002C4A4C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768" w:type="dxa"/>
            <w:vMerge/>
          </w:tcPr>
          <w:p w:rsidR="002C4A4C" w:rsidRPr="005566BD" w:rsidRDefault="002C4A4C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2C4A4C" w:rsidRPr="005566BD" w:rsidRDefault="002C4A4C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983" w:type="dxa"/>
          </w:tcPr>
          <w:p w:rsidR="002C4A4C" w:rsidRPr="005566BD" w:rsidRDefault="002C4A4C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Средства бюджета г.п. Видное</w:t>
            </w:r>
          </w:p>
        </w:tc>
        <w:tc>
          <w:tcPr>
            <w:tcW w:w="1560" w:type="dxa"/>
            <w:vAlign w:val="center"/>
          </w:tcPr>
          <w:p w:rsidR="002C4A4C" w:rsidRPr="005566BD" w:rsidRDefault="002C4A4C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68" w:type="dxa"/>
            <w:vAlign w:val="center"/>
          </w:tcPr>
          <w:p w:rsidR="002C4A4C" w:rsidRPr="005566BD" w:rsidRDefault="002C4A4C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2C4A4C" w:rsidRPr="005566BD" w:rsidRDefault="002C4A4C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59" w:type="dxa"/>
            <w:vAlign w:val="center"/>
          </w:tcPr>
          <w:p w:rsidR="002C4A4C" w:rsidRPr="005566BD" w:rsidRDefault="002C4A4C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25" w:type="dxa"/>
          </w:tcPr>
          <w:p w:rsidR="002C4A4C" w:rsidRPr="005566BD" w:rsidRDefault="002C4A4C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</w:tcPr>
          <w:p w:rsidR="002C4A4C" w:rsidRPr="005566BD" w:rsidRDefault="002C4A4C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</w:tcPr>
          <w:p w:rsidR="002C4A4C" w:rsidRPr="005566BD" w:rsidRDefault="002C4A4C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/>
          </w:tcPr>
          <w:p w:rsidR="002C4A4C" w:rsidRPr="005566BD" w:rsidRDefault="002C4A4C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17" w:type="dxa"/>
            <w:vMerge/>
          </w:tcPr>
          <w:p w:rsidR="002C4A4C" w:rsidRPr="005566BD" w:rsidRDefault="002C4A4C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2C4A4C" w:rsidRPr="005566BD" w:rsidTr="005566BD">
        <w:trPr>
          <w:trHeight w:val="327"/>
        </w:trPr>
        <w:tc>
          <w:tcPr>
            <w:tcW w:w="642" w:type="dxa"/>
            <w:vMerge/>
          </w:tcPr>
          <w:p w:rsidR="002C4A4C" w:rsidRPr="005566BD" w:rsidRDefault="002C4A4C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768" w:type="dxa"/>
            <w:vMerge/>
          </w:tcPr>
          <w:p w:rsidR="002C4A4C" w:rsidRPr="005566BD" w:rsidRDefault="002C4A4C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2C4A4C" w:rsidRPr="005566BD" w:rsidRDefault="002C4A4C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983" w:type="dxa"/>
          </w:tcPr>
          <w:p w:rsidR="002C4A4C" w:rsidRPr="005566BD" w:rsidRDefault="002C4A4C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2C4A4C" w:rsidRPr="005566BD" w:rsidRDefault="002C4A4C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68" w:type="dxa"/>
            <w:vAlign w:val="center"/>
          </w:tcPr>
          <w:p w:rsidR="002C4A4C" w:rsidRPr="005566BD" w:rsidRDefault="00A36676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2C4A4C" w:rsidRPr="005566BD" w:rsidRDefault="00A36676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59" w:type="dxa"/>
            <w:vAlign w:val="center"/>
          </w:tcPr>
          <w:p w:rsidR="002C4A4C" w:rsidRPr="005566BD" w:rsidRDefault="00A36676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25" w:type="dxa"/>
          </w:tcPr>
          <w:p w:rsidR="002C4A4C" w:rsidRPr="005566BD" w:rsidRDefault="002C4A4C" w:rsidP="005566BD">
            <w:pPr>
              <w:jc w:val="center"/>
              <w:rPr>
                <w:rFonts w:ascii="Arial" w:hAnsi="Arial"/>
                <w:sz w:val="24"/>
              </w:rPr>
            </w:pPr>
          </w:p>
          <w:p w:rsidR="002C4A4C" w:rsidRPr="005566BD" w:rsidRDefault="002C4A4C" w:rsidP="005566BD">
            <w:pPr>
              <w:jc w:val="center"/>
              <w:rPr>
                <w:rFonts w:ascii="Arial" w:hAnsi="Arial"/>
                <w:sz w:val="24"/>
              </w:rPr>
            </w:pPr>
          </w:p>
          <w:p w:rsidR="002C4A4C" w:rsidRPr="005566BD" w:rsidRDefault="002C4A4C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</w:tcPr>
          <w:p w:rsidR="002C4A4C" w:rsidRPr="005566BD" w:rsidRDefault="002C4A4C" w:rsidP="005566BD">
            <w:pPr>
              <w:jc w:val="center"/>
              <w:rPr>
                <w:rFonts w:ascii="Arial" w:hAnsi="Arial"/>
                <w:sz w:val="24"/>
              </w:rPr>
            </w:pPr>
          </w:p>
          <w:p w:rsidR="002C4A4C" w:rsidRPr="005566BD" w:rsidRDefault="002C4A4C" w:rsidP="005566BD">
            <w:pPr>
              <w:jc w:val="center"/>
              <w:rPr>
                <w:rFonts w:ascii="Arial" w:hAnsi="Arial"/>
                <w:sz w:val="24"/>
              </w:rPr>
            </w:pPr>
          </w:p>
          <w:p w:rsidR="002C4A4C" w:rsidRPr="005566BD" w:rsidRDefault="002C4A4C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</w:tcPr>
          <w:p w:rsidR="002C4A4C" w:rsidRPr="005566BD" w:rsidRDefault="002C4A4C" w:rsidP="005566BD">
            <w:pPr>
              <w:jc w:val="center"/>
              <w:rPr>
                <w:rFonts w:ascii="Arial" w:hAnsi="Arial"/>
                <w:sz w:val="24"/>
              </w:rPr>
            </w:pPr>
          </w:p>
          <w:p w:rsidR="002C4A4C" w:rsidRPr="005566BD" w:rsidRDefault="002C4A4C" w:rsidP="005566BD">
            <w:pPr>
              <w:jc w:val="center"/>
              <w:rPr>
                <w:rFonts w:ascii="Arial" w:hAnsi="Arial"/>
                <w:sz w:val="24"/>
              </w:rPr>
            </w:pPr>
          </w:p>
          <w:p w:rsidR="002C4A4C" w:rsidRPr="005566BD" w:rsidRDefault="002C4A4C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/>
          </w:tcPr>
          <w:p w:rsidR="002C4A4C" w:rsidRPr="005566BD" w:rsidRDefault="002C4A4C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17" w:type="dxa"/>
            <w:vMerge/>
          </w:tcPr>
          <w:p w:rsidR="002C4A4C" w:rsidRPr="005566BD" w:rsidRDefault="002C4A4C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2C4A4C" w:rsidRPr="005566BD" w:rsidTr="005566BD">
        <w:trPr>
          <w:trHeight w:val="1547"/>
        </w:trPr>
        <w:tc>
          <w:tcPr>
            <w:tcW w:w="642" w:type="dxa"/>
            <w:vMerge w:val="restart"/>
          </w:tcPr>
          <w:p w:rsidR="002C4A4C" w:rsidRPr="005566BD" w:rsidRDefault="002C4A4C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1.1.</w:t>
            </w:r>
          </w:p>
        </w:tc>
        <w:tc>
          <w:tcPr>
            <w:tcW w:w="1768" w:type="dxa"/>
            <w:vMerge w:val="restart"/>
          </w:tcPr>
          <w:p w:rsidR="002C4A4C" w:rsidRPr="005566BD" w:rsidRDefault="002C4A4C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Мероприятие 1 </w:t>
            </w:r>
          </w:p>
          <w:p w:rsidR="002C4A4C" w:rsidRPr="005566BD" w:rsidRDefault="002C4A4C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0000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Разработка архитектурно-планировочных концепций (и рабочей документации) благоустройства общественных территорий</w:t>
            </w:r>
          </w:p>
        </w:tc>
        <w:tc>
          <w:tcPr>
            <w:tcW w:w="709" w:type="dxa"/>
            <w:vMerge w:val="restart"/>
          </w:tcPr>
          <w:p w:rsidR="002C4A4C" w:rsidRPr="005566BD" w:rsidRDefault="002C4A4C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983" w:type="dxa"/>
          </w:tcPr>
          <w:p w:rsidR="002C4A4C" w:rsidRPr="005566BD" w:rsidRDefault="002C4A4C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Итого</w:t>
            </w:r>
          </w:p>
        </w:tc>
        <w:tc>
          <w:tcPr>
            <w:tcW w:w="1560" w:type="dxa"/>
            <w:vAlign w:val="center"/>
          </w:tcPr>
          <w:p w:rsidR="002C4A4C" w:rsidRPr="005566BD" w:rsidRDefault="002C4A4C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68" w:type="dxa"/>
            <w:vAlign w:val="center"/>
          </w:tcPr>
          <w:p w:rsidR="002C4A4C" w:rsidRPr="005566BD" w:rsidRDefault="002C4A4C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2C4A4C" w:rsidRPr="005566BD" w:rsidRDefault="002C4A4C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59" w:type="dxa"/>
            <w:vAlign w:val="center"/>
          </w:tcPr>
          <w:p w:rsidR="002C4A4C" w:rsidRPr="005566BD" w:rsidRDefault="002C4A4C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25" w:type="dxa"/>
          </w:tcPr>
          <w:p w:rsidR="002C4A4C" w:rsidRPr="005566BD" w:rsidRDefault="002C4A4C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</w:tcPr>
          <w:p w:rsidR="002C4A4C" w:rsidRPr="005566BD" w:rsidRDefault="002C4A4C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</w:tcPr>
          <w:p w:rsidR="002C4A4C" w:rsidRPr="005566BD" w:rsidRDefault="002C4A4C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 w:val="restart"/>
          </w:tcPr>
          <w:p w:rsidR="002C4A4C" w:rsidRPr="005566BD" w:rsidRDefault="002C4A4C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</w:t>
            </w:r>
          </w:p>
          <w:p w:rsidR="002C4A4C" w:rsidRPr="005566BD" w:rsidRDefault="002C4A4C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дорожного хозяйства, благоустройства и транспорта</w:t>
            </w:r>
          </w:p>
        </w:tc>
        <w:tc>
          <w:tcPr>
            <w:tcW w:w="1417" w:type="dxa"/>
            <w:vMerge w:val="restart"/>
          </w:tcPr>
          <w:p w:rsidR="002C4A4C" w:rsidRPr="005566BD" w:rsidRDefault="002C4A4C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Создание благоприятных условий для отдыха и жизни населения, обеспечение на общественных территориях в населенных местах здоровых условий нормального микроклимата</w:t>
            </w:r>
          </w:p>
        </w:tc>
      </w:tr>
      <w:tr w:rsidR="002C4A4C" w:rsidRPr="005566BD" w:rsidTr="005566BD">
        <w:trPr>
          <w:trHeight w:val="327"/>
        </w:trPr>
        <w:tc>
          <w:tcPr>
            <w:tcW w:w="642" w:type="dxa"/>
            <w:vMerge/>
          </w:tcPr>
          <w:p w:rsidR="002C4A4C" w:rsidRPr="005566BD" w:rsidRDefault="002C4A4C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768" w:type="dxa"/>
            <w:vMerge/>
          </w:tcPr>
          <w:p w:rsidR="002C4A4C" w:rsidRPr="005566BD" w:rsidRDefault="002C4A4C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2C4A4C" w:rsidRPr="005566BD" w:rsidRDefault="002C4A4C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983" w:type="dxa"/>
          </w:tcPr>
          <w:p w:rsidR="002C4A4C" w:rsidRPr="005566BD" w:rsidRDefault="002C4A4C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Средства бюджета г.п. Видное</w:t>
            </w:r>
          </w:p>
        </w:tc>
        <w:tc>
          <w:tcPr>
            <w:tcW w:w="1560" w:type="dxa"/>
            <w:vAlign w:val="center"/>
          </w:tcPr>
          <w:p w:rsidR="002C4A4C" w:rsidRPr="005566BD" w:rsidRDefault="002C4A4C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68" w:type="dxa"/>
            <w:vAlign w:val="center"/>
          </w:tcPr>
          <w:p w:rsidR="002C4A4C" w:rsidRPr="005566BD" w:rsidRDefault="002C4A4C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2C4A4C" w:rsidRPr="005566BD" w:rsidRDefault="002C4A4C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59" w:type="dxa"/>
            <w:vAlign w:val="center"/>
          </w:tcPr>
          <w:p w:rsidR="002C4A4C" w:rsidRPr="005566BD" w:rsidRDefault="002C4A4C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25" w:type="dxa"/>
          </w:tcPr>
          <w:p w:rsidR="002C4A4C" w:rsidRPr="005566BD" w:rsidRDefault="002C4A4C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</w:tcPr>
          <w:p w:rsidR="002C4A4C" w:rsidRPr="005566BD" w:rsidRDefault="002C4A4C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</w:tcPr>
          <w:p w:rsidR="002C4A4C" w:rsidRPr="005566BD" w:rsidRDefault="002C4A4C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/>
          </w:tcPr>
          <w:p w:rsidR="002C4A4C" w:rsidRPr="005566BD" w:rsidRDefault="002C4A4C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17" w:type="dxa"/>
            <w:vMerge/>
          </w:tcPr>
          <w:p w:rsidR="002C4A4C" w:rsidRPr="005566BD" w:rsidRDefault="002C4A4C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2C4A4C" w:rsidRPr="005566BD" w:rsidTr="005566BD">
        <w:trPr>
          <w:trHeight w:val="327"/>
        </w:trPr>
        <w:tc>
          <w:tcPr>
            <w:tcW w:w="642" w:type="dxa"/>
            <w:vMerge/>
          </w:tcPr>
          <w:p w:rsidR="002C4A4C" w:rsidRPr="005566BD" w:rsidRDefault="002C4A4C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768" w:type="dxa"/>
            <w:vMerge/>
          </w:tcPr>
          <w:p w:rsidR="002C4A4C" w:rsidRPr="005566BD" w:rsidRDefault="002C4A4C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2C4A4C" w:rsidRPr="005566BD" w:rsidRDefault="002C4A4C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983" w:type="dxa"/>
          </w:tcPr>
          <w:p w:rsidR="002C4A4C" w:rsidRPr="005566BD" w:rsidRDefault="002C4A4C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2C4A4C" w:rsidRPr="005566BD" w:rsidRDefault="002C4A4C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68" w:type="dxa"/>
            <w:vAlign w:val="center"/>
          </w:tcPr>
          <w:p w:rsidR="002C4A4C" w:rsidRPr="005566BD" w:rsidRDefault="002C4A4C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2C4A4C" w:rsidRPr="005566BD" w:rsidRDefault="002C4A4C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59" w:type="dxa"/>
            <w:vAlign w:val="center"/>
          </w:tcPr>
          <w:p w:rsidR="002C4A4C" w:rsidRPr="005566BD" w:rsidRDefault="002C4A4C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25" w:type="dxa"/>
            <w:vAlign w:val="center"/>
          </w:tcPr>
          <w:p w:rsidR="002C4A4C" w:rsidRPr="005566BD" w:rsidRDefault="002C4A4C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C4A4C" w:rsidRPr="005566BD" w:rsidRDefault="002C4A4C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  <w:vAlign w:val="center"/>
          </w:tcPr>
          <w:p w:rsidR="002C4A4C" w:rsidRPr="005566BD" w:rsidRDefault="002C4A4C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/>
          </w:tcPr>
          <w:p w:rsidR="002C4A4C" w:rsidRPr="005566BD" w:rsidRDefault="002C4A4C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17" w:type="dxa"/>
            <w:vMerge/>
          </w:tcPr>
          <w:p w:rsidR="002C4A4C" w:rsidRPr="005566BD" w:rsidRDefault="002C4A4C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A36676" w:rsidRPr="005566BD" w:rsidTr="005566BD">
        <w:trPr>
          <w:trHeight w:val="327"/>
        </w:trPr>
        <w:tc>
          <w:tcPr>
            <w:tcW w:w="642" w:type="dxa"/>
            <w:vMerge w:val="restart"/>
          </w:tcPr>
          <w:p w:rsidR="00A36676" w:rsidRPr="005566BD" w:rsidRDefault="00A36676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1.2</w:t>
            </w:r>
          </w:p>
        </w:tc>
        <w:tc>
          <w:tcPr>
            <w:tcW w:w="1768" w:type="dxa"/>
            <w:vMerge w:val="restart"/>
          </w:tcPr>
          <w:p w:rsidR="00A36676" w:rsidRPr="005566BD" w:rsidRDefault="00A36676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Мероприятие 2 </w:t>
            </w:r>
          </w:p>
          <w:p w:rsidR="00A36676" w:rsidRPr="005566BD" w:rsidRDefault="00A36676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Ликвидация несанкционированных свалок и навалов мусора</w:t>
            </w:r>
          </w:p>
        </w:tc>
        <w:tc>
          <w:tcPr>
            <w:tcW w:w="709" w:type="dxa"/>
            <w:vMerge w:val="restart"/>
          </w:tcPr>
          <w:p w:rsidR="00A36676" w:rsidRPr="005566BD" w:rsidRDefault="00A36676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983" w:type="dxa"/>
          </w:tcPr>
          <w:p w:rsidR="00A36676" w:rsidRPr="005566BD" w:rsidRDefault="00A36676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Итого</w:t>
            </w:r>
          </w:p>
        </w:tc>
        <w:tc>
          <w:tcPr>
            <w:tcW w:w="1560" w:type="dxa"/>
            <w:vAlign w:val="center"/>
          </w:tcPr>
          <w:p w:rsidR="00A36676" w:rsidRPr="005566BD" w:rsidRDefault="00A36676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68" w:type="dxa"/>
            <w:vAlign w:val="center"/>
          </w:tcPr>
          <w:p w:rsidR="00A36676" w:rsidRPr="005566BD" w:rsidRDefault="00A36676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A36676" w:rsidRPr="005566BD" w:rsidRDefault="00A36676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59" w:type="dxa"/>
            <w:vAlign w:val="center"/>
          </w:tcPr>
          <w:p w:rsidR="00A36676" w:rsidRPr="005566BD" w:rsidRDefault="00A36676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25" w:type="dxa"/>
          </w:tcPr>
          <w:p w:rsidR="00A36676" w:rsidRPr="005566BD" w:rsidRDefault="00A3667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</w:tcPr>
          <w:p w:rsidR="00A36676" w:rsidRPr="005566BD" w:rsidRDefault="00A3667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</w:tcPr>
          <w:p w:rsidR="00A36676" w:rsidRPr="005566BD" w:rsidRDefault="00A3667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 w:val="restart"/>
          </w:tcPr>
          <w:p w:rsidR="00A36676" w:rsidRPr="005566BD" w:rsidRDefault="00A36676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</w:t>
            </w:r>
          </w:p>
        </w:tc>
        <w:tc>
          <w:tcPr>
            <w:tcW w:w="1417" w:type="dxa"/>
            <w:vMerge w:val="restart"/>
          </w:tcPr>
          <w:p w:rsidR="00A36676" w:rsidRPr="005566BD" w:rsidRDefault="00A36676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Ликвидация несанкционированных свалок и навалов мусора</w:t>
            </w:r>
          </w:p>
        </w:tc>
      </w:tr>
      <w:tr w:rsidR="00A36676" w:rsidRPr="005566BD" w:rsidTr="005566BD">
        <w:trPr>
          <w:trHeight w:val="327"/>
        </w:trPr>
        <w:tc>
          <w:tcPr>
            <w:tcW w:w="642" w:type="dxa"/>
            <w:vMerge/>
          </w:tcPr>
          <w:p w:rsidR="00A36676" w:rsidRPr="005566BD" w:rsidRDefault="00A36676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768" w:type="dxa"/>
            <w:vMerge/>
          </w:tcPr>
          <w:p w:rsidR="00A36676" w:rsidRPr="005566BD" w:rsidRDefault="00A36676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A36676" w:rsidRPr="005566BD" w:rsidRDefault="00A36676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983" w:type="dxa"/>
          </w:tcPr>
          <w:p w:rsidR="00A36676" w:rsidRPr="005566BD" w:rsidRDefault="00A36676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Средства бюджета г.п. Видное</w:t>
            </w:r>
          </w:p>
        </w:tc>
        <w:tc>
          <w:tcPr>
            <w:tcW w:w="1560" w:type="dxa"/>
            <w:vAlign w:val="center"/>
          </w:tcPr>
          <w:p w:rsidR="00A36676" w:rsidRPr="005566BD" w:rsidRDefault="00A36676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68" w:type="dxa"/>
            <w:vAlign w:val="center"/>
          </w:tcPr>
          <w:p w:rsidR="00A36676" w:rsidRPr="005566BD" w:rsidRDefault="00A36676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A36676" w:rsidRPr="005566BD" w:rsidRDefault="00A36676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59" w:type="dxa"/>
            <w:vAlign w:val="center"/>
          </w:tcPr>
          <w:p w:rsidR="00A36676" w:rsidRPr="005566BD" w:rsidRDefault="00A36676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25" w:type="dxa"/>
          </w:tcPr>
          <w:p w:rsidR="00A36676" w:rsidRPr="005566BD" w:rsidRDefault="00A3667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</w:tcPr>
          <w:p w:rsidR="00A36676" w:rsidRPr="005566BD" w:rsidRDefault="00A3667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</w:tcPr>
          <w:p w:rsidR="00A36676" w:rsidRPr="005566BD" w:rsidRDefault="00A3667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/>
          </w:tcPr>
          <w:p w:rsidR="00A36676" w:rsidRPr="005566BD" w:rsidRDefault="00A36676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17" w:type="dxa"/>
            <w:vMerge/>
          </w:tcPr>
          <w:p w:rsidR="00A36676" w:rsidRPr="005566BD" w:rsidRDefault="00A36676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A36676" w:rsidRPr="005566BD" w:rsidTr="005566BD">
        <w:trPr>
          <w:trHeight w:val="327"/>
        </w:trPr>
        <w:tc>
          <w:tcPr>
            <w:tcW w:w="642" w:type="dxa"/>
            <w:vMerge/>
          </w:tcPr>
          <w:p w:rsidR="00A36676" w:rsidRPr="005566BD" w:rsidRDefault="00A36676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768" w:type="dxa"/>
            <w:vMerge/>
          </w:tcPr>
          <w:p w:rsidR="00A36676" w:rsidRPr="005566BD" w:rsidRDefault="00A36676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A36676" w:rsidRPr="005566BD" w:rsidRDefault="00A36676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983" w:type="dxa"/>
          </w:tcPr>
          <w:p w:rsidR="00A36676" w:rsidRPr="005566BD" w:rsidRDefault="00A36676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Средства бюджета  Московской области</w:t>
            </w:r>
          </w:p>
        </w:tc>
        <w:tc>
          <w:tcPr>
            <w:tcW w:w="1560" w:type="dxa"/>
            <w:vAlign w:val="center"/>
          </w:tcPr>
          <w:p w:rsidR="00A36676" w:rsidRPr="005566BD" w:rsidRDefault="00A36676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68" w:type="dxa"/>
            <w:vAlign w:val="center"/>
          </w:tcPr>
          <w:p w:rsidR="00A36676" w:rsidRPr="005566BD" w:rsidRDefault="00A36676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A36676" w:rsidRPr="005566BD" w:rsidRDefault="00A36676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59" w:type="dxa"/>
            <w:vAlign w:val="center"/>
          </w:tcPr>
          <w:p w:rsidR="00A36676" w:rsidRPr="005566BD" w:rsidRDefault="00A36676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25" w:type="dxa"/>
            <w:vAlign w:val="center"/>
          </w:tcPr>
          <w:p w:rsidR="00A36676" w:rsidRPr="005566BD" w:rsidRDefault="00A3667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36676" w:rsidRPr="005566BD" w:rsidRDefault="00A3667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  <w:vAlign w:val="center"/>
          </w:tcPr>
          <w:p w:rsidR="00A36676" w:rsidRPr="005566BD" w:rsidRDefault="00A3667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/>
          </w:tcPr>
          <w:p w:rsidR="00A36676" w:rsidRPr="005566BD" w:rsidRDefault="00A36676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17" w:type="dxa"/>
            <w:vMerge/>
          </w:tcPr>
          <w:p w:rsidR="00A36676" w:rsidRPr="005566BD" w:rsidRDefault="00A36676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3508D1" w:rsidRPr="005566BD" w:rsidTr="005566BD">
        <w:trPr>
          <w:trHeight w:val="327"/>
        </w:trPr>
        <w:tc>
          <w:tcPr>
            <w:tcW w:w="642" w:type="dxa"/>
            <w:vMerge w:val="restart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1.3</w:t>
            </w:r>
          </w:p>
        </w:tc>
        <w:tc>
          <w:tcPr>
            <w:tcW w:w="1768" w:type="dxa"/>
            <w:vMerge w:val="restart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Мероприятие 3 </w:t>
            </w:r>
          </w:p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Федеральный проект «Формирование комфортной городской среды» (подготовка к празднованию юбилеев муниципальных образований Московской области)</w:t>
            </w:r>
          </w:p>
        </w:tc>
        <w:tc>
          <w:tcPr>
            <w:tcW w:w="709" w:type="dxa"/>
            <w:vMerge w:val="restart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983" w:type="dxa"/>
          </w:tcPr>
          <w:p w:rsidR="003508D1" w:rsidRPr="005566BD" w:rsidRDefault="003508D1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Итого</w:t>
            </w:r>
          </w:p>
        </w:tc>
        <w:tc>
          <w:tcPr>
            <w:tcW w:w="1560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68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200000,0</w:t>
            </w:r>
          </w:p>
        </w:tc>
        <w:tc>
          <w:tcPr>
            <w:tcW w:w="992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59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200000,0</w:t>
            </w:r>
          </w:p>
        </w:tc>
        <w:tc>
          <w:tcPr>
            <w:tcW w:w="925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 w:val="restart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дорожного хозяйства, благоустройства и транспорта</w:t>
            </w:r>
          </w:p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17" w:type="dxa"/>
            <w:vMerge w:val="restart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Подготовка к празднованию юбилеев муниципальных образований Московской области</w:t>
            </w:r>
          </w:p>
        </w:tc>
      </w:tr>
      <w:tr w:rsidR="003508D1" w:rsidRPr="005566BD" w:rsidTr="005566BD">
        <w:trPr>
          <w:trHeight w:val="327"/>
        </w:trPr>
        <w:tc>
          <w:tcPr>
            <w:tcW w:w="642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768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983" w:type="dxa"/>
          </w:tcPr>
          <w:p w:rsidR="003508D1" w:rsidRPr="005566BD" w:rsidRDefault="003508D1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Средства бюджета г.п.Видное</w:t>
            </w:r>
          </w:p>
        </w:tc>
        <w:tc>
          <w:tcPr>
            <w:tcW w:w="1560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68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59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25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17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3508D1" w:rsidRPr="005566BD" w:rsidTr="005566BD">
        <w:trPr>
          <w:trHeight w:val="327"/>
        </w:trPr>
        <w:tc>
          <w:tcPr>
            <w:tcW w:w="642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768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983" w:type="dxa"/>
          </w:tcPr>
          <w:p w:rsidR="003508D1" w:rsidRPr="005566BD" w:rsidRDefault="003508D1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Средства бюджета  Московской области</w:t>
            </w:r>
          </w:p>
        </w:tc>
        <w:tc>
          <w:tcPr>
            <w:tcW w:w="1560" w:type="dxa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68" w:type="dxa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200000,0</w:t>
            </w:r>
          </w:p>
        </w:tc>
        <w:tc>
          <w:tcPr>
            <w:tcW w:w="992" w:type="dxa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59" w:type="dxa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200000,0</w:t>
            </w:r>
          </w:p>
        </w:tc>
        <w:tc>
          <w:tcPr>
            <w:tcW w:w="925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17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3508D1" w:rsidRPr="005566BD" w:rsidTr="005566BD">
        <w:trPr>
          <w:trHeight w:val="327"/>
        </w:trPr>
        <w:tc>
          <w:tcPr>
            <w:tcW w:w="642" w:type="dxa"/>
            <w:vMerge w:val="restart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1.3.1</w:t>
            </w:r>
          </w:p>
        </w:tc>
        <w:tc>
          <w:tcPr>
            <w:tcW w:w="1768" w:type="dxa"/>
            <w:vMerge w:val="restart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Подмероприятие</w:t>
            </w:r>
          </w:p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Благоустройство </w:t>
            </w:r>
            <w:r w:rsidRPr="005566BD">
              <w:rPr>
                <w:rFonts w:ascii="Arial" w:hAnsi="Arial"/>
                <w:sz w:val="24"/>
              </w:rPr>
              <w:lastRenderedPageBreak/>
              <w:t>пешеходной зоны Советского проезда и части пешеходной зоны улицы Советская около кинотеатра Искра и Тимоховского пруда</w:t>
            </w:r>
          </w:p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городское поселение Видное</w:t>
            </w:r>
          </w:p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vMerge w:val="restart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2018-2022</w:t>
            </w:r>
          </w:p>
        </w:tc>
        <w:tc>
          <w:tcPr>
            <w:tcW w:w="1983" w:type="dxa"/>
          </w:tcPr>
          <w:p w:rsidR="003508D1" w:rsidRPr="005566BD" w:rsidRDefault="003508D1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Итого</w:t>
            </w:r>
          </w:p>
        </w:tc>
        <w:tc>
          <w:tcPr>
            <w:tcW w:w="1560" w:type="dxa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68" w:type="dxa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200000,0</w:t>
            </w:r>
          </w:p>
        </w:tc>
        <w:tc>
          <w:tcPr>
            <w:tcW w:w="992" w:type="dxa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59" w:type="dxa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200000,0</w:t>
            </w:r>
          </w:p>
        </w:tc>
        <w:tc>
          <w:tcPr>
            <w:tcW w:w="925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 w:val="restart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Управление дорожного </w:t>
            </w:r>
            <w:r w:rsidRPr="005566BD">
              <w:rPr>
                <w:rFonts w:ascii="Arial" w:hAnsi="Arial"/>
                <w:sz w:val="24"/>
              </w:rPr>
              <w:lastRenderedPageBreak/>
              <w:t>хозяйства, благоустройства и транспорта</w:t>
            </w:r>
          </w:p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17" w:type="dxa"/>
            <w:vMerge w:val="restart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 xml:space="preserve">Подготовка к празднованию </w:t>
            </w:r>
            <w:r w:rsidRPr="005566BD">
              <w:rPr>
                <w:rFonts w:ascii="Arial" w:hAnsi="Arial"/>
                <w:sz w:val="24"/>
              </w:rPr>
              <w:lastRenderedPageBreak/>
              <w:t>юбилеев муниципальных образований Московской области</w:t>
            </w:r>
          </w:p>
        </w:tc>
      </w:tr>
      <w:tr w:rsidR="003508D1" w:rsidRPr="005566BD" w:rsidTr="005566BD">
        <w:trPr>
          <w:trHeight w:val="327"/>
        </w:trPr>
        <w:tc>
          <w:tcPr>
            <w:tcW w:w="642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768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983" w:type="dxa"/>
          </w:tcPr>
          <w:p w:rsidR="003508D1" w:rsidRPr="005566BD" w:rsidRDefault="003508D1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 xml:space="preserve">Средства бюджета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lastRenderedPageBreak/>
              <w:t>Московской области</w:t>
            </w:r>
          </w:p>
        </w:tc>
        <w:tc>
          <w:tcPr>
            <w:tcW w:w="1560" w:type="dxa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lastRenderedPageBreak/>
              <w:t>0,0</w:t>
            </w:r>
          </w:p>
        </w:tc>
        <w:tc>
          <w:tcPr>
            <w:tcW w:w="1068" w:type="dxa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200000,0</w:t>
            </w:r>
          </w:p>
        </w:tc>
        <w:tc>
          <w:tcPr>
            <w:tcW w:w="992" w:type="dxa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59" w:type="dxa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200000,0</w:t>
            </w:r>
          </w:p>
        </w:tc>
        <w:tc>
          <w:tcPr>
            <w:tcW w:w="925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</w:tr>
      <w:tr w:rsidR="003508D1" w:rsidRPr="005566BD" w:rsidTr="005566BD">
        <w:trPr>
          <w:trHeight w:val="327"/>
        </w:trPr>
        <w:tc>
          <w:tcPr>
            <w:tcW w:w="642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768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983" w:type="dxa"/>
          </w:tcPr>
          <w:p w:rsidR="003508D1" w:rsidRPr="005566BD" w:rsidRDefault="003508D1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 xml:space="preserve">Средства бюджета </w:t>
            </w:r>
          </w:p>
          <w:p w:rsidR="003508D1" w:rsidRPr="005566BD" w:rsidRDefault="003508D1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гп Видное</w:t>
            </w:r>
          </w:p>
        </w:tc>
        <w:tc>
          <w:tcPr>
            <w:tcW w:w="1560" w:type="dxa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68" w:type="dxa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92" w:type="dxa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59" w:type="dxa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25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17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3508D1" w:rsidRPr="005566BD" w:rsidTr="005566BD">
        <w:trPr>
          <w:trHeight w:val="327"/>
        </w:trPr>
        <w:tc>
          <w:tcPr>
            <w:tcW w:w="642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768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983" w:type="dxa"/>
          </w:tcPr>
          <w:p w:rsidR="003508D1" w:rsidRPr="005566BD" w:rsidRDefault="003508D1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68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59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25" w:type="dxa"/>
            <w:vAlign w:val="center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  <w:vAlign w:val="center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17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3508D1" w:rsidRPr="005566BD" w:rsidTr="005566BD">
        <w:trPr>
          <w:trHeight w:val="327"/>
        </w:trPr>
        <w:tc>
          <w:tcPr>
            <w:tcW w:w="642" w:type="dxa"/>
            <w:vMerge w:val="restart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1.4</w:t>
            </w:r>
          </w:p>
        </w:tc>
        <w:tc>
          <w:tcPr>
            <w:tcW w:w="1768" w:type="dxa"/>
            <w:vMerge w:val="restart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Мероприятие4 </w:t>
            </w:r>
          </w:p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0000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Благоустройство общественных территорий</w:t>
            </w:r>
          </w:p>
        </w:tc>
        <w:tc>
          <w:tcPr>
            <w:tcW w:w="709" w:type="dxa"/>
            <w:vMerge w:val="restart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983" w:type="dxa"/>
          </w:tcPr>
          <w:p w:rsidR="003508D1" w:rsidRPr="005566BD" w:rsidRDefault="003508D1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Итого</w:t>
            </w:r>
          </w:p>
        </w:tc>
        <w:tc>
          <w:tcPr>
            <w:tcW w:w="1560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68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59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25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 w:val="restart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</w:t>
            </w:r>
          </w:p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дорожного хозяйства, благоустройства и транспорта</w:t>
            </w:r>
          </w:p>
        </w:tc>
        <w:tc>
          <w:tcPr>
            <w:tcW w:w="1417" w:type="dxa"/>
            <w:vMerge w:val="restart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Создание благоприятных условий для отдыха и жизни населения, обеспечение на общественных территориях в населенных местах здоровых </w:t>
            </w:r>
            <w:r w:rsidRPr="005566BD">
              <w:rPr>
                <w:rFonts w:ascii="Arial" w:hAnsi="Arial"/>
                <w:sz w:val="24"/>
              </w:rPr>
              <w:lastRenderedPageBreak/>
              <w:t>условий нормального микроклимата</w:t>
            </w:r>
          </w:p>
        </w:tc>
      </w:tr>
      <w:tr w:rsidR="003508D1" w:rsidRPr="005566BD" w:rsidTr="005566BD">
        <w:trPr>
          <w:trHeight w:val="327"/>
        </w:trPr>
        <w:tc>
          <w:tcPr>
            <w:tcW w:w="642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768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983" w:type="dxa"/>
          </w:tcPr>
          <w:p w:rsidR="003508D1" w:rsidRPr="005566BD" w:rsidRDefault="003508D1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Средства бюджета г.п. Видное</w:t>
            </w:r>
          </w:p>
        </w:tc>
        <w:tc>
          <w:tcPr>
            <w:tcW w:w="1560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68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59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25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17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3508D1" w:rsidRPr="005566BD" w:rsidTr="005566BD">
        <w:trPr>
          <w:trHeight w:val="327"/>
        </w:trPr>
        <w:tc>
          <w:tcPr>
            <w:tcW w:w="642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768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983" w:type="dxa"/>
          </w:tcPr>
          <w:p w:rsidR="003508D1" w:rsidRPr="005566BD" w:rsidRDefault="003508D1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68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59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25" w:type="dxa"/>
            <w:vAlign w:val="center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  <w:vAlign w:val="center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17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3508D1" w:rsidRPr="005566BD" w:rsidTr="005566BD">
        <w:tc>
          <w:tcPr>
            <w:tcW w:w="642" w:type="dxa"/>
            <w:vMerge w:val="restart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2.</w:t>
            </w:r>
          </w:p>
        </w:tc>
        <w:tc>
          <w:tcPr>
            <w:tcW w:w="1768" w:type="dxa"/>
            <w:vMerge w:val="restart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Основное мероприятие 2</w:t>
            </w:r>
          </w:p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Приобретение и установка детских игровых площадок  на территории городского поселения Видное Ленинского муниципального района</w:t>
            </w:r>
          </w:p>
        </w:tc>
        <w:tc>
          <w:tcPr>
            <w:tcW w:w="709" w:type="dxa"/>
            <w:vMerge w:val="restart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983" w:type="dxa"/>
          </w:tcPr>
          <w:p w:rsidR="003508D1" w:rsidRPr="005566BD" w:rsidRDefault="003508D1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Итого</w:t>
            </w:r>
          </w:p>
        </w:tc>
        <w:tc>
          <w:tcPr>
            <w:tcW w:w="1560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68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5277,00</w:t>
            </w:r>
          </w:p>
        </w:tc>
        <w:tc>
          <w:tcPr>
            <w:tcW w:w="992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5277,00</w:t>
            </w:r>
          </w:p>
        </w:tc>
        <w:tc>
          <w:tcPr>
            <w:tcW w:w="1059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25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 w:val="restart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дорожного хозяйства, благоустройства и транспорта</w:t>
            </w:r>
          </w:p>
        </w:tc>
        <w:tc>
          <w:tcPr>
            <w:tcW w:w="1417" w:type="dxa"/>
            <w:vMerge w:val="restart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Формирование на дворовых территориях условий благоприятно влияющих на физическое и духовное состояние граждан</w:t>
            </w:r>
          </w:p>
        </w:tc>
      </w:tr>
      <w:tr w:rsidR="003508D1" w:rsidRPr="005566BD" w:rsidTr="005566BD">
        <w:tc>
          <w:tcPr>
            <w:tcW w:w="642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768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983" w:type="dxa"/>
          </w:tcPr>
          <w:p w:rsidR="003508D1" w:rsidRPr="005566BD" w:rsidRDefault="003508D1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Средства бюджета г.п. Видное</w:t>
            </w:r>
          </w:p>
        </w:tc>
        <w:tc>
          <w:tcPr>
            <w:tcW w:w="1560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68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5277,00</w:t>
            </w:r>
          </w:p>
        </w:tc>
        <w:tc>
          <w:tcPr>
            <w:tcW w:w="992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5277,00</w:t>
            </w:r>
          </w:p>
        </w:tc>
        <w:tc>
          <w:tcPr>
            <w:tcW w:w="1059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25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17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</w:tr>
      <w:tr w:rsidR="003508D1" w:rsidRPr="005566BD" w:rsidTr="005566BD">
        <w:tc>
          <w:tcPr>
            <w:tcW w:w="642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768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983" w:type="dxa"/>
          </w:tcPr>
          <w:p w:rsidR="003508D1" w:rsidRPr="005566BD" w:rsidRDefault="003508D1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68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59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25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17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</w:tr>
      <w:tr w:rsidR="003508D1" w:rsidRPr="005566BD" w:rsidTr="005566BD">
        <w:tc>
          <w:tcPr>
            <w:tcW w:w="642" w:type="dxa"/>
            <w:vMerge w:val="restart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2.1.</w:t>
            </w:r>
          </w:p>
        </w:tc>
        <w:tc>
          <w:tcPr>
            <w:tcW w:w="1768" w:type="dxa"/>
            <w:vMerge w:val="restart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Мероприятие 1 </w:t>
            </w:r>
          </w:p>
          <w:p w:rsidR="003508D1" w:rsidRPr="005566BD" w:rsidRDefault="003508D1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Установка детских игровых площадок на территории городского поселения Видное</w:t>
            </w:r>
          </w:p>
          <w:p w:rsidR="003508D1" w:rsidRPr="005566BD" w:rsidRDefault="003508D1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Ленинского муниципально</w:t>
            </w:r>
            <w:r w:rsidRPr="005566BD">
              <w:rPr>
                <w:rFonts w:ascii="Arial" w:hAnsi="Arial"/>
                <w:sz w:val="24"/>
              </w:rPr>
              <w:lastRenderedPageBreak/>
              <w:t>го района</w:t>
            </w:r>
          </w:p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vMerge w:val="restart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2018-2022</w:t>
            </w:r>
          </w:p>
        </w:tc>
        <w:tc>
          <w:tcPr>
            <w:tcW w:w="1983" w:type="dxa"/>
          </w:tcPr>
          <w:p w:rsidR="003508D1" w:rsidRPr="005566BD" w:rsidRDefault="003508D1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Итого</w:t>
            </w:r>
          </w:p>
        </w:tc>
        <w:tc>
          <w:tcPr>
            <w:tcW w:w="1560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68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5277,00</w:t>
            </w:r>
          </w:p>
        </w:tc>
        <w:tc>
          <w:tcPr>
            <w:tcW w:w="992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5277,00</w:t>
            </w:r>
          </w:p>
        </w:tc>
        <w:tc>
          <w:tcPr>
            <w:tcW w:w="1059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25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 w:val="restart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дорожного хозяйства, благоустройства и транспорта</w:t>
            </w:r>
          </w:p>
        </w:tc>
        <w:tc>
          <w:tcPr>
            <w:tcW w:w="1417" w:type="dxa"/>
            <w:vMerge w:val="restart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Формирование на дворовых территориях условий благоприятно влияющих на физическое и духовное </w:t>
            </w:r>
            <w:r w:rsidRPr="005566BD">
              <w:rPr>
                <w:rFonts w:ascii="Arial" w:hAnsi="Arial"/>
                <w:sz w:val="24"/>
              </w:rPr>
              <w:lastRenderedPageBreak/>
              <w:t>состояние граждан</w:t>
            </w:r>
          </w:p>
        </w:tc>
      </w:tr>
      <w:tr w:rsidR="003508D1" w:rsidRPr="005566BD" w:rsidTr="005566BD">
        <w:trPr>
          <w:trHeight w:val="221"/>
        </w:trPr>
        <w:tc>
          <w:tcPr>
            <w:tcW w:w="642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768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983" w:type="dxa"/>
          </w:tcPr>
          <w:p w:rsidR="003508D1" w:rsidRPr="005566BD" w:rsidRDefault="003508D1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Средства бюджета г.п. Видное</w:t>
            </w:r>
          </w:p>
        </w:tc>
        <w:tc>
          <w:tcPr>
            <w:tcW w:w="1560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68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5277,00</w:t>
            </w:r>
          </w:p>
        </w:tc>
        <w:tc>
          <w:tcPr>
            <w:tcW w:w="992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5277,00</w:t>
            </w:r>
          </w:p>
        </w:tc>
        <w:tc>
          <w:tcPr>
            <w:tcW w:w="1059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25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/>
            <w:vAlign w:val="center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17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</w:tr>
      <w:tr w:rsidR="003508D1" w:rsidRPr="005566BD" w:rsidTr="005566BD">
        <w:trPr>
          <w:trHeight w:val="221"/>
        </w:trPr>
        <w:tc>
          <w:tcPr>
            <w:tcW w:w="642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768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983" w:type="dxa"/>
          </w:tcPr>
          <w:p w:rsidR="003508D1" w:rsidRPr="005566BD" w:rsidRDefault="003508D1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68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59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25" w:type="dxa"/>
            <w:vAlign w:val="center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  <w:vAlign w:val="center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/>
            <w:vAlign w:val="center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17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</w:tr>
      <w:tr w:rsidR="003508D1" w:rsidRPr="005566BD" w:rsidTr="005566BD">
        <w:tc>
          <w:tcPr>
            <w:tcW w:w="642" w:type="dxa"/>
            <w:vMerge w:val="restart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3</w:t>
            </w:r>
          </w:p>
        </w:tc>
        <w:tc>
          <w:tcPr>
            <w:tcW w:w="1768" w:type="dxa"/>
            <w:vMerge w:val="restart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Основное мероприятие 3</w:t>
            </w:r>
          </w:p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Благоустройство дворовых территорий Ленинского муниципального района</w:t>
            </w:r>
          </w:p>
        </w:tc>
        <w:tc>
          <w:tcPr>
            <w:tcW w:w="709" w:type="dxa"/>
            <w:vMerge w:val="restart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983" w:type="dxa"/>
          </w:tcPr>
          <w:p w:rsidR="003508D1" w:rsidRPr="005566BD" w:rsidRDefault="003508D1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Итого</w:t>
            </w:r>
          </w:p>
        </w:tc>
        <w:tc>
          <w:tcPr>
            <w:tcW w:w="1560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color w:val="000000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color w:val="000000"/>
                <w:sz w:val="24"/>
                <w:lang w:eastAsia="ar-SA"/>
              </w:rPr>
              <w:t>111509,7</w:t>
            </w:r>
          </w:p>
        </w:tc>
        <w:tc>
          <w:tcPr>
            <w:tcW w:w="1068" w:type="dxa"/>
            <w:vAlign w:val="center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34</w:t>
            </w:r>
            <w:r w:rsidR="00E02E71" w:rsidRPr="005566BD">
              <w:rPr>
                <w:rFonts w:ascii="Arial" w:hAnsi="Arial"/>
                <w:sz w:val="24"/>
              </w:rPr>
              <w:t>5965</w:t>
            </w:r>
            <w:r w:rsidRPr="005566BD">
              <w:rPr>
                <w:rFonts w:ascii="Arial" w:hAnsi="Arial"/>
                <w:sz w:val="24"/>
              </w:rPr>
              <w:t>,</w:t>
            </w:r>
            <w:r w:rsidR="00E02E71" w:rsidRPr="005566BD">
              <w:rPr>
                <w:rFonts w:ascii="Arial" w:hAnsi="Arial"/>
                <w:sz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3508D1" w:rsidRPr="005566BD" w:rsidRDefault="003508D1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144441,31</w:t>
            </w:r>
          </w:p>
        </w:tc>
        <w:tc>
          <w:tcPr>
            <w:tcW w:w="1059" w:type="dxa"/>
            <w:vAlign w:val="center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141</w:t>
            </w:r>
            <w:r w:rsidR="00E02E71" w:rsidRPr="005566BD">
              <w:rPr>
                <w:rFonts w:ascii="Arial" w:hAnsi="Arial"/>
                <w:sz w:val="24"/>
              </w:rPr>
              <w:t>523</w:t>
            </w:r>
            <w:r w:rsidRPr="005566BD">
              <w:rPr>
                <w:rFonts w:ascii="Arial" w:hAnsi="Arial"/>
                <w:sz w:val="24"/>
              </w:rPr>
              <w:t>,</w:t>
            </w:r>
            <w:r w:rsidR="00E02E71" w:rsidRPr="005566BD">
              <w:rPr>
                <w:rFonts w:ascii="Arial" w:hAnsi="Arial"/>
                <w:sz w:val="24"/>
              </w:rPr>
              <w:t>97</w:t>
            </w:r>
          </w:p>
        </w:tc>
        <w:tc>
          <w:tcPr>
            <w:tcW w:w="925" w:type="dxa"/>
            <w:vAlign w:val="center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993" w:type="dxa"/>
            <w:vAlign w:val="center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918" w:type="dxa"/>
            <w:vAlign w:val="center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 w:val="restart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дорожного хозяйства, благоустройства и транспорта</w:t>
            </w:r>
          </w:p>
        </w:tc>
        <w:tc>
          <w:tcPr>
            <w:tcW w:w="1417" w:type="dxa"/>
            <w:vMerge w:val="restart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Формирование на дворовых территориях условий благоприятно влияющих на физическое и духовное состояние граждан</w:t>
            </w:r>
          </w:p>
        </w:tc>
      </w:tr>
      <w:tr w:rsidR="003508D1" w:rsidRPr="005566BD" w:rsidTr="005566BD">
        <w:tc>
          <w:tcPr>
            <w:tcW w:w="642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768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983" w:type="dxa"/>
          </w:tcPr>
          <w:p w:rsidR="003508D1" w:rsidRPr="005566BD" w:rsidRDefault="003508D1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Средства бюджета Московской области</w:t>
            </w:r>
          </w:p>
        </w:tc>
        <w:tc>
          <w:tcPr>
            <w:tcW w:w="1560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color w:val="000000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color w:val="000000"/>
                <w:sz w:val="24"/>
                <w:lang w:eastAsia="ar-SA"/>
              </w:rPr>
              <w:t>0,0</w:t>
            </w:r>
          </w:p>
        </w:tc>
        <w:tc>
          <w:tcPr>
            <w:tcW w:w="1068" w:type="dxa"/>
            <w:vAlign w:val="center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12</w:t>
            </w:r>
            <w:r w:rsidR="00E02E71" w:rsidRPr="005566BD">
              <w:rPr>
                <w:rFonts w:ascii="Arial" w:hAnsi="Arial"/>
                <w:sz w:val="24"/>
              </w:rPr>
              <w:t>127</w:t>
            </w:r>
            <w:r w:rsidRPr="005566BD">
              <w:rPr>
                <w:rFonts w:ascii="Arial" w:hAnsi="Arial"/>
                <w:sz w:val="24"/>
              </w:rPr>
              <w:t>,</w:t>
            </w:r>
            <w:r w:rsidR="00E02E71" w:rsidRPr="005566BD">
              <w:rPr>
                <w:rFonts w:ascii="Arial" w:hAnsi="Arial"/>
                <w:sz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6791,72</w:t>
            </w:r>
          </w:p>
        </w:tc>
        <w:tc>
          <w:tcPr>
            <w:tcW w:w="1059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5</w:t>
            </w:r>
            <w:r w:rsidR="00E02E71" w:rsidRPr="005566BD">
              <w:rPr>
                <w:rFonts w:ascii="Arial" w:eastAsia="Calibri" w:hAnsi="Arial"/>
                <w:sz w:val="24"/>
                <w:lang w:eastAsia="ar-SA"/>
              </w:rPr>
              <w:t>335,64</w:t>
            </w:r>
          </w:p>
        </w:tc>
        <w:tc>
          <w:tcPr>
            <w:tcW w:w="925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</w:tr>
      <w:tr w:rsidR="003508D1" w:rsidRPr="005566BD" w:rsidTr="005566BD">
        <w:tc>
          <w:tcPr>
            <w:tcW w:w="642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768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983" w:type="dxa"/>
          </w:tcPr>
          <w:p w:rsidR="003508D1" w:rsidRPr="005566BD" w:rsidRDefault="003508D1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Средства Федерального бюджета</w:t>
            </w:r>
          </w:p>
        </w:tc>
        <w:tc>
          <w:tcPr>
            <w:tcW w:w="1560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color w:val="000000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color w:val="000000"/>
                <w:sz w:val="24"/>
                <w:lang w:eastAsia="ar-SA"/>
              </w:rPr>
              <w:t>0,0</w:t>
            </w:r>
          </w:p>
        </w:tc>
        <w:tc>
          <w:tcPr>
            <w:tcW w:w="1068" w:type="dxa"/>
            <w:vAlign w:val="center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7972,89</w:t>
            </w:r>
          </w:p>
        </w:tc>
        <w:tc>
          <w:tcPr>
            <w:tcW w:w="992" w:type="dxa"/>
            <w:vAlign w:val="center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7972,89</w:t>
            </w:r>
          </w:p>
        </w:tc>
        <w:tc>
          <w:tcPr>
            <w:tcW w:w="1059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25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</w:tr>
      <w:tr w:rsidR="003508D1" w:rsidRPr="005566BD" w:rsidTr="005566BD">
        <w:tc>
          <w:tcPr>
            <w:tcW w:w="642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768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983" w:type="dxa"/>
          </w:tcPr>
          <w:p w:rsidR="003508D1" w:rsidRPr="005566BD" w:rsidRDefault="003508D1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Средства бюджета г.п. Видное</w:t>
            </w:r>
          </w:p>
        </w:tc>
        <w:tc>
          <w:tcPr>
            <w:tcW w:w="1560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color w:val="000000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color w:val="000000"/>
                <w:sz w:val="24"/>
                <w:lang w:eastAsia="ar-SA"/>
              </w:rPr>
              <w:t>111509,7</w:t>
            </w:r>
          </w:p>
        </w:tc>
        <w:tc>
          <w:tcPr>
            <w:tcW w:w="1068" w:type="dxa"/>
            <w:vAlign w:val="center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32</w:t>
            </w:r>
            <w:r w:rsidR="00E02E71" w:rsidRPr="005566BD">
              <w:rPr>
                <w:rFonts w:ascii="Arial" w:hAnsi="Arial"/>
                <w:sz w:val="24"/>
              </w:rPr>
              <w:t>5865</w:t>
            </w:r>
            <w:r w:rsidRPr="005566BD">
              <w:rPr>
                <w:rFonts w:ascii="Arial" w:hAnsi="Arial"/>
                <w:sz w:val="24"/>
              </w:rPr>
              <w:t>,</w:t>
            </w:r>
            <w:r w:rsidR="00E02E71" w:rsidRPr="005566BD"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992" w:type="dxa"/>
            <w:vAlign w:val="center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129676,70</w:t>
            </w:r>
          </w:p>
        </w:tc>
        <w:tc>
          <w:tcPr>
            <w:tcW w:w="1059" w:type="dxa"/>
            <w:vAlign w:val="center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136</w:t>
            </w:r>
            <w:r w:rsidR="00E02E71" w:rsidRPr="005566BD">
              <w:rPr>
                <w:rFonts w:ascii="Arial" w:hAnsi="Arial"/>
                <w:sz w:val="24"/>
              </w:rPr>
              <w:t>188</w:t>
            </w:r>
            <w:r w:rsidRPr="005566BD">
              <w:rPr>
                <w:rFonts w:ascii="Arial" w:hAnsi="Arial"/>
                <w:sz w:val="24"/>
              </w:rPr>
              <w:t>,</w:t>
            </w:r>
            <w:r w:rsidR="00E02E71" w:rsidRPr="005566BD">
              <w:rPr>
                <w:rFonts w:ascii="Arial" w:hAnsi="Arial"/>
                <w:sz w:val="24"/>
              </w:rPr>
              <w:t>33</w:t>
            </w:r>
          </w:p>
        </w:tc>
        <w:tc>
          <w:tcPr>
            <w:tcW w:w="925" w:type="dxa"/>
            <w:vAlign w:val="center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993" w:type="dxa"/>
            <w:vAlign w:val="center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918" w:type="dxa"/>
            <w:vAlign w:val="center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17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</w:tr>
      <w:tr w:rsidR="003508D1" w:rsidRPr="005566BD" w:rsidTr="005566BD">
        <w:tc>
          <w:tcPr>
            <w:tcW w:w="642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768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983" w:type="dxa"/>
          </w:tcPr>
          <w:p w:rsidR="003508D1" w:rsidRPr="005566BD" w:rsidRDefault="003508D1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color w:val="000000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color w:val="000000"/>
                <w:sz w:val="24"/>
                <w:lang w:eastAsia="ar-SA"/>
              </w:rPr>
              <w:t>0,0</w:t>
            </w:r>
          </w:p>
        </w:tc>
        <w:tc>
          <w:tcPr>
            <w:tcW w:w="1068" w:type="dxa"/>
            <w:vAlign w:val="center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color w:val="000000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color w:val="000000"/>
                <w:sz w:val="24"/>
                <w:lang w:eastAsia="ar-SA"/>
              </w:rPr>
              <w:t>0,0</w:t>
            </w:r>
          </w:p>
        </w:tc>
        <w:tc>
          <w:tcPr>
            <w:tcW w:w="1059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25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17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</w:tr>
      <w:tr w:rsidR="003508D1" w:rsidRPr="005566BD" w:rsidTr="005566BD">
        <w:tc>
          <w:tcPr>
            <w:tcW w:w="642" w:type="dxa"/>
            <w:vMerge w:val="restart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3.1.</w:t>
            </w:r>
          </w:p>
        </w:tc>
        <w:tc>
          <w:tcPr>
            <w:tcW w:w="1768" w:type="dxa"/>
            <w:vMerge w:val="restart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Мероприятие 1 </w:t>
            </w:r>
          </w:p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Ремонт асфальтового покрытия дворовых территорий и проездов дворовых территорий</w:t>
            </w:r>
          </w:p>
        </w:tc>
        <w:tc>
          <w:tcPr>
            <w:tcW w:w="709" w:type="dxa"/>
            <w:vMerge w:val="restart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983" w:type="dxa"/>
          </w:tcPr>
          <w:p w:rsidR="003508D1" w:rsidRPr="005566BD" w:rsidRDefault="003508D1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Итого</w:t>
            </w:r>
          </w:p>
        </w:tc>
        <w:tc>
          <w:tcPr>
            <w:tcW w:w="1560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color w:val="000000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color w:val="000000"/>
                <w:sz w:val="24"/>
                <w:lang w:eastAsia="ar-SA"/>
              </w:rPr>
              <w:t>459,50</w:t>
            </w:r>
          </w:p>
        </w:tc>
        <w:tc>
          <w:tcPr>
            <w:tcW w:w="1068" w:type="dxa"/>
            <w:vAlign w:val="center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29091,80</w:t>
            </w:r>
          </w:p>
        </w:tc>
        <w:tc>
          <w:tcPr>
            <w:tcW w:w="992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color w:val="000000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color w:val="000000"/>
                <w:sz w:val="24"/>
                <w:lang w:eastAsia="ar-SA"/>
              </w:rPr>
              <w:t>16056,70</w:t>
            </w:r>
          </w:p>
        </w:tc>
        <w:tc>
          <w:tcPr>
            <w:tcW w:w="1059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13035,10</w:t>
            </w:r>
          </w:p>
        </w:tc>
        <w:tc>
          <w:tcPr>
            <w:tcW w:w="925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 w:val="restart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дорожного хозяйства, благоустройства и транспорта</w:t>
            </w:r>
          </w:p>
        </w:tc>
        <w:tc>
          <w:tcPr>
            <w:tcW w:w="1417" w:type="dxa"/>
            <w:vMerge w:val="restart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Формирование на дворовых территориях условий благоприятно влияющих на физическое и духовное состояние </w:t>
            </w:r>
            <w:r w:rsidRPr="005566BD">
              <w:rPr>
                <w:rFonts w:ascii="Arial" w:hAnsi="Arial"/>
                <w:sz w:val="24"/>
              </w:rPr>
              <w:lastRenderedPageBreak/>
              <w:t>граждан</w:t>
            </w:r>
          </w:p>
        </w:tc>
      </w:tr>
      <w:tr w:rsidR="003508D1" w:rsidRPr="005566BD" w:rsidTr="005566BD">
        <w:trPr>
          <w:trHeight w:val="221"/>
        </w:trPr>
        <w:tc>
          <w:tcPr>
            <w:tcW w:w="642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768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983" w:type="dxa"/>
          </w:tcPr>
          <w:p w:rsidR="003508D1" w:rsidRPr="005566BD" w:rsidRDefault="003508D1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Средства бюджета г.п. Видное</w:t>
            </w:r>
          </w:p>
        </w:tc>
        <w:tc>
          <w:tcPr>
            <w:tcW w:w="1560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color w:val="000000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color w:val="000000"/>
                <w:sz w:val="24"/>
                <w:lang w:eastAsia="ar-SA"/>
              </w:rPr>
              <w:t>459,50</w:t>
            </w:r>
          </w:p>
        </w:tc>
        <w:tc>
          <w:tcPr>
            <w:tcW w:w="1068" w:type="dxa"/>
            <w:vAlign w:val="center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29091,80</w:t>
            </w:r>
          </w:p>
        </w:tc>
        <w:tc>
          <w:tcPr>
            <w:tcW w:w="992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color w:val="000000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color w:val="000000"/>
                <w:sz w:val="24"/>
                <w:lang w:eastAsia="ar-SA"/>
              </w:rPr>
              <w:t>16056,70</w:t>
            </w:r>
          </w:p>
        </w:tc>
        <w:tc>
          <w:tcPr>
            <w:tcW w:w="1059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13035,10</w:t>
            </w:r>
          </w:p>
        </w:tc>
        <w:tc>
          <w:tcPr>
            <w:tcW w:w="925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/>
            <w:vAlign w:val="center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17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</w:tr>
      <w:tr w:rsidR="003508D1" w:rsidRPr="005566BD" w:rsidTr="005566BD">
        <w:trPr>
          <w:trHeight w:val="221"/>
        </w:trPr>
        <w:tc>
          <w:tcPr>
            <w:tcW w:w="642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768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983" w:type="dxa"/>
          </w:tcPr>
          <w:p w:rsidR="003508D1" w:rsidRPr="005566BD" w:rsidRDefault="003508D1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color w:val="000000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color w:val="000000"/>
                <w:sz w:val="24"/>
                <w:lang w:eastAsia="ar-SA"/>
              </w:rPr>
              <w:t>0,0</w:t>
            </w:r>
          </w:p>
        </w:tc>
        <w:tc>
          <w:tcPr>
            <w:tcW w:w="1068" w:type="dxa"/>
            <w:vAlign w:val="center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color w:val="000000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color w:val="000000"/>
                <w:sz w:val="24"/>
                <w:lang w:eastAsia="ar-SA"/>
              </w:rPr>
              <w:t>0,0</w:t>
            </w:r>
          </w:p>
        </w:tc>
        <w:tc>
          <w:tcPr>
            <w:tcW w:w="1059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25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/>
            <w:vAlign w:val="center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17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</w:tr>
      <w:tr w:rsidR="003508D1" w:rsidRPr="005566BD" w:rsidTr="005566BD">
        <w:trPr>
          <w:trHeight w:val="221"/>
        </w:trPr>
        <w:tc>
          <w:tcPr>
            <w:tcW w:w="642" w:type="dxa"/>
            <w:vMerge w:val="restart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3.2</w:t>
            </w:r>
          </w:p>
        </w:tc>
        <w:tc>
          <w:tcPr>
            <w:tcW w:w="1768" w:type="dxa"/>
            <w:vMerge w:val="restart"/>
          </w:tcPr>
          <w:p w:rsidR="003508D1" w:rsidRPr="005566BD" w:rsidRDefault="003508D1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Мероприятие 2</w:t>
            </w:r>
          </w:p>
          <w:p w:rsidR="003508D1" w:rsidRPr="005566BD" w:rsidRDefault="003508D1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 xml:space="preserve">Капитальный ремонт асфальтового покрытия дворовых территорий </w:t>
            </w:r>
            <w:r w:rsidRPr="005566BD">
              <w:rPr>
                <w:rFonts w:ascii="Arial" w:hAnsi="Arial"/>
                <w:sz w:val="24"/>
              </w:rPr>
              <w:t>и проездов дворовых территорий</w:t>
            </w:r>
          </w:p>
        </w:tc>
        <w:tc>
          <w:tcPr>
            <w:tcW w:w="709" w:type="dxa"/>
            <w:vMerge w:val="restart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983" w:type="dxa"/>
          </w:tcPr>
          <w:p w:rsidR="003508D1" w:rsidRPr="005566BD" w:rsidRDefault="003508D1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Итого</w:t>
            </w:r>
          </w:p>
        </w:tc>
        <w:tc>
          <w:tcPr>
            <w:tcW w:w="1560" w:type="dxa"/>
            <w:vAlign w:val="center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47655,96</w:t>
            </w:r>
          </w:p>
        </w:tc>
        <w:tc>
          <w:tcPr>
            <w:tcW w:w="1068" w:type="dxa"/>
            <w:vAlign w:val="center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color w:val="000000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color w:val="000000"/>
                <w:sz w:val="24"/>
                <w:lang w:eastAsia="ar-SA"/>
              </w:rPr>
              <w:t>0,0</w:t>
            </w:r>
          </w:p>
        </w:tc>
        <w:tc>
          <w:tcPr>
            <w:tcW w:w="1059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25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 w:val="restart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дорожного хозяйства, благоустройства и транспорта</w:t>
            </w:r>
          </w:p>
        </w:tc>
        <w:tc>
          <w:tcPr>
            <w:tcW w:w="1417" w:type="dxa"/>
            <w:vMerge w:val="restart"/>
          </w:tcPr>
          <w:p w:rsidR="002E65DD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Формирование </w:t>
            </w:r>
          </w:p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дворовых территориях условий благоприятно влияющих на физическое и духовное состояние граждан</w:t>
            </w:r>
          </w:p>
        </w:tc>
      </w:tr>
      <w:tr w:rsidR="003508D1" w:rsidRPr="005566BD" w:rsidTr="005566BD">
        <w:trPr>
          <w:trHeight w:val="221"/>
        </w:trPr>
        <w:tc>
          <w:tcPr>
            <w:tcW w:w="642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768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983" w:type="dxa"/>
          </w:tcPr>
          <w:p w:rsidR="003508D1" w:rsidRPr="005566BD" w:rsidRDefault="003508D1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Средства бюджета г.п. Видное</w:t>
            </w:r>
          </w:p>
        </w:tc>
        <w:tc>
          <w:tcPr>
            <w:tcW w:w="1560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color w:val="000000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color w:val="000000"/>
                <w:sz w:val="24"/>
                <w:lang w:eastAsia="ar-SA"/>
              </w:rPr>
              <w:t>47655,96</w:t>
            </w:r>
          </w:p>
        </w:tc>
        <w:tc>
          <w:tcPr>
            <w:tcW w:w="1068" w:type="dxa"/>
            <w:vAlign w:val="center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color w:val="000000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color w:val="000000"/>
                <w:sz w:val="24"/>
                <w:lang w:eastAsia="ar-SA"/>
              </w:rPr>
              <w:t>0,0</w:t>
            </w:r>
          </w:p>
        </w:tc>
        <w:tc>
          <w:tcPr>
            <w:tcW w:w="1059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25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/>
            <w:vAlign w:val="center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17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</w:tr>
      <w:tr w:rsidR="003508D1" w:rsidRPr="005566BD" w:rsidTr="005566BD">
        <w:trPr>
          <w:trHeight w:val="221"/>
        </w:trPr>
        <w:tc>
          <w:tcPr>
            <w:tcW w:w="642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768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983" w:type="dxa"/>
          </w:tcPr>
          <w:p w:rsidR="003508D1" w:rsidRPr="005566BD" w:rsidRDefault="003508D1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color w:val="000000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1068" w:type="dxa"/>
            <w:vAlign w:val="center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color w:val="000000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color w:val="000000"/>
                <w:sz w:val="24"/>
                <w:lang w:eastAsia="ar-SA"/>
              </w:rPr>
              <w:t>0,0</w:t>
            </w:r>
          </w:p>
        </w:tc>
        <w:tc>
          <w:tcPr>
            <w:tcW w:w="1059" w:type="dxa"/>
            <w:vAlign w:val="center"/>
          </w:tcPr>
          <w:p w:rsidR="003508D1" w:rsidRPr="005566BD" w:rsidRDefault="003508D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25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</w:tcPr>
          <w:p w:rsidR="003508D1" w:rsidRPr="005566BD" w:rsidRDefault="003508D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/>
            <w:vAlign w:val="center"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17" w:type="dxa"/>
            <w:vMerge/>
          </w:tcPr>
          <w:p w:rsidR="003508D1" w:rsidRPr="005566BD" w:rsidRDefault="003508D1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</w:tr>
      <w:tr w:rsidR="002E65DD" w:rsidRPr="005566BD" w:rsidTr="005566BD">
        <w:trPr>
          <w:trHeight w:val="221"/>
        </w:trPr>
        <w:tc>
          <w:tcPr>
            <w:tcW w:w="642" w:type="dxa"/>
            <w:vMerge w:val="restart"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3.3.</w:t>
            </w:r>
          </w:p>
        </w:tc>
        <w:tc>
          <w:tcPr>
            <w:tcW w:w="1768" w:type="dxa"/>
            <w:vMerge w:val="restart"/>
          </w:tcPr>
          <w:p w:rsidR="002E65DD" w:rsidRPr="005566BD" w:rsidRDefault="002E65DD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Мероприятие 3</w:t>
            </w:r>
          </w:p>
          <w:p w:rsidR="002E65DD" w:rsidRPr="005566BD" w:rsidRDefault="002E65DD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Комплексное благоустройство дворовых территорий</w:t>
            </w:r>
          </w:p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  <w:u w:val="single"/>
              </w:rPr>
            </w:pPr>
            <w:r w:rsidRPr="005566BD">
              <w:rPr>
                <w:rFonts w:ascii="Arial" w:hAnsi="Arial"/>
                <w:sz w:val="24"/>
                <w:u w:val="single"/>
              </w:rPr>
              <w:t>объекты 2019г.</w:t>
            </w:r>
          </w:p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г. Видное, ул. Завидная, д.9,11,13,15,17,19;</w:t>
            </w:r>
          </w:p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г. Видное, Белокаменное шоссе, д.1,2,4,5,7,10,</w:t>
            </w:r>
            <w:r w:rsidRPr="005566BD">
              <w:rPr>
                <w:rFonts w:ascii="Arial" w:hAnsi="Arial"/>
                <w:sz w:val="24"/>
              </w:rPr>
              <w:lastRenderedPageBreak/>
              <w:t>11,13;</w:t>
            </w:r>
          </w:p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г. Видное,</w:t>
            </w:r>
          </w:p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пос. Ленинский, д.2,3,15;</w:t>
            </w:r>
          </w:p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г. Видное,</w:t>
            </w:r>
          </w:p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ул. Советская, д.32;</w:t>
            </w:r>
          </w:p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г. Видное,</w:t>
            </w:r>
          </w:p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проспект Ленинского Комсомола, д.48,52;</w:t>
            </w:r>
          </w:p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г. Видное,</w:t>
            </w:r>
          </w:p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проспект Ленинского Комсомола, д 70,72; г. Видное,</w:t>
            </w:r>
          </w:p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проспект Ленинского Комсомола, д.46;</w:t>
            </w:r>
          </w:p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г. Видное,</w:t>
            </w:r>
          </w:p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ул. Ольгинская, д.49А</w:t>
            </w:r>
          </w:p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г. Видное,</w:t>
            </w:r>
          </w:p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ул. Центральная, д.13Г,12Б,13В;</w:t>
            </w:r>
          </w:p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г. Видное,</w:t>
            </w:r>
          </w:p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ул. Ольгинская, д.48/50;</w:t>
            </w:r>
          </w:p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г. Видное,</w:t>
            </w:r>
          </w:p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ул. Школьная, д.68,70,72,74,76;</w:t>
            </w:r>
          </w:p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г. Видное,</w:t>
            </w:r>
          </w:p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Жуковский проезд, д.14;</w:t>
            </w:r>
          </w:p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г. Видное,</w:t>
            </w:r>
          </w:p>
          <w:p w:rsidR="002E65DD" w:rsidRPr="005566BD" w:rsidRDefault="002E65DD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hAnsi="Arial"/>
                <w:sz w:val="24"/>
              </w:rPr>
              <w:t>Школьный проезд, д.3</w:t>
            </w:r>
          </w:p>
        </w:tc>
        <w:tc>
          <w:tcPr>
            <w:tcW w:w="709" w:type="dxa"/>
            <w:vMerge w:val="restart"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2018-2022</w:t>
            </w:r>
          </w:p>
        </w:tc>
        <w:tc>
          <w:tcPr>
            <w:tcW w:w="1983" w:type="dxa"/>
          </w:tcPr>
          <w:p w:rsidR="002E65DD" w:rsidRPr="005566BD" w:rsidRDefault="002E65DD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Итого</w:t>
            </w:r>
          </w:p>
        </w:tc>
        <w:tc>
          <w:tcPr>
            <w:tcW w:w="1560" w:type="dxa"/>
            <w:vAlign w:val="center"/>
          </w:tcPr>
          <w:p w:rsidR="002E65DD" w:rsidRPr="005566BD" w:rsidRDefault="002E65DD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50932,84</w:t>
            </w:r>
          </w:p>
        </w:tc>
        <w:tc>
          <w:tcPr>
            <w:tcW w:w="1068" w:type="dxa"/>
            <w:vAlign w:val="center"/>
          </w:tcPr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284096,90</w:t>
            </w:r>
          </w:p>
        </w:tc>
        <w:tc>
          <w:tcPr>
            <w:tcW w:w="992" w:type="dxa"/>
            <w:vAlign w:val="center"/>
          </w:tcPr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104298,00</w:t>
            </w:r>
          </w:p>
        </w:tc>
        <w:tc>
          <w:tcPr>
            <w:tcW w:w="1059" w:type="dxa"/>
            <w:vAlign w:val="center"/>
          </w:tcPr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119798,90</w:t>
            </w:r>
          </w:p>
        </w:tc>
        <w:tc>
          <w:tcPr>
            <w:tcW w:w="925" w:type="dxa"/>
            <w:vAlign w:val="center"/>
          </w:tcPr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993" w:type="dxa"/>
          </w:tcPr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918" w:type="dxa"/>
          </w:tcPr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 w:val="restart"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дорожного хозяйства, благоустройства и транспорта</w:t>
            </w:r>
          </w:p>
        </w:tc>
        <w:tc>
          <w:tcPr>
            <w:tcW w:w="1417" w:type="dxa"/>
            <w:vMerge w:val="restart"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Формирование на дворовых территориях условий благоприятно влияющих на физическое и духовное состояние граждан</w:t>
            </w:r>
          </w:p>
        </w:tc>
      </w:tr>
      <w:tr w:rsidR="002E65DD" w:rsidRPr="005566BD" w:rsidTr="005566BD">
        <w:trPr>
          <w:trHeight w:val="221"/>
        </w:trPr>
        <w:tc>
          <w:tcPr>
            <w:tcW w:w="642" w:type="dxa"/>
            <w:vMerge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768" w:type="dxa"/>
            <w:vMerge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983" w:type="dxa"/>
          </w:tcPr>
          <w:p w:rsidR="002E65DD" w:rsidRPr="005566BD" w:rsidRDefault="002E65DD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Средства бюджета г.п. Видное</w:t>
            </w:r>
          </w:p>
        </w:tc>
        <w:tc>
          <w:tcPr>
            <w:tcW w:w="1560" w:type="dxa"/>
            <w:vAlign w:val="center"/>
          </w:tcPr>
          <w:p w:rsidR="002E65DD" w:rsidRPr="005566BD" w:rsidRDefault="002E65DD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50932,84</w:t>
            </w:r>
          </w:p>
        </w:tc>
        <w:tc>
          <w:tcPr>
            <w:tcW w:w="1068" w:type="dxa"/>
            <w:vAlign w:val="center"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284096,90</w:t>
            </w:r>
          </w:p>
        </w:tc>
        <w:tc>
          <w:tcPr>
            <w:tcW w:w="992" w:type="dxa"/>
            <w:vAlign w:val="center"/>
          </w:tcPr>
          <w:p w:rsidR="002E65DD" w:rsidRPr="005566BD" w:rsidRDefault="002E65DD" w:rsidP="005566BD">
            <w:pPr>
              <w:suppressAutoHyphens/>
              <w:jc w:val="center"/>
              <w:rPr>
                <w:rFonts w:ascii="Arial" w:eastAsia="Calibri" w:hAnsi="Arial"/>
                <w:color w:val="000000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color w:val="000000"/>
                <w:sz w:val="24"/>
                <w:lang w:eastAsia="ar-SA"/>
              </w:rPr>
              <w:t>104298,00</w:t>
            </w:r>
          </w:p>
        </w:tc>
        <w:tc>
          <w:tcPr>
            <w:tcW w:w="1059" w:type="dxa"/>
            <w:vAlign w:val="center"/>
          </w:tcPr>
          <w:p w:rsidR="002E65DD" w:rsidRPr="005566BD" w:rsidRDefault="002E65DD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119798,90</w:t>
            </w:r>
          </w:p>
        </w:tc>
        <w:tc>
          <w:tcPr>
            <w:tcW w:w="925" w:type="dxa"/>
            <w:vAlign w:val="center"/>
          </w:tcPr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993" w:type="dxa"/>
          </w:tcPr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918" w:type="dxa"/>
          </w:tcPr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/>
            <w:vAlign w:val="center"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17" w:type="dxa"/>
            <w:vMerge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</w:tr>
      <w:tr w:rsidR="002E65DD" w:rsidRPr="005566BD" w:rsidTr="005566BD">
        <w:trPr>
          <w:trHeight w:val="221"/>
        </w:trPr>
        <w:tc>
          <w:tcPr>
            <w:tcW w:w="642" w:type="dxa"/>
            <w:vMerge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768" w:type="dxa"/>
            <w:vMerge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983" w:type="dxa"/>
          </w:tcPr>
          <w:p w:rsidR="002E65DD" w:rsidRPr="005566BD" w:rsidRDefault="002E65DD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2E65DD" w:rsidRPr="005566BD" w:rsidRDefault="002E65DD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068" w:type="dxa"/>
            <w:vAlign w:val="center"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E65DD" w:rsidRPr="005566BD" w:rsidRDefault="002E65DD" w:rsidP="005566BD">
            <w:pPr>
              <w:suppressAutoHyphens/>
              <w:jc w:val="center"/>
              <w:rPr>
                <w:rFonts w:ascii="Arial" w:eastAsia="Calibri" w:hAnsi="Arial"/>
                <w:color w:val="000000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color w:val="000000"/>
                <w:sz w:val="24"/>
                <w:lang w:eastAsia="ar-SA"/>
              </w:rPr>
              <w:t>0,0</w:t>
            </w:r>
          </w:p>
        </w:tc>
        <w:tc>
          <w:tcPr>
            <w:tcW w:w="1059" w:type="dxa"/>
            <w:vAlign w:val="center"/>
          </w:tcPr>
          <w:p w:rsidR="002E65DD" w:rsidRPr="005566BD" w:rsidRDefault="002E65DD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25" w:type="dxa"/>
            <w:vAlign w:val="center"/>
          </w:tcPr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  <w:vAlign w:val="center"/>
          </w:tcPr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/>
            <w:vAlign w:val="center"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17" w:type="dxa"/>
            <w:vMerge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</w:tr>
      <w:tr w:rsidR="002E65DD" w:rsidRPr="005566BD" w:rsidTr="005566BD">
        <w:tc>
          <w:tcPr>
            <w:tcW w:w="642" w:type="dxa"/>
            <w:vMerge w:val="restart"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3.4</w:t>
            </w:r>
          </w:p>
        </w:tc>
        <w:tc>
          <w:tcPr>
            <w:tcW w:w="1768" w:type="dxa"/>
            <w:vMerge w:val="restart"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Мероприятие 4 </w:t>
            </w:r>
          </w:p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  <w:u w:val="single"/>
              </w:rPr>
            </w:pPr>
            <w:r w:rsidRPr="005566BD">
              <w:rPr>
                <w:rFonts w:ascii="Arial" w:hAnsi="Arial"/>
                <w:sz w:val="24"/>
              </w:rPr>
              <w:t>Федеральный проект "Формирование комфортной городской среды" (реализация программ формирования современной городской среды в части ремонта дворовых территорий)</w:t>
            </w:r>
          </w:p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  <w:u w:val="single"/>
              </w:rPr>
            </w:pPr>
            <w:r w:rsidRPr="005566BD">
              <w:rPr>
                <w:rFonts w:ascii="Arial" w:hAnsi="Arial"/>
                <w:sz w:val="24"/>
                <w:u w:val="single"/>
              </w:rPr>
              <w:t>2018 год:</w:t>
            </w:r>
          </w:p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1. г. Видное, </w:t>
            </w:r>
            <w:r w:rsidRPr="005566BD">
              <w:rPr>
                <w:rFonts w:ascii="Arial" w:hAnsi="Arial"/>
                <w:sz w:val="24"/>
              </w:rPr>
              <w:lastRenderedPageBreak/>
              <w:t>ул. 1-я Радиальная д.2, и 2-я Радиальная д.1, 3, 5;</w:t>
            </w:r>
          </w:p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2. г. Видное, ул. 2-ая Радиальная, д.д. 2,4, 6;</w:t>
            </w:r>
          </w:p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3. г. Видное, ул. Заводская, д.д.3,5 ул.1-ая Радиальная, д. 1, 3;</w:t>
            </w:r>
          </w:p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4. г. Видное, ул. Ольгинская, д. 46/1, 46/4, 46/5;</w:t>
            </w:r>
          </w:p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5. г. Видное, ул. Ольгинская, д. 1, Спасский проезд, д. 5, 6, 7;</w:t>
            </w:r>
          </w:p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6. г. Видное, ул. Ольнская, д. 46а, 46/3, 46/2;</w:t>
            </w:r>
          </w:p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7. г. Видное, ул. Советская, д. 28;</w:t>
            </w:r>
          </w:p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8. г. Видное, </w:t>
            </w:r>
            <w:r w:rsidRPr="005566BD">
              <w:rPr>
                <w:rFonts w:ascii="Arial" w:hAnsi="Arial"/>
                <w:sz w:val="24"/>
              </w:rPr>
              <w:lastRenderedPageBreak/>
              <w:t>ул. Школьная, д. 56, 58;</w:t>
            </w:r>
          </w:p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9. г. Видное, ул. Школьная, д. 82, 84/1, 84/2.</w:t>
            </w:r>
          </w:p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  <w:u w:val="single"/>
              </w:rPr>
            </w:pPr>
            <w:r w:rsidRPr="005566BD">
              <w:rPr>
                <w:rFonts w:ascii="Arial" w:hAnsi="Arial"/>
                <w:sz w:val="24"/>
                <w:u w:val="single"/>
              </w:rPr>
              <w:t>2019 год:</w:t>
            </w:r>
          </w:p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г.Видное Белокаменное шоссе д.№№1,2,4,5,7,10,11,13</w:t>
            </w:r>
          </w:p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vMerge w:val="restart"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2018-2022</w:t>
            </w:r>
          </w:p>
        </w:tc>
        <w:tc>
          <w:tcPr>
            <w:tcW w:w="1983" w:type="dxa"/>
          </w:tcPr>
          <w:p w:rsidR="002E65DD" w:rsidRPr="005566BD" w:rsidRDefault="002E65DD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Итого</w:t>
            </w:r>
          </w:p>
        </w:tc>
        <w:tc>
          <w:tcPr>
            <w:tcW w:w="1560" w:type="dxa"/>
            <w:vAlign w:val="center"/>
          </w:tcPr>
          <w:p w:rsidR="002E65DD" w:rsidRPr="005566BD" w:rsidRDefault="002E65DD" w:rsidP="005566BD">
            <w:pPr>
              <w:suppressAutoHyphens/>
              <w:jc w:val="center"/>
              <w:rPr>
                <w:rFonts w:ascii="Arial" w:eastAsia="Calibri" w:hAnsi="Arial"/>
                <w:color w:val="000000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color w:val="000000"/>
                <w:sz w:val="24"/>
                <w:lang w:eastAsia="ar-SA"/>
              </w:rPr>
              <w:t>0,0</w:t>
            </w:r>
          </w:p>
        </w:tc>
        <w:tc>
          <w:tcPr>
            <w:tcW w:w="1068" w:type="dxa"/>
            <w:vAlign w:val="center"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</w:t>
            </w:r>
            <w:r w:rsidR="00E02E71" w:rsidRPr="005566BD">
              <w:rPr>
                <w:rFonts w:ascii="Arial" w:hAnsi="Arial"/>
                <w:sz w:val="24"/>
              </w:rPr>
              <w:t>2776</w:t>
            </w:r>
            <w:r w:rsidRPr="005566BD">
              <w:rPr>
                <w:rFonts w:ascii="Arial" w:hAnsi="Arial"/>
                <w:sz w:val="24"/>
              </w:rPr>
              <w:t>,</w:t>
            </w:r>
            <w:r w:rsidR="00E02E71" w:rsidRPr="005566BD">
              <w:rPr>
                <w:rFonts w:ascii="Arial" w:hAnsi="Arial"/>
                <w:sz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2E65DD" w:rsidRPr="005566BD" w:rsidRDefault="002E65DD" w:rsidP="005566BD">
            <w:pPr>
              <w:suppressAutoHyphens/>
              <w:jc w:val="center"/>
              <w:rPr>
                <w:rFonts w:ascii="Arial" w:eastAsia="Calibri" w:hAnsi="Arial"/>
                <w:color w:val="000000"/>
                <w:sz w:val="24"/>
                <w:highlight w:val="red"/>
                <w:lang w:eastAsia="ar-SA"/>
              </w:rPr>
            </w:pPr>
            <w:r w:rsidRPr="005566BD">
              <w:rPr>
                <w:rFonts w:ascii="Arial" w:eastAsia="Calibri" w:hAnsi="Arial"/>
                <w:color w:val="000000"/>
                <w:sz w:val="24"/>
                <w:lang w:eastAsia="ar-SA"/>
              </w:rPr>
              <w:t>24086,61</w:t>
            </w:r>
          </w:p>
        </w:tc>
        <w:tc>
          <w:tcPr>
            <w:tcW w:w="1059" w:type="dxa"/>
            <w:vAlign w:val="center"/>
          </w:tcPr>
          <w:p w:rsidR="002E65DD" w:rsidRPr="005566BD" w:rsidRDefault="00E02E71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8689,97</w:t>
            </w:r>
          </w:p>
        </w:tc>
        <w:tc>
          <w:tcPr>
            <w:tcW w:w="925" w:type="dxa"/>
          </w:tcPr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</w:tcPr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</w:tcPr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 w:val="restart"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дорожного хозяйства, благоустройства и транспорта</w:t>
            </w:r>
          </w:p>
        </w:tc>
        <w:tc>
          <w:tcPr>
            <w:tcW w:w="1417" w:type="dxa"/>
            <w:vMerge w:val="restart"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Формирование на дворовых территориях условий благоприятно влияющих на физическое и духовное состояние граждан</w:t>
            </w:r>
          </w:p>
        </w:tc>
      </w:tr>
      <w:tr w:rsidR="002E65DD" w:rsidRPr="005566BD" w:rsidTr="005566BD">
        <w:tc>
          <w:tcPr>
            <w:tcW w:w="642" w:type="dxa"/>
            <w:vMerge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768" w:type="dxa"/>
            <w:vMerge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vMerge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983" w:type="dxa"/>
          </w:tcPr>
          <w:p w:rsidR="002E65DD" w:rsidRPr="005566BD" w:rsidRDefault="002E65DD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Средства бюджета Московской области</w:t>
            </w:r>
          </w:p>
        </w:tc>
        <w:tc>
          <w:tcPr>
            <w:tcW w:w="1560" w:type="dxa"/>
            <w:vAlign w:val="center"/>
          </w:tcPr>
          <w:p w:rsidR="002E65DD" w:rsidRPr="005566BD" w:rsidRDefault="002E65DD" w:rsidP="005566BD">
            <w:pPr>
              <w:suppressAutoHyphens/>
              <w:jc w:val="center"/>
              <w:rPr>
                <w:rFonts w:ascii="Arial" w:eastAsia="Calibri" w:hAnsi="Arial"/>
                <w:color w:val="000000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color w:val="000000"/>
                <w:sz w:val="24"/>
                <w:lang w:eastAsia="ar-SA"/>
              </w:rPr>
              <w:t>0,0</w:t>
            </w:r>
          </w:p>
        </w:tc>
        <w:tc>
          <w:tcPr>
            <w:tcW w:w="1068" w:type="dxa"/>
            <w:vAlign w:val="center"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12</w:t>
            </w:r>
            <w:r w:rsidR="00F27A16" w:rsidRPr="005566BD">
              <w:rPr>
                <w:rFonts w:ascii="Arial" w:hAnsi="Arial"/>
                <w:sz w:val="24"/>
              </w:rPr>
              <w:t>127</w:t>
            </w:r>
            <w:r w:rsidRPr="005566BD">
              <w:rPr>
                <w:rFonts w:ascii="Arial" w:hAnsi="Arial"/>
                <w:sz w:val="24"/>
              </w:rPr>
              <w:t>,</w:t>
            </w:r>
            <w:r w:rsidR="00F27A16" w:rsidRPr="005566BD">
              <w:rPr>
                <w:rFonts w:ascii="Arial" w:hAnsi="Arial"/>
                <w:sz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2E65DD" w:rsidRPr="005566BD" w:rsidRDefault="002E65DD" w:rsidP="005566BD">
            <w:pPr>
              <w:suppressAutoHyphens/>
              <w:jc w:val="center"/>
              <w:rPr>
                <w:rFonts w:ascii="Arial" w:eastAsia="Calibri" w:hAnsi="Arial"/>
                <w:color w:val="000000"/>
                <w:sz w:val="24"/>
                <w:lang w:eastAsia="ar-SA"/>
              </w:rPr>
            </w:pPr>
            <w:r w:rsidRPr="005566BD">
              <w:rPr>
                <w:rFonts w:ascii="Arial" w:hAnsi="Arial"/>
                <w:sz w:val="24"/>
              </w:rPr>
              <w:t>6791,72</w:t>
            </w:r>
          </w:p>
        </w:tc>
        <w:tc>
          <w:tcPr>
            <w:tcW w:w="1059" w:type="dxa"/>
            <w:vAlign w:val="center"/>
          </w:tcPr>
          <w:p w:rsidR="002E65DD" w:rsidRPr="005566BD" w:rsidRDefault="002E65DD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5</w:t>
            </w:r>
            <w:r w:rsidR="00F27A16" w:rsidRPr="005566BD">
              <w:rPr>
                <w:rFonts w:ascii="Arial" w:eastAsia="Calibri" w:hAnsi="Arial"/>
                <w:sz w:val="24"/>
                <w:lang w:eastAsia="ar-SA"/>
              </w:rPr>
              <w:t>335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,</w:t>
            </w:r>
            <w:r w:rsidR="00F27A16" w:rsidRPr="005566BD">
              <w:rPr>
                <w:rFonts w:ascii="Arial" w:eastAsia="Calibri" w:hAnsi="Arial"/>
                <w:sz w:val="24"/>
                <w:lang w:eastAsia="ar-SA"/>
              </w:rPr>
              <w:t>64</w:t>
            </w:r>
          </w:p>
        </w:tc>
        <w:tc>
          <w:tcPr>
            <w:tcW w:w="925" w:type="dxa"/>
          </w:tcPr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</w:tcPr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</w:tcPr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vMerge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</w:tr>
      <w:tr w:rsidR="002E65DD" w:rsidRPr="005566BD" w:rsidTr="005566BD">
        <w:tc>
          <w:tcPr>
            <w:tcW w:w="642" w:type="dxa"/>
            <w:vMerge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768" w:type="dxa"/>
            <w:vMerge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vMerge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983" w:type="dxa"/>
          </w:tcPr>
          <w:p w:rsidR="002E65DD" w:rsidRPr="005566BD" w:rsidRDefault="002E65DD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Средства Федерального бюджета</w:t>
            </w:r>
          </w:p>
        </w:tc>
        <w:tc>
          <w:tcPr>
            <w:tcW w:w="1560" w:type="dxa"/>
            <w:vAlign w:val="center"/>
          </w:tcPr>
          <w:p w:rsidR="002E65DD" w:rsidRPr="005566BD" w:rsidRDefault="002E65DD" w:rsidP="005566BD">
            <w:pPr>
              <w:suppressAutoHyphens/>
              <w:jc w:val="center"/>
              <w:rPr>
                <w:rFonts w:ascii="Arial" w:eastAsia="Calibri" w:hAnsi="Arial"/>
                <w:color w:val="000000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color w:val="000000"/>
                <w:sz w:val="24"/>
                <w:lang w:eastAsia="ar-SA"/>
              </w:rPr>
              <w:t>0,0</w:t>
            </w:r>
          </w:p>
        </w:tc>
        <w:tc>
          <w:tcPr>
            <w:tcW w:w="1068" w:type="dxa"/>
            <w:vAlign w:val="center"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7972,89</w:t>
            </w:r>
          </w:p>
        </w:tc>
        <w:tc>
          <w:tcPr>
            <w:tcW w:w="992" w:type="dxa"/>
            <w:vAlign w:val="center"/>
          </w:tcPr>
          <w:p w:rsidR="002E65DD" w:rsidRPr="005566BD" w:rsidRDefault="002E65DD" w:rsidP="005566BD">
            <w:pPr>
              <w:suppressAutoHyphens/>
              <w:jc w:val="center"/>
              <w:rPr>
                <w:rFonts w:ascii="Arial" w:eastAsia="Calibri" w:hAnsi="Arial"/>
                <w:color w:val="000000"/>
                <w:sz w:val="24"/>
                <w:lang w:eastAsia="ar-SA"/>
              </w:rPr>
            </w:pPr>
            <w:r w:rsidRPr="005566BD">
              <w:rPr>
                <w:rFonts w:ascii="Arial" w:hAnsi="Arial"/>
                <w:sz w:val="24"/>
              </w:rPr>
              <w:t>7972,89</w:t>
            </w:r>
          </w:p>
        </w:tc>
        <w:tc>
          <w:tcPr>
            <w:tcW w:w="1059" w:type="dxa"/>
            <w:vAlign w:val="center"/>
          </w:tcPr>
          <w:p w:rsidR="002E65DD" w:rsidRPr="005566BD" w:rsidRDefault="002E65DD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25" w:type="dxa"/>
          </w:tcPr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</w:tcPr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</w:tcPr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vMerge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</w:tr>
      <w:tr w:rsidR="002E65DD" w:rsidRPr="005566BD" w:rsidTr="005566BD">
        <w:trPr>
          <w:trHeight w:val="221"/>
        </w:trPr>
        <w:tc>
          <w:tcPr>
            <w:tcW w:w="642" w:type="dxa"/>
            <w:vMerge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768" w:type="dxa"/>
            <w:vMerge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983" w:type="dxa"/>
          </w:tcPr>
          <w:p w:rsidR="002E65DD" w:rsidRPr="005566BD" w:rsidRDefault="002E65DD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Средства бюджета г.п. Видное</w:t>
            </w:r>
          </w:p>
        </w:tc>
        <w:tc>
          <w:tcPr>
            <w:tcW w:w="1560" w:type="dxa"/>
            <w:vAlign w:val="center"/>
          </w:tcPr>
          <w:p w:rsidR="002E65DD" w:rsidRPr="005566BD" w:rsidRDefault="002E65DD" w:rsidP="005566BD">
            <w:pPr>
              <w:suppressAutoHyphens/>
              <w:jc w:val="center"/>
              <w:rPr>
                <w:rFonts w:ascii="Arial" w:eastAsia="Calibri" w:hAnsi="Arial"/>
                <w:color w:val="000000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color w:val="000000"/>
                <w:sz w:val="24"/>
                <w:lang w:eastAsia="ar-SA"/>
              </w:rPr>
              <w:t>0,0</w:t>
            </w:r>
          </w:p>
        </w:tc>
        <w:tc>
          <w:tcPr>
            <w:tcW w:w="1068" w:type="dxa"/>
            <w:vAlign w:val="center"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12</w:t>
            </w:r>
            <w:r w:rsidR="00F27A16" w:rsidRPr="005566BD">
              <w:rPr>
                <w:rFonts w:ascii="Arial" w:hAnsi="Arial"/>
                <w:sz w:val="24"/>
              </w:rPr>
              <w:t>676</w:t>
            </w:r>
            <w:r w:rsidRPr="005566BD">
              <w:rPr>
                <w:rFonts w:ascii="Arial" w:hAnsi="Arial"/>
                <w:sz w:val="24"/>
              </w:rPr>
              <w:t>,</w:t>
            </w:r>
            <w:r w:rsidR="00F27A16" w:rsidRPr="005566BD">
              <w:rPr>
                <w:rFonts w:ascii="Arial" w:hAnsi="Arial"/>
                <w:sz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2E65DD" w:rsidRPr="005566BD" w:rsidRDefault="002E65DD" w:rsidP="005566BD">
            <w:pPr>
              <w:suppressAutoHyphens/>
              <w:jc w:val="center"/>
              <w:rPr>
                <w:rFonts w:ascii="Arial" w:eastAsia="Calibri" w:hAnsi="Arial"/>
                <w:color w:val="000000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color w:val="000000"/>
                <w:sz w:val="24"/>
                <w:lang w:eastAsia="ar-SA"/>
              </w:rPr>
              <w:t>9322,0</w:t>
            </w:r>
          </w:p>
        </w:tc>
        <w:tc>
          <w:tcPr>
            <w:tcW w:w="1059" w:type="dxa"/>
            <w:vAlign w:val="center"/>
          </w:tcPr>
          <w:p w:rsidR="002E65DD" w:rsidRPr="005566BD" w:rsidRDefault="00F27A16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3354,33</w:t>
            </w:r>
          </w:p>
        </w:tc>
        <w:tc>
          <w:tcPr>
            <w:tcW w:w="925" w:type="dxa"/>
          </w:tcPr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</w:tcPr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</w:tcPr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/>
            <w:vAlign w:val="center"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17" w:type="dxa"/>
            <w:vMerge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</w:tr>
      <w:tr w:rsidR="002E65DD" w:rsidRPr="005566BD" w:rsidTr="005566BD">
        <w:trPr>
          <w:trHeight w:val="221"/>
        </w:trPr>
        <w:tc>
          <w:tcPr>
            <w:tcW w:w="642" w:type="dxa"/>
            <w:vMerge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768" w:type="dxa"/>
            <w:vMerge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983" w:type="dxa"/>
          </w:tcPr>
          <w:p w:rsidR="002E65DD" w:rsidRPr="005566BD" w:rsidRDefault="002E65DD" w:rsidP="005566BD">
            <w:pPr>
              <w:suppressAutoHyphens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2E65DD" w:rsidRPr="005566BD" w:rsidRDefault="002E65DD" w:rsidP="005566BD">
            <w:pPr>
              <w:suppressAutoHyphens/>
              <w:jc w:val="center"/>
              <w:rPr>
                <w:rFonts w:ascii="Arial" w:eastAsia="Calibri" w:hAnsi="Arial"/>
                <w:color w:val="000000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color w:val="000000"/>
                <w:sz w:val="24"/>
                <w:lang w:eastAsia="ar-SA"/>
              </w:rPr>
              <w:t>0,0</w:t>
            </w:r>
          </w:p>
        </w:tc>
        <w:tc>
          <w:tcPr>
            <w:tcW w:w="1068" w:type="dxa"/>
            <w:vAlign w:val="center"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E65DD" w:rsidRPr="005566BD" w:rsidRDefault="002E65DD" w:rsidP="005566BD">
            <w:pPr>
              <w:suppressAutoHyphens/>
              <w:jc w:val="center"/>
              <w:rPr>
                <w:rFonts w:ascii="Arial" w:eastAsia="Calibri" w:hAnsi="Arial"/>
                <w:color w:val="000000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color w:val="000000"/>
                <w:sz w:val="24"/>
                <w:lang w:eastAsia="ar-SA"/>
              </w:rPr>
              <w:t>0,0</w:t>
            </w:r>
          </w:p>
        </w:tc>
        <w:tc>
          <w:tcPr>
            <w:tcW w:w="1059" w:type="dxa"/>
            <w:vAlign w:val="center"/>
          </w:tcPr>
          <w:p w:rsidR="002E65DD" w:rsidRPr="005566BD" w:rsidRDefault="002E65DD" w:rsidP="005566BD">
            <w:pPr>
              <w:suppressAutoHyphens/>
              <w:jc w:val="center"/>
              <w:rPr>
                <w:rFonts w:ascii="Arial" w:eastAsia="Calibri" w:hAnsi="Arial"/>
                <w:sz w:val="24"/>
                <w:lang w:eastAsia="ar-SA"/>
              </w:rPr>
            </w:pPr>
            <w:r w:rsidRPr="005566BD">
              <w:rPr>
                <w:rFonts w:ascii="Arial" w:eastAsia="Calibri" w:hAnsi="Arial"/>
                <w:sz w:val="24"/>
                <w:lang w:eastAsia="ar-SA"/>
              </w:rPr>
              <w:t>0,0</w:t>
            </w:r>
          </w:p>
        </w:tc>
        <w:tc>
          <w:tcPr>
            <w:tcW w:w="925" w:type="dxa"/>
          </w:tcPr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</w:p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</w:p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</w:p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</w:p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</w:p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</w:p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</w:tcPr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</w:p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</w:p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</w:p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</w:p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</w:p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</w:p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18" w:type="dxa"/>
          </w:tcPr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</w:p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</w:p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</w:p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</w:p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</w:p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</w:p>
          <w:p w:rsidR="002E65DD" w:rsidRPr="005566BD" w:rsidRDefault="002E65D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  <w:vMerge/>
            <w:vAlign w:val="center"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17" w:type="dxa"/>
            <w:vMerge/>
          </w:tcPr>
          <w:p w:rsidR="002E65DD" w:rsidRPr="005566BD" w:rsidRDefault="002E65DD" w:rsidP="005566B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</w:tr>
    </w:tbl>
    <w:p w:rsidR="00553C47" w:rsidRPr="005566BD" w:rsidRDefault="00553C47" w:rsidP="005566BD">
      <w:pPr>
        <w:rPr>
          <w:rFonts w:ascii="Arial" w:hAnsi="Arial"/>
          <w:sz w:val="24"/>
          <w:szCs w:val="18"/>
        </w:rPr>
      </w:pPr>
    </w:p>
    <w:p w:rsidR="00553C47" w:rsidRPr="005566BD" w:rsidRDefault="00553C47" w:rsidP="005566BD">
      <w:pPr>
        <w:rPr>
          <w:rFonts w:ascii="Arial" w:hAnsi="Arial"/>
          <w:sz w:val="24"/>
          <w:szCs w:val="28"/>
        </w:rPr>
      </w:pPr>
      <w:r w:rsidRPr="005566BD">
        <w:rPr>
          <w:rFonts w:ascii="Arial" w:hAnsi="Arial"/>
          <w:sz w:val="24"/>
          <w:szCs w:val="28"/>
        </w:rPr>
        <w:br w:type="page"/>
      </w:r>
    </w:p>
    <w:p w:rsidR="00553C47" w:rsidRPr="005566BD" w:rsidRDefault="00553C47" w:rsidP="005566BD">
      <w:pPr>
        <w:tabs>
          <w:tab w:val="left" w:pos="0"/>
        </w:tabs>
        <w:jc w:val="both"/>
        <w:rPr>
          <w:rFonts w:ascii="Arial" w:hAnsi="Arial"/>
          <w:b/>
          <w:sz w:val="24"/>
          <w:szCs w:val="28"/>
        </w:rPr>
        <w:sectPr w:rsidR="00553C47" w:rsidRPr="005566BD" w:rsidSect="00772062">
          <w:type w:val="nextColumn"/>
          <w:pgSz w:w="16838" w:h="11906" w:orient="landscape" w:code="9"/>
          <w:pgMar w:top="1134" w:right="567" w:bottom="1134" w:left="1134" w:header="720" w:footer="720" w:gutter="0"/>
          <w:cols w:space="720"/>
          <w:titlePg/>
        </w:sectPr>
      </w:pPr>
    </w:p>
    <w:p w:rsidR="00553C47" w:rsidRPr="005566BD" w:rsidRDefault="00553C47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53C47" w:rsidRPr="005566BD" w:rsidRDefault="00553C47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53C47" w:rsidRPr="005566BD" w:rsidRDefault="00553C47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53C47" w:rsidRPr="005566BD" w:rsidRDefault="00553C47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53C47" w:rsidRPr="005566BD" w:rsidRDefault="00553C47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53C47" w:rsidRPr="005566BD" w:rsidRDefault="00553C47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53C47" w:rsidRPr="005566BD" w:rsidRDefault="00553C47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53C47" w:rsidRPr="005566BD" w:rsidRDefault="00553C47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53C47" w:rsidRPr="005566BD" w:rsidRDefault="00553C47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53C47" w:rsidRPr="005566BD" w:rsidRDefault="00553C47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53C47" w:rsidRPr="005566BD" w:rsidRDefault="00553C47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53C47" w:rsidRPr="005566BD" w:rsidRDefault="00553C47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261005" w:rsidRPr="005566BD" w:rsidRDefault="00553C47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  <w:r w:rsidRPr="005566BD">
        <w:rPr>
          <w:rFonts w:ascii="Arial" w:hAnsi="Arial"/>
          <w:b/>
          <w:sz w:val="24"/>
          <w:szCs w:val="28"/>
        </w:rPr>
        <w:t>МУНИЦИПАЛЬНАЯ ПРОГРАММА</w:t>
      </w:r>
      <w:r w:rsidR="00261005" w:rsidRPr="005566BD">
        <w:rPr>
          <w:rFonts w:ascii="Arial" w:hAnsi="Arial"/>
          <w:b/>
          <w:sz w:val="24"/>
          <w:szCs w:val="28"/>
        </w:rPr>
        <w:t xml:space="preserve"> </w:t>
      </w:r>
    </w:p>
    <w:p w:rsidR="00553C47" w:rsidRPr="005566BD" w:rsidRDefault="00261005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  <w:r w:rsidRPr="005566BD">
        <w:rPr>
          <w:rFonts w:ascii="Arial" w:hAnsi="Arial"/>
          <w:b/>
          <w:sz w:val="24"/>
          <w:szCs w:val="28"/>
        </w:rPr>
        <w:t>ГОРОДСКОГО ПОСЕЛЕНИЯ ВИДНОЕ</w:t>
      </w:r>
    </w:p>
    <w:p w:rsidR="00553C47" w:rsidRPr="005566BD" w:rsidRDefault="00553C47" w:rsidP="005566BD">
      <w:pPr>
        <w:jc w:val="center"/>
        <w:rPr>
          <w:rFonts w:ascii="Arial" w:hAnsi="Arial"/>
          <w:b/>
          <w:sz w:val="24"/>
          <w:szCs w:val="28"/>
        </w:rPr>
      </w:pPr>
      <w:r w:rsidRPr="005566BD">
        <w:rPr>
          <w:rFonts w:ascii="Arial" w:hAnsi="Arial"/>
          <w:b/>
          <w:sz w:val="24"/>
          <w:szCs w:val="28"/>
        </w:rPr>
        <w:t>ЛЕНИНСКОГО МУНИЦИПАЛЬНОГО РАЙОНА</w:t>
      </w:r>
    </w:p>
    <w:p w:rsidR="00553C47" w:rsidRPr="005566BD" w:rsidRDefault="00A31227" w:rsidP="005566BD">
      <w:pPr>
        <w:ind w:left="720"/>
        <w:jc w:val="center"/>
        <w:rPr>
          <w:rFonts w:ascii="Arial" w:hAnsi="Arial"/>
          <w:b/>
          <w:sz w:val="24"/>
          <w:szCs w:val="28"/>
        </w:rPr>
      </w:pPr>
      <w:r w:rsidRPr="005566BD">
        <w:rPr>
          <w:rFonts w:ascii="Arial" w:hAnsi="Arial"/>
          <w:b/>
          <w:sz w:val="24"/>
          <w:szCs w:val="28"/>
        </w:rPr>
        <w:t xml:space="preserve"> </w:t>
      </w:r>
      <w:r w:rsidR="00553C47" w:rsidRPr="005566BD">
        <w:rPr>
          <w:rFonts w:ascii="Arial" w:hAnsi="Arial"/>
          <w:b/>
          <w:sz w:val="24"/>
          <w:szCs w:val="28"/>
        </w:rPr>
        <w:t>«</w:t>
      </w:r>
      <w:r w:rsidR="005014AC" w:rsidRPr="005566BD">
        <w:rPr>
          <w:rFonts w:ascii="Arial" w:hAnsi="Arial"/>
          <w:b/>
          <w:sz w:val="24"/>
          <w:szCs w:val="28"/>
        </w:rPr>
        <w:t xml:space="preserve">ФОРМИРОВАНИЕ СОВРЕМЕННОЙ КОМФОРТНОЙ ГОРОДСКОЙ СРЕДЫ» </w:t>
      </w:r>
      <w:r w:rsidR="00553C47" w:rsidRPr="005566BD">
        <w:rPr>
          <w:rFonts w:ascii="Arial" w:hAnsi="Arial"/>
          <w:b/>
          <w:sz w:val="24"/>
          <w:szCs w:val="28"/>
        </w:rPr>
        <w:t>НА 201</w:t>
      </w:r>
      <w:r w:rsidR="005014AC" w:rsidRPr="005566BD">
        <w:rPr>
          <w:rFonts w:ascii="Arial" w:hAnsi="Arial"/>
          <w:b/>
          <w:sz w:val="24"/>
          <w:szCs w:val="28"/>
        </w:rPr>
        <w:t>8</w:t>
      </w:r>
      <w:r w:rsidR="00553C47" w:rsidRPr="005566BD">
        <w:rPr>
          <w:rFonts w:ascii="Arial" w:hAnsi="Arial"/>
          <w:b/>
          <w:sz w:val="24"/>
          <w:szCs w:val="28"/>
        </w:rPr>
        <w:t>-20</w:t>
      </w:r>
      <w:r w:rsidR="00003FB1" w:rsidRPr="005566BD">
        <w:rPr>
          <w:rFonts w:ascii="Arial" w:hAnsi="Arial"/>
          <w:b/>
          <w:sz w:val="24"/>
          <w:szCs w:val="28"/>
        </w:rPr>
        <w:t>2</w:t>
      </w:r>
      <w:r w:rsidR="005014AC" w:rsidRPr="005566BD">
        <w:rPr>
          <w:rFonts w:ascii="Arial" w:hAnsi="Arial"/>
          <w:b/>
          <w:sz w:val="24"/>
          <w:szCs w:val="28"/>
        </w:rPr>
        <w:t>2</w:t>
      </w:r>
      <w:r w:rsidR="00553C47" w:rsidRPr="005566BD">
        <w:rPr>
          <w:rFonts w:ascii="Arial" w:hAnsi="Arial"/>
          <w:b/>
          <w:sz w:val="24"/>
          <w:szCs w:val="28"/>
        </w:rPr>
        <w:t xml:space="preserve"> ГОДЫ</w:t>
      </w:r>
    </w:p>
    <w:p w:rsidR="00553C47" w:rsidRPr="005566BD" w:rsidRDefault="00553C47" w:rsidP="005566BD">
      <w:pPr>
        <w:jc w:val="center"/>
        <w:rPr>
          <w:rFonts w:ascii="Arial" w:hAnsi="Arial"/>
          <w:b/>
          <w:sz w:val="24"/>
          <w:szCs w:val="28"/>
        </w:rPr>
      </w:pPr>
      <w:r w:rsidRPr="005566BD">
        <w:rPr>
          <w:rFonts w:ascii="Arial" w:hAnsi="Arial"/>
          <w:b/>
          <w:sz w:val="24"/>
          <w:szCs w:val="28"/>
        </w:rPr>
        <w:t xml:space="preserve">ПОДПРОГРАММА «БЛАГОУСТРОЙСТВО ТЕРРИТОРИИ </w:t>
      </w:r>
      <w:r w:rsidR="00261005" w:rsidRPr="005566BD">
        <w:rPr>
          <w:rFonts w:ascii="Arial" w:hAnsi="Arial"/>
          <w:b/>
          <w:sz w:val="24"/>
          <w:szCs w:val="28"/>
        </w:rPr>
        <w:t xml:space="preserve">ГОРОДСКОГО ПОСЕЛЕНИЯ ВИДНОЕ </w:t>
      </w:r>
      <w:r w:rsidRPr="005566BD">
        <w:rPr>
          <w:rFonts w:ascii="Arial" w:hAnsi="Arial"/>
          <w:b/>
          <w:sz w:val="24"/>
          <w:szCs w:val="28"/>
        </w:rPr>
        <w:t>ЛЕНИНСКОГО МУНИЦИПАЛЬНОГО РАЙОНА»</w:t>
      </w:r>
    </w:p>
    <w:p w:rsidR="00553C47" w:rsidRPr="005566BD" w:rsidRDefault="00553C47" w:rsidP="005566BD">
      <w:pPr>
        <w:rPr>
          <w:rFonts w:ascii="Arial" w:hAnsi="Arial"/>
          <w:sz w:val="24"/>
          <w:szCs w:val="28"/>
        </w:rPr>
      </w:pPr>
    </w:p>
    <w:p w:rsidR="00553C47" w:rsidRPr="005566BD" w:rsidRDefault="00553C47" w:rsidP="005566BD">
      <w:pPr>
        <w:rPr>
          <w:rFonts w:ascii="Arial" w:hAnsi="Arial"/>
          <w:sz w:val="24"/>
          <w:szCs w:val="28"/>
        </w:rPr>
      </w:pPr>
    </w:p>
    <w:p w:rsidR="00553C47" w:rsidRPr="005566BD" w:rsidRDefault="00553C47" w:rsidP="005566BD">
      <w:pPr>
        <w:rPr>
          <w:rFonts w:ascii="Arial" w:hAnsi="Arial"/>
          <w:sz w:val="24"/>
          <w:szCs w:val="28"/>
        </w:rPr>
      </w:pPr>
    </w:p>
    <w:p w:rsidR="00553C47" w:rsidRPr="005566BD" w:rsidRDefault="00553C47" w:rsidP="005566BD">
      <w:pPr>
        <w:rPr>
          <w:rFonts w:ascii="Arial" w:hAnsi="Arial"/>
          <w:sz w:val="24"/>
          <w:szCs w:val="28"/>
        </w:rPr>
      </w:pPr>
    </w:p>
    <w:p w:rsidR="00553C47" w:rsidRPr="005566BD" w:rsidRDefault="00553C47" w:rsidP="005566BD">
      <w:pPr>
        <w:rPr>
          <w:rFonts w:ascii="Arial" w:hAnsi="Arial"/>
          <w:sz w:val="24"/>
          <w:szCs w:val="28"/>
        </w:rPr>
      </w:pPr>
    </w:p>
    <w:p w:rsidR="00553C47" w:rsidRPr="005566BD" w:rsidRDefault="00553C47" w:rsidP="005566BD">
      <w:pPr>
        <w:rPr>
          <w:rFonts w:ascii="Arial" w:hAnsi="Arial"/>
          <w:sz w:val="24"/>
          <w:szCs w:val="28"/>
        </w:rPr>
      </w:pPr>
    </w:p>
    <w:p w:rsidR="00553C47" w:rsidRPr="005566BD" w:rsidRDefault="00553C47" w:rsidP="005566BD">
      <w:pPr>
        <w:rPr>
          <w:rFonts w:ascii="Arial" w:hAnsi="Arial"/>
          <w:sz w:val="24"/>
          <w:szCs w:val="28"/>
        </w:rPr>
      </w:pPr>
    </w:p>
    <w:p w:rsidR="00553C47" w:rsidRPr="005566BD" w:rsidRDefault="00553C47" w:rsidP="005566BD">
      <w:pPr>
        <w:rPr>
          <w:rFonts w:ascii="Arial" w:hAnsi="Arial"/>
          <w:sz w:val="24"/>
          <w:szCs w:val="28"/>
        </w:rPr>
      </w:pPr>
    </w:p>
    <w:p w:rsidR="00553C47" w:rsidRPr="005566BD" w:rsidRDefault="00553C47" w:rsidP="005566BD">
      <w:pPr>
        <w:rPr>
          <w:rFonts w:ascii="Arial" w:hAnsi="Arial"/>
          <w:sz w:val="24"/>
          <w:szCs w:val="28"/>
        </w:rPr>
      </w:pPr>
    </w:p>
    <w:p w:rsidR="00553C47" w:rsidRPr="005566BD" w:rsidRDefault="00553C47" w:rsidP="005566BD">
      <w:pPr>
        <w:rPr>
          <w:rFonts w:ascii="Arial" w:hAnsi="Arial"/>
          <w:sz w:val="24"/>
          <w:szCs w:val="28"/>
        </w:rPr>
      </w:pPr>
    </w:p>
    <w:p w:rsidR="00553C47" w:rsidRPr="005566BD" w:rsidRDefault="00553C47" w:rsidP="005566BD">
      <w:pPr>
        <w:rPr>
          <w:rFonts w:ascii="Arial" w:hAnsi="Arial"/>
          <w:sz w:val="24"/>
          <w:szCs w:val="28"/>
        </w:rPr>
      </w:pPr>
    </w:p>
    <w:p w:rsidR="00553C47" w:rsidRPr="005566BD" w:rsidRDefault="00553C47" w:rsidP="005566BD">
      <w:pPr>
        <w:rPr>
          <w:rFonts w:ascii="Arial" w:hAnsi="Arial"/>
          <w:sz w:val="24"/>
          <w:szCs w:val="28"/>
        </w:rPr>
      </w:pPr>
    </w:p>
    <w:p w:rsidR="00553C47" w:rsidRPr="005566BD" w:rsidRDefault="00553C47" w:rsidP="005566BD">
      <w:pPr>
        <w:rPr>
          <w:rFonts w:ascii="Arial" w:hAnsi="Arial"/>
          <w:sz w:val="24"/>
          <w:szCs w:val="28"/>
        </w:rPr>
      </w:pPr>
    </w:p>
    <w:p w:rsidR="00553C47" w:rsidRPr="005566BD" w:rsidRDefault="00553C47" w:rsidP="005566BD">
      <w:pPr>
        <w:rPr>
          <w:rFonts w:ascii="Arial" w:hAnsi="Arial"/>
          <w:sz w:val="24"/>
          <w:szCs w:val="28"/>
        </w:rPr>
      </w:pPr>
    </w:p>
    <w:p w:rsidR="00553C47" w:rsidRPr="005566BD" w:rsidRDefault="00553C47" w:rsidP="005566BD">
      <w:pPr>
        <w:rPr>
          <w:rFonts w:ascii="Arial" w:hAnsi="Arial"/>
          <w:sz w:val="24"/>
          <w:szCs w:val="28"/>
        </w:rPr>
      </w:pPr>
    </w:p>
    <w:p w:rsidR="00553C47" w:rsidRPr="005566BD" w:rsidRDefault="00553C47" w:rsidP="005566BD">
      <w:pPr>
        <w:rPr>
          <w:rFonts w:ascii="Arial" w:hAnsi="Arial"/>
          <w:sz w:val="24"/>
          <w:szCs w:val="28"/>
        </w:rPr>
      </w:pPr>
    </w:p>
    <w:p w:rsidR="00553C47" w:rsidRPr="005566BD" w:rsidRDefault="00553C47" w:rsidP="005566BD">
      <w:pPr>
        <w:rPr>
          <w:rFonts w:ascii="Arial" w:hAnsi="Arial"/>
          <w:sz w:val="24"/>
          <w:szCs w:val="28"/>
        </w:rPr>
      </w:pPr>
    </w:p>
    <w:p w:rsidR="00553C47" w:rsidRPr="005566BD" w:rsidRDefault="00553C47" w:rsidP="005566BD">
      <w:pPr>
        <w:rPr>
          <w:rFonts w:ascii="Arial" w:hAnsi="Arial"/>
          <w:sz w:val="24"/>
          <w:szCs w:val="28"/>
        </w:rPr>
      </w:pPr>
    </w:p>
    <w:p w:rsidR="00553C47" w:rsidRPr="005566BD" w:rsidRDefault="00553C47" w:rsidP="005566BD">
      <w:pPr>
        <w:rPr>
          <w:rFonts w:ascii="Arial" w:hAnsi="Arial"/>
          <w:sz w:val="24"/>
          <w:szCs w:val="28"/>
        </w:rPr>
      </w:pPr>
    </w:p>
    <w:p w:rsidR="00553C47" w:rsidRPr="005566BD" w:rsidRDefault="00553C47" w:rsidP="005566BD">
      <w:pPr>
        <w:rPr>
          <w:rFonts w:ascii="Arial" w:hAnsi="Arial"/>
          <w:sz w:val="24"/>
          <w:szCs w:val="28"/>
        </w:rPr>
      </w:pPr>
    </w:p>
    <w:p w:rsidR="00553C47" w:rsidRPr="005566BD" w:rsidRDefault="00553C47" w:rsidP="005566BD">
      <w:pPr>
        <w:rPr>
          <w:rFonts w:ascii="Arial" w:hAnsi="Arial"/>
          <w:sz w:val="24"/>
          <w:szCs w:val="28"/>
        </w:rPr>
      </w:pPr>
    </w:p>
    <w:p w:rsidR="00553C47" w:rsidRPr="005566BD" w:rsidRDefault="00553C47" w:rsidP="005566BD">
      <w:pPr>
        <w:rPr>
          <w:rFonts w:ascii="Arial" w:hAnsi="Arial"/>
          <w:sz w:val="24"/>
          <w:szCs w:val="28"/>
        </w:rPr>
      </w:pPr>
    </w:p>
    <w:p w:rsidR="00553C47" w:rsidRPr="005566BD" w:rsidRDefault="00553C47" w:rsidP="005566BD">
      <w:pPr>
        <w:rPr>
          <w:rFonts w:ascii="Arial" w:hAnsi="Arial"/>
          <w:sz w:val="24"/>
          <w:szCs w:val="28"/>
        </w:rPr>
      </w:pPr>
    </w:p>
    <w:p w:rsidR="00553C47" w:rsidRPr="005566BD" w:rsidRDefault="00553C47" w:rsidP="005566BD">
      <w:pPr>
        <w:autoSpaceDE w:val="0"/>
        <w:autoSpaceDN w:val="0"/>
        <w:adjustRightInd w:val="0"/>
        <w:ind w:right="-10"/>
        <w:outlineLvl w:val="0"/>
        <w:rPr>
          <w:rFonts w:ascii="Arial" w:hAnsi="Arial"/>
          <w:sz w:val="24"/>
        </w:rPr>
      </w:pPr>
    </w:p>
    <w:p w:rsidR="00553C47" w:rsidRPr="005566BD" w:rsidRDefault="00553C47" w:rsidP="005566BD">
      <w:pPr>
        <w:autoSpaceDE w:val="0"/>
        <w:autoSpaceDN w:val="0"/>
        <w:adjustRightInd w:val="0"/>
        <w:ind w:right="-10"/>
        <w:jc w:val="right"/>
        <w:outlineLvl w:val="0"/>
        <w:rPr>
          <w:rFonts w:ascii="Arial" w:hAnsi="Arial"/>
          <w:sz w:val="24"/>
        </w:rPr>
        <w:sectPr w:rsidR="00553C47" w:rsidRPr="005566BD" w:rsidSect="00772062">
          <w:type w:val="nextColumn"/>
          <w:pgSz w:w="11906" w:h="16838" w:code="9"/>
          <w:pgMar w:top="1134" w:right="567" w:bottom="1134" w:left="1134" w:header="720" w:footer="720" w:gutter="0"/>
          <w:cols w:space="720"/>
          <w:titlePg/>
        </w:sectPr>
      </w:pPr>
    </w:p>
    <w:p w:rsidR="00553C47" w:rsidRPr="005566BD" w:rsidRDefault="00553C47" w:rsidP="005566BD">
      <w:pPr>
        <w:autoSpaceDE w:val="0"/>
        <w:autoSpaceDN w:val="0"/>
        <w:adjustRightInd w:val="0"/>
        <w:ind w:right="-10"/>
        <w:jc w:val="right"/>
        <w:outlineLvl w:val="0"/>
        <w:rPr>
          <w:rFonts w:ascii="Arial" w:hAnsi="Arial"/>
          <w:sz w:val="24"/>
        </w:rPr>
      </w:pPr>
      <w:r w:rsidRPr="005566BD">
        <w:rPr>
          <w:rFonts w:ascii="Arial" w:hAnsi="Arial"/>
          <w:sz w:val="24"/>
        </w:rPr>
        <w:lastRenderedPageBreak/>
        <w:t>Приложение № 1</w:t>
      </w:r>
    </w:p>
    <w:p w:rsidR="007841EA" w:rsidRPr="005566BD" w:rsidRDefault="00553C47" w:rsidP="005566BD">
      <w:pPr>
        <w:tabs>
          <w:tab w:val="left" w:pos="9639"/>
          <w:tab w:val="left" w:pos="9781"/>
        </w:tabs>
        <w:autoSpaceDE w:val="0"/>
        <w:autoSpaceDN w:val="0"/>
        <w:adjustRightInd w:val="0"/>
        <w:ind w:right="-10"/>
        <w:jc w:val="right"/>
        <w:rPr>
          <w:rFonts w:ascii="Arial" w:hAnsi="Arial"/>
          <w:sz w:val="24"/>
        </w:rPr>
      </w:pPr>
      <w:r w:rsidRPr="005566BD">
        <w:rPr>
          <w:rFonts w:ascii="Arial" w:hAnsi="Arial"/>
          <w:sz w:val="24"/>
        </w:rPr>
        <w:t>к  Программе «</w:t>
      </w:r>
      <w:r w:rsidR="007841EA" w:rsidRPr="005566BD">
        <w:rPr>
          <w:rFonts w:ascii="Arial" w:hAnsi="Arial"/>
          <w:sz w:val="24"/>
        </w:rPr>
        <w:t xml:space="preserve">Формирование современной комфортной городской среды» </w:t>
      </w:r>
    </w:p>
    <w:p w:rsidR="00553C47" w:rsidRPr="005566BD" w:rsidRDefault="00CC4CFB" w:rsidP="005566BD">
      <w:pPr>
        <w:tabs>
          <w:tab w:val="left" w:pos="9639"/>
          <w:tab w:val="left" w:pos="9781"/>
        </w:tabs>
        <w:autoSpaceDE w:val="0"/>
        <w:autoSpaceDN w:val="0"/>
        <w:adjustRightInd w:val="0"/>
        <w:ind w:right="-10"/>
        <w:jc w:val="right"/>
        <w:rPr>
          <w:rFonts w:ascii="Arial" w:hAnsi="Arial"/>
          <w:sz w:val="24"/>
        </w:rPr>
      </w:pPr>
      <w:r w:rsidRPr="005566BD">
        <w:rPr>
          <w:rFonts w:ascii="Arial" w:hAnsi="Arial"/>
          <w:sz w:val="24"/>
        </w:rPr>
        <w:t>на 201</w:t>
      </w:r>
      <w:r w:rsidR="007841EA" w:rsidRPr="005566BD">
        <w:rPr>
          <w:rFonts w:ascii="Arial" w:hAnsi="Arial"/>
          <w:sz w:val="24"/>
        </w:rPr>
        <w:t>8</w:t>
      </w:r>
      <w:r w:rsidRPr="005566BD">
        <w:rPr>
          <w:rFonts w:ascii="Arial" w:hAnsi="Arial"/>
          <w:sz w:val="24"/>
        </w:rPr>
        <w:t>-202</w:t>
      </w:r>
      <w:r w:rsidR="007841EA" w:rsidRPr="005566BD">
        <w:rPr>
          <w:rFonts w:ascii="Arial" w:hAnsi="Arial"/>
          <w:sz w:val="24"/>
        </w:rPr>
        <w:t>2</w:t>
      </w:r>
      <w:r w:rsidRPr="005566BD">
        <w:rPr>
          <w:rFonts w:ascii="Arial" w:hAnsi="Arial"/>
          <w:sz w:val="24"/>
        </w:rPr>
        <w:t xml:space="preserve"> годы</w:t>
      </w:r>
    </w:p>
    <w:p w:rsidR="00553C47" w:rsidRPr="005566BD" w:rsidRDefault="00553C47" w:rsidP="005566BD">
      <w:pPr>
        <w:jc w:val="right"/>
        <w:rPr>
          <w:rFonts w:ascii="Arial" w:hAnsi="Arial"/>
          <w:sz w:val="24"/>
        </w:rPr>
      </w:pPr>
      <w:r w:rsidRPr="005566BD">
        <w:rPr>
          <w:rFonts w:ascii="Arial" w:hAnsi="Arial"/>
          <w:sz w:val="24"/>
        </w:rPr>
        <w:t>подпрограмме «Благоустройство территории</w:t>
      </w:r>
      <w:r w:rsidR="00261005" w:rsidRPr="005566BD">
        <w:rPr>
          <w:rFonts w:ascii="Arial" w:hAnsi="Arial"/>
          <w:sz w:val="24"/>
        </w:rPr>
        <w:t xml:space="preserve"> городского поселения Видное</w:t>
      </w:r>
    </w:p>
    <w:p w:rsidR="00553C47" w:rsidRPr="005566BD" w:rsidRDefault="00553C47" w:rsidP="005566BD">
      <w:pPr>
        <w:jc w:val="right"/>
        <w:rPr>
          <w:rFonts w:ascii="Arial" w:hAnsi="Arial"/>
          <w:sz w:val="24"/>
          <w:szCs w:val="28"/>
        </w:rPr>
      </w:pPr>
      <w:r w:rsidRPr="005566BD">
        <w:rPr>
          <w:rFonts w:ascii="Arial" w:hAnsi="Arial"/>
          <w:sz w:val="24"/>
        </w:rPr>
        <w:t>Ленинского муниципального района»</w:t>
      </w:r>
    </w:p>
    <w:p w:rsidR="00553C47" w:rsidRPr="005566BD" w:rsidRDefault="00553C47" w:rsidP="005566BD">
      <w:pPr>
        <w:jc w:val="right"/>
        <w:rPr>
          <w:rFonts w:ascii="Arial" w:hAnsi="Arial"/>
          <w:sz w:val="24"/>
          <w:szCs w:val="28"/>
        </w:rPr>
      </w:pPr>
    </w:p>
    <w:p w:rsidR="00553C47" w:rsidRPr="005566BD" w:rsidRDefault="00553C47" w:rsidP="005566BD">
      <w:pPr>
        <w:rPr>
          <w:rFonts w:ascii="Arial" w:hAnsi="Arial"/>
          <w:sz w:val="24"/>
          <w:szCs w:val="28"/>
        </w:rPr>
      </w:pPr>
    </w:p>
    <w:p w:rsidR="00F130A1" w:rsidRPr="005566BD" w:rsidRDefault="00553C47" w:rsidP="005566BD">
      <w:pPr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 xml:space="preserve">Паспорт подпрограммы </w:t>
      </w:r>
      <w:r w:rsidRPr="005566BD">
        <w:rPr>
          <w:rFonts w:ascii="Arial" w:hAnsi="Arial"/>
          <w:b/>
          <w:sz w:val="24"/>
          <w:szCs w:val="24"/>
          <w:lang w:val="en-US"/>
        </w:rPr>
        <w:t>II</w:t>
      </w:r>
      <w:r w:rsidRPr="005566BD">
        <w:rPr>
          <w:rFonts w:ascii="Arial" w:hAnsi="Arial"/>
          <w:b/>
          <w:sz w:val="24"/>
          <w:szCs w:val="24"/>
        </w:rPr>
        <w:t xml:space="preserve"> «Благоустройство территорий </w:t>
      </w:r>
      <w:r w:rsidR="00F130A1" w:rsidRPr="005566BD">
        <w:rPr>
          <w:rFonts w:ascii="Arial" w:hAnsi="Arial"/>
          <w:b/>
          <w:sz w:val="24"/>
          <w:szCs w:val="24"/>
        </w:rPr>
        <w:t xml:space="preserve">городского поселения Видное </w:t>
      </w:r>
      <w:r w:rsidRPr="005566BD">
        <w:rPr>
          <w:rFonts w:ascii="Arial" w:hAnsi="Arial"/>
          <w:b/>
          <w:sz w:val="24"/>
          <w:szCs w:val="24"/>
        </w:rPr>
        <w:t xml:space="preserve">Ленинского муниципального района » </w:t>
      </w:r>
    </w:p>
    <w:p w:rsidR="00F130A1" w:rsidRPr="005566BD" w:rsidRDefault="00553C47" w:rsidP="005566BD">
      <w:pPr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>муниципальной программы</w:t>
      </w:r>
      <w:r w:rsidR="00F130A1" w:rsidRPr="005566BD">
        <w:rPr>
          <w:rFonts w:ascii="Arial" w:hAnsi="Arial"/>
          <w:b/>
          <w:sz w:val="24"/>
          <w:szCs w:val="24"/>
        </w:rPr>
        <w:t xml:space="preserve"> городского поселения Видное Ленинского муниципального района</w:t>
      </w:r>
    </w:p>
    <w:p w:rsidR="00553C47" w:rsidRPr="005566BD" w:rsidRDefault="00553C47" w:rsidP="005566BD">
      <w:pPr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 xml:space="preserve"> «</w:t>
      </w:r>
      <w:r w:rsidR="007841EA" w:rsidRPr="005566BD">
        <w:rPr>
          <w:rFonts w:ascii="Arial" w:hAnsi="Arial"/>
          <w:b/>
          <w:sz w:val="24"/>
          <w:szCs w:val="24"/>
        </w:rPr>
        <w:t xml:space="preserve">Формирование современной комфортной городской среды» </w:t>
      </w:r>
      <w:r w:rsidRPr="005566BD">
        <w:rPr>
          <w:rFonts w:ascii="Arial" w:hAnsi="Arial"/>
          <w:b/>
          <w:sz w:val="24"/>
          <w:szCs w:val="24"/>
        </w:rPr>
        <w:t>на 201</w:t>
      </w:r>
      <w:r w:rsidR="007841EA" w:rsidRPr="005566BD">
        <w:rPr>
          <w:rFonts w:ascii="Arial" w:hAnsi="Arial"/>
          <w:b/>
          <w:sz w:val="24"/>
          <w:szCs w:val="24"/>
        </w:rPr>
        <w:t>8</w:t>
      </w:r>
      <w:r w:rsidRPr="005566BD">
        <w:rPr>
          <w:rFonts w:ascii="Arial" w:hAnsi="Arial"/>
          <w:b/>
          <w:sz w:val="24"/>
          <w:szCs w:val="24"/>
        </w:rPr>
        <w:t>-20</w:t>
      </w:r>
      <w:r w:rsidR="00620F90" w:rsidRPr="005566BD">
        <w:rPr>
          <w:rFonts w:ascii="Arial" w:hAnsi="Arial"/>
          <w:b/>
          <w:sz w:val="24"/>
          <w:szCs w:val="24"/>
        </w:rPr>
        <w:t>2</w:t>
      </w:r>
      <w:r w:rsidR="007841EA" w:rsidRPr="005566BD">
        <w:rPr>
          <w:rFonts w:ascii="Arial" w:hAnsi="Arial"/>
          <w:b/>
          <w:sz w:val="24"/>
          <w:szCs w:val="24"/>
        </w:rPr>
        <w:t>2</w:t>
      </w:r>
      <w:r w:rsidR="00B3238A" w:rsidRPr="005566BD">
        <w:rPr>
          <w:rFonts w:ascii="Arial" w:hAnsi="Arial"/>
          <w:b/>
          <w:sz w:val="24"/>
          <w:szCs w:val="24"/>
        </w:rPr>
        <w:t xml:space="preserve"> годы</w:t>
      </w:r>
    </w:p>
    <w:p w:rsidR="00553C47" w:rsidRPr="005566BD" w:rsidRDefault="00553C47" w:rsidP="005566BD">
      <w:pPr>
        <w:autoSpaceDE w:val="0"/>
        <w:autoSpaceDN w:val="0"/>
        <w:adjustRightInd w:val="0"/>
        <w:jc w:val="center"/>
        <w:rPr>
          <w:rFonts w:ascii="Arial" w:hAnsi="Arial"/>
          <w:sz w:val="24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3011"/>
        <w:gridCol w:w="1576"/>
        <w:gridCol w:w="2422"/>
        <w:gridCol w:w="1276"/>
        <w:gridCol w:w="1275"/>
        <w:gridCol w:w="1134"/>
        <w:gridCol w:w="74"/>
        <w:gridCol w:w="890"/>
        <w:gridCol w:w="170"/>
        <w:gridCol w:w="822"/>
        <w:gridCol w:w="312"/>
        <w:gridCol w:w="680"/>
      </w:tblGrid>
      <w:tr w:rsidR="00553C47" w:rsidRPr="005566BD" w:rsidTr="005566BD">
        <w:tc>
          <w:tcPr>
            <w:tcW w:w="4536" w:type="dxa"/>
            <w:gridSpan w:val="2"/>
          </w:tcPr>
          <w:p w:rsidR="00553C47" w:rsidRPr="005566BD" w:rsidRDefault="00553C47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Муниципальный заказчик подпрограммы </w:t>
            </w:r>
          </w:p>
        </w:tc>
        <w:tc>
          <w:tcPr>
            <w:tcW w:w="10631" w:type="dxa"/>
            <w:gridSpan w:val="11"/>
          </w:tcPr>
          <w:p w:rsidR="00553C47" w:rsidRPr="005566BD" w:rsidRDefault="00553C47" w:rsidP="005566BD">
            <w:pPr>
              <w:suppressAutoHyphens/>
              <w:autoSpaceDE w:val="0"/>
              <w:snapToGrid w:val="0"/>
              <w:jc w:val="both"/>
              <w:rPr>
                <w:rFonts w:ascii="Arial" w:eastAsia="Arial" w:hAnsi="Arial"/>
                <w:sz w:val="24"/>
                <w:lang w:eastAsia="ar-SA"/>
              </w:rPr>
            </w:pPr>
            <w:r w:rsidRPr="005566BD">
              <w:rPr>
                <w:rFonts w:ascii="Arial" w:eastAsia="Arial" w:hAnsi="Arial"/>
                <w:sz w:val="24"/>
                <w:lang w:eastAsia="ar-SA"/>
              </w:rPr>
              <w:t xml:space="preserve">Управление жилищно-коммунального хозяйства администрации Ленинского муниципального района </w:t>
            </w:r>
          </w:p>
          <w:p w:rsidR="00553C47" w:rsidRPr="005566BD" w:rsidRDefault="00CC4CFB" w:rsidP="005566BD">
            <w:pPr>
              <w:tabs>
                <w:tab w:val="center" w:pos="4677"/>
                <w:tab w:val="right" w:pos="11011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 Управление дорожного хозяйства, благоустройства и транспорта</w:t>
            </w:r>
            <w:r w:rsidR="005566BD">
              <w:rPr>
                <w:rFonts w:ascii="Arial" w:hAnsi="Arial"/>
                <w:sz w:val="24"/>
              </w:rPr>
              <w:tab/>
            </w:r>
          </w:p>
        </w:tc>
      </w:tr>
      <w:tr w:rsidR="00C14A5E" w:rsidRPr="005566BD" w:rsidTr="005566BD">
        <w:trPr>
          <w:cantSplit/>
          <w:trHeight w:val="350"/>
        </w:trPr>
        <w:tc>
          <w:tcPr>
            <w:tcW w:w="1525" w:type="dxa"/>
            <w:vMerge w:val="restart"/>
          </w:tcPr>
          <w:p w:rsidR="00C14A5E" w:rsidRPr="005566BD" w:rsidRDefault="00C14A5E" w:rsidP="005566BD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C14A5E" w:rsidRPr="005566BD" w:rsidRDefault="00C14A5E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том числе по годам:</w:t>
            </w:r>
          </w:p>
          <w:p w:rsidR="00C14A5E" w:rsidRPr="005566BD" w:rsidRDefault="00C14A5E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C14A5E" w:rsidRPr="005566BD" w:rsidRDefault="00C14A5E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C14A5E" w:rsidRPr="005566BD" w:rsidRDefault="00C14A5E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  <w:p w:rsidR="00C14A5E" w:rsidRPr="005566BD" w:rsidRDefault="00C14A5E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3011" w:type="dxa"/>
            <w:vMerge w:val="restart"/>
          </w:tcPr>
          <w:p w:rsidR="00C14A5E" w:rsidRPr="005566BD" w:rsidRDefault="00C14A5E" w:rsidP="005566BD">
            <w:pPr>
              <w:tabs>
                <w:tab w:val="left" w:pos="9639"/>
                <w:tab w:val="left" w:pos="9781"/>
              </w:tabs>
              <w:autoSpaceDE w:val="0"/>
              <w:autoSpaceDN w:val="0"/>
              <w:adjustRightInd w:val="0"/>
              <w:ind w:right="-10"/>
              <w:jc w:val="right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 xml:space="preserve">«Формирование современной комфортной городской среды» </w:t>
            </w:r>
          </w:p>
          <w:p w:rsidR="00C14A5E" w:rsidRPr="005566BD" w:rsidRDefault="00C14A5E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2018-2022 годы</w:t>
            </w:r>
          </w:p>
        </w:tc>
        <w:tc>
          <w:tcPr>
            <w:tcW w:w="1576" w:type="dxa"/>
            <w:vMerge w:val="restart"/>
          </w:tcPr>
          <w:p w:rsidR="00C14A5E" w:rsidRPr="005566BD" w:rsidRDefault="00C14A5E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Главный распорядитель бюджетных средств</w:t>
            </w:r>
          </w:p>
        </w:tc>
        <w:tc>
          <w:tcPr>
            <w:tcW w:w="2422" w:type="dxa"/>
            <w:vMerge w:val="restart"/>
          </w:tcPr>
          <w:p w:rsidR="00C14A5E" w:rsidRPr="005566BD" w:rsidRDefault="00C14A5E" w:rsidP="005566BD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Источник финансирования</w:t>
            </w:r>
          </w:p>
        </w:tc>
        <w:tc>
          <w:tcPr>
            <w:tcW w:w="6633" w:type="dxa"/>
            <w:gridSpan w:val="9"/>
          </w:tcPr>
          <w:p w:rsidR="00C14A5E" w:rsidRPr="005566BD" w:rsidRDefault="00C14A5E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Расходы  (тыс. рублей)</w:t>
            </w:r>
          </w:p>
          <w:p w:rsidR="00C14A5E" w:rsidRPr="005566BD" w:rsidRDefault="00C14A5E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</w:tr>
      <w:tr w:rsidR="00C14A5E" w:rsidRPr="005566BD" w:rsidTr="005566BD">
        <w:trPr>
          <w:cantSplit/>
          <w:trHeight w:val="884"/>
        </w:trPr>
        <w:tc>
          <w:tcPr>
            <w:tcW w:w="1525" w:type="dxa"/>
            <w:vMerge/>
          </w:tcPr>
          <w:p w:rsidR="00C14A5E" w:rsidRPr="005566BD" w:rsidRDefault="00C14A5E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3011" w:type="dxa"/>
            <w:vMerge/>
            <w:tcBorders>
              <w:bottom w:val="single" w:sz="4" w:space="0" w:color="auto"/>
            </w:tcBorders>
          </w:tcPr>
          <w:p w:rsidR="00C14A5E" w:rsidRPr="005566BD" w:rsidRDefault="00C14A5E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76" w:type="dxa"/>
            <w:vMerge/>
            <w:tcBorders>
              <w:bottom w:val="single" w:sz="4" w:space="0" w:color="auto"/>
            </w:tcBorders>
          </w:tcPr>
          <w:p w:rsidR="00C14A5E" w:rsidRPr="005566BD" w:rsidRDefault="00C14A5E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2422" w:type="dxa"/>
            <w:vMerge/>
            <w:tcBorders>
              <w:bottom w:val="single" w:sz="4" w:space="0" w:color="auto"/>
            </w:tcBorders>
          </w:tcPr>
          <w:p w:rsidR="00C14A5E" w:rsidRPr="005566BD" w:rsidRDefault="00C14A5E" w:rsidP="005566BD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14A5E" w:rsidRPr="005566BD" w:rsidRDefault="00C14A5E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2018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14A5E" w:rsidRPr="005566BD" w:rsidRDefault="00C14A5E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14A5E" w:rsidRPr="005566BD" w:rsidRDefault="00C14A5E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2020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:rsidR="00C14A5E" w:rsidRPr="005566BD" w:rsidRDefault="00C14A5E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2021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C14A5E" w:rsidRPr="005566BD" w:rsidRDefault="00C14A5E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2022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C14A5E" w:rsidRPr="005566BD" w:rsidRDefault="00C14A5E" w:rsidP="005566BD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Итого</w:t>
            </w:r>
          </w:p>
        </w:tc>
      </w:tr>
      <w:tr w:rsidR="00451DA8" w:rsidRPr="005566BD" w:rsidTr="005566BD">
        <w:tc>
          <w:tcPr>
            <w:tcW w:w="1525" w:type="dxa"/>
            <w:vMerge/>
          </w:tcPr>
          <w:p w:rsidR="00451DA8" w:rsidRPr="005566BD" w:rsidRDefault="00451DA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3011" w:type="dxa"/>
            <w:vMerge w:val="restart"/>
          </w:tcPr>
          <w:p w:rsidR="00451DA8" w:rsidRPr="005566BD" w:rsidRDefault="00451DA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Подпрограмма «Благоустройство территорий городского поселения Видное Ленинского муниципального района»</w:t>
            </w:r>
          </w:p>
          <w:p w:rsidR="00451DA8" w:rsidRPr="005566BD" w:rsidRDefault="00451DA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51DA8" w:rsidRPr="005566BD" w:rsidRDefault="00451DA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51DA8" w:rsidRPr="005566BD" w:rsidRDefault="00451DA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51DA8" w:rsidRPr="005566BD" w:rsidRDefault="00451DA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51DA8" w:rsidRPr="005566BD" w:rsidRDefault="00451DA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51DA8" w:rsidRPr="005566BD" w:rsidRDefault="00451DA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51DA8" w:rsidRPr="005566BD" w:rsidRDefault="00451DA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51DA8" w:rsidRPr="005566BD" w:rsidRDefault="00451DA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51DA8" w:rsidRPr="005566BD" w:rsidRDefault="00451DA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76" w:type="dxa"/>
            <w:vMerge w:val="restart"/>
          </w:tcPr>
          <w:p w:rsidR="00451DA8" w:rsidRPr="005566BD" w:rsidRDefault="00451DA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Администра-ция городского поселения Видное</w:t>
            </w:r>
          </w:p>
          <w:p w:rsidR="00451DA8" w:rsidRPr="005566BD" w:rsidRDefault="00451DA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Ленинского муниципально-го района</w:t>
            </w:r>
          </w:p>
        </w:tc>
        <w:tc>
          <w:tcPr>
            <w:tcW w:w="2422" w:type="dxa"/>
          </w:tcPr>
          <w:p w:rsidR="00451DA8" w:rsidRPr="005566BD" w:rsidRDefault="00451DA8" w:rsidP="005566BD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Всего:</w:t>
            </w:r>
          </w:p>
          <w:p w:rsidR="00451DA8" w:rsidRPr="005566BD" w:rsidRDefault="00451DA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том числе:</w:t>
            </w:r>
          </w:p>
        </w:tc>
        <w:tc>
          <w:tcPr>
            <w:tcW w:w="1276" w:type="dxa"/>
          </w:tcPr>
          <w:p w:rsidR="00451DA8" w:rsidRPr="005566BD" w:rsidRDefault="00B74A6D" w:rsidP="005566BD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227717,24</w:t>
            </w:r>
          </w:p>
        </w:tc>
        <w:tc>
          <w:tcPr>
            <w:tcW w:w="1275" w:type="dxa"/>
          </w:tcPr>
          <w:p w:rsidR="00451DA8" w:rsidRPr="005566BD" w:rsidRDefault="00B826A6" w:rsidP="005566BD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24</w:t>
            </w:r>
            <w:r w:rsidR="00AF729E" w:rsidRPr="005566BD">
              <w:rPr>
                <w:rFonts w:ascii="Arial" w:eastAsia="Calibri" w:hAnsi="Arial" w:cs="Times New Roman"/>
                <w:sz w:val="24"/>
                <w:szCs w:val="20"/>
              </w:rPr>
              <w:t>9842</w:t>
            </w: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,</w:t>
            </w:r>
            <w:r w:rsidR="00AF729E" w:rsidRPr="005566BD">
              <w:rPr>
                <w:rFonts w:ascii="Arial" w:eastAsia="Calibri" w:hAnsi="Arial" w:cs="Times New Roman"/>
                <w:sz w:val="24"/>
                <w:szCs w:val="20"/>
              </w:rPr>
              <w:t>24</w:t>
            </w:r>
          </w:p>
        </w:tc>
        <w:tc>
          <w:tcPr>
            <w:tcW w:w="1134" w:type="dxa"/>
          </w:tcPr>
          <w:p w:rsidR="00451DA8" w:rsidRPr="005566BD" w:rsidRDefault="00B826A6" w:rsidP="005566BD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248106,00</w:t>
            </w:r>
          </w:p>
        </w:tc>
        <w:tc>
          <w:tcPr>
            <w:tcW w:w="964" w:type="dxa"/>
            <w:gridSpan w:val="2"/>
          </w:tcPr>
          <w:p w:rsidR="00451DA8" w:rsidRPr="005566BD" w:rsidRDefault="00B826A6" w:rsidP="005566BD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252585,70</w:t>
            </w:r>
          </w:p>
        </w:tc>
        <w:tc>
          <w:tcPr>
            <w:tcW w:w="992" w:type="dxa"/>
            <w:gridSpan w:val="2"/>
          </w:tcPr>
          <w:p w:rsidR="00451DA8" w:rsidRPr="005566BD" w:rsidRDefault="00B826A6" w:rsidP="005566BD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235199,30</w:t>
            </w:r>
          </w:p>
        </w:tc>
        <w:tc>
          <w:tcPr>
            <w:tcW w:w="992" w:type="dxa"/>
            <w:gridSpan w:val="2"/>
          </w:tcPr>
          <w:p w:rsidR="00451DA8" w:rsidRPr="005566BD" w:rsidRDefault="00246469" w:rsidP="005566BD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12</w:t>
            </w:r>
            <w:r w:rsidR="00B74A6D" w:rsidRPr="005566BD">
              <w:rPr>
                <w:rFonts w:ascii="Arial" w:eastAsia="Calibri" w:hAnsi="Arial" w:cs="Times New Roman"/>
                <w:sz w:val="24"/>
                <w:szCs w:val="20"/>
              </w:rPr>
              <w:t>1</w:t>
            </w:r>
            <w:r w:rsidR="00AF729E" w:rsidRPr="005566BD">
              <w:rPr>
                <w:rFonts w:ascii="Arial" w:eastAsia="Calibri" w:hAnsi="Arial" w:cs="Times New Roman"/>
                <w:sz w:val="24"/>
                <w:szCs w:val="20"/>
              </w:rPr>
              <w:t>3450</w:t>
            </w:r>
            <w:r w:rsidR="00B74A6D" w:rsidRPr="005566BD">
              <w:rPr>
                <w:rFonts w:ascii="Arial" w:eastAsia="Calibri" w:hAnsi="Arial" w:cs="Times New Roman"/>
                <w:sz w:val="24"/>
                <w:szCs w:val="20"/>
              </w:rPr>
              <w:t>,</w:t>
            </w:r>
            <w:r w:rsidR="00AF729E" w:rsidRPr="005566BD">
              <w:rPr>
                <w:rFonts w:ascii="Arial" w:eastAsia="Calibri" w:hAnsi="Arial" w:cs="Times New Roman"/>
                <w:sz w:val="24"/>
                <w:szCs w:val="20"/>
              </w:rPr>
              <w:t>48</w:t>
            </w:r>
          </w:p>
        </w:tc>
      </w:tr>
      <w:tr w:rsidR="00451DA8" w:rsidRPr="005566BD" w:rsidTr="005566BD">
        <w:trPr>
          <w:trHeight w:val="465"/>
        </w:trPr>
        <w:tc>
          <w:tcPr>
            <w:tcW w:w="1525" w:type="dxa"/>
            <w:vMerge/>
          </w:tcPr>
          <w:p w:rsidR="00451DA8" w:rsidRPr="005566BD" w:rsidRDefault="00451DA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3011" w:type="dxa"/>
            <w:vMerge/>
          </w:tcPr>
          <w:p w:rsidR="00451DA8" w:rsidRPr="005566BD" w:rsidRDefault="00451DA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576" w:type="dxa"/>
            <w:vMerge/>
          </w:tcPr>
          <w:p w:rsidR="00451DA8" w:rsidRPr="005566BD" w:rsidRDefault="00451DA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2422" w:type="dxa"/>
          </w:tcPr>
          <w:p w:rsidR="00451DA8" w:rsidRPr="005566BD" w:rsidRDefault="00451DA8" w:rsidP="005566BD">
            <w:pPr>
              <w:pStyle w:val="af"/>
              <w:rPr>
                <w:rFonts w:ascii="Arial" w:hAnsi="Arial"/>
                <w:sz w:val="24"/>
                <w:szCs w:val="20"/>
              </w:rPr>
            </w:pPr>
            <w:r w:rsidRPr="005566BD">
              <w:rPr>
                <w:rFonts w:ascii="Arial" w:hAnsi="Arial"/>
                <w:sz w:val="24"/>
                <w:szCs w:val="20"/>
              </w:rPr>
              <w:t>Средства бюджета  г.п. Видное</w:t>
            </w:r>
          </w:p>
        </w:tc>
        <w:tc>
          <w:tcPr>
            <w:tcW w:w="1276" w:type="dxa"/>
          </w:tcPr>
          <w:p w:rsidR="00451DA8" w:rsidRPr="005566BD" w:rsidRDefault="00B826A6" w:rsidP="005566BD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209109,40</w:t>
            </w:r>
          </w:p>
        </w:tc>
        <w:tc>
          <w:tcPr>
            <w:tcW w:w="1275" w:type="dxa"/>
          </w:tcPr>
          <w:p w:rsidR="00451DA8" w:rsidRPr="005566BD" w:rsidRDefault="00B826A6" w:rsidP="005566BD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23</w:t>
            </w:r>
            <w:r w:rsidR="00AF729E" w:rsidRPr="005566BD">
              <w:rPr>
                <w:rFonts w:ascii="Arial" w:eastAsia="Calibri" w:hAnsi="Arial" w:cs="Times New Roman"/>
                <w:sz w:val="24"/>
                <w:szCs w:val="20"/>
              </w:rPr>
              <w:t>8331,90</w:t>
            </w:r>
          </w:p>
        </w:tc>
        <w:tc>
          <w:tcPr>
            <w:tcW w:w="1134" w:type="dxa"/>
          </w:tcPr>
          <w:p w:rsidR="00451DA8" w:rsidRPr="005566BD" w:rsidRDefault="00B826A6" w:rsidP="005566BD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248106,00</w:t>
            </w:r>
          </w:p>
        </w:tc>
        <w:tc>
          <w:tcPr>
            <w:tcW w:w="964" w:type="dxa"/>
            <w:gridSpan w:val="2"/>
          </w:tcPr>
          <w:p w:rsidR="00451DA8" w:rsidRPr="005566BD" w:rsidRDefault="00B826A6" w:rsidP="005566BD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252585,70</w:t>
            </w:r>
          </w:p>
        </w:tc>
        <w:tc>
          <w:tcPr>
            <w:tcW w:w="992" w:type="dxa"/>
            <w:gridSpan w:val="2"/>
          </w:tcPr>
          <w:p w:rsidR="00451DA8" w:rsidRPr="005566BD" w:rsidRDefault="00B826A6" w:rsidP="005566BD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235199,30</w:t>
            </w:r>
          </w:p>
        </w:tc>
        <w:tc>
          <w:tcPr>
            <w:tcW w:w="992" w:type="dxa"/>
            <w:gridSpan w:val="2"/>
          </w:tcPr>
          <w:p w:rsidR="00451DA8" w:rsidRPr="005566BD" w:rsidRDefault="00246469" w:rsidP="005566BD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118</w:t>
            </w:r>
            <w:r w:rsidR="00AF729E" w:rsidRPr="005566BD">
              <w:rPr>
                <w:rFonts w:ascii="Arial" w:eastAsia="Calibri" w:hAnsi="Arial" w:cs="Times New Roman"/>
                <w:sz w:val="24"/>
                <w:szCs w:val="20"/>
              </w:rPr>
              <w:t>3332</w:t>
            </w: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,</w:t>
            </w:r>
            <w:r w:rsidR="00AF729E" w:rsidRPr="005566BD">
              <w:rPr>
                <w:rFonts w:ascii="Arial" w:eastAsia="Calibri" w:hAnsi="Arial" w:cs="Times New Roman"/>
                <w:sz w:val="24"/>
                <w:szCs w:val="20"/>
              </w:rPr>
              <w:t>30</w:t>
            </w:r>
          </w:p>
        </w:tc>
      </w:tr>
      <w:tr w:rsidR="00451DA8" w:rsidRPr="005566BD" w:rsidTr="005566BD">
        <w:trPr>
          <w:trHeight w:val="465"/>
        </w:trPr>
        <w:tc>
          <w:tcPr>
            <w:tcW w:w="1525" w:type="dxa"/>
            <w:vMerge/>
          </w:tcPr>
          <w:p w:rsidR="00451DA8" w:rsidRPr="005566BD" w:rsidRDefault="00451DA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3011" w:type="dxa"/>
            <w:vMerge/>
          </w:tcPr>
          <w:p w:rsidR="00451DA8" w:rsidRPr="005566BD" w:rsidRDefault="00451DA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576" w:type="dxa"/>
            <w:vMerge/>
          </w:tcPr>
          <w:p w:rsidR="00451DA8" w:rsidRPr="005566BD" w:rsidRDefault="00451DA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2422" w:type="dxa"/>
          </w:tcPr>
          <w:p w:rsidR="00451DA8" w:rsidRPr="005566BD" w:rsidRDefault="00451DA8" w:rsidP="005566BD">
            <w:pPr>
              <w:pStyle w:val="af"/>
              <w:rPr>
                <w:rFonts w:ascii="Arial" w:hAnsi="Arial"/>
                <w:sz w:val="24"/>
                <w:szCs w:val="20"/>
              </w:rPr>
            </w:pPr>
            <w:r w:rsidRPr="005566BD">
              <w:rPr>
                <w:rFonts w:ascii="Arial" w:hAnsi="Arial"/>
                <w:sz w:val="24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51DA8" w:rsidRPr="005566BD" w:rsidRDefault="00B74A6D" w:rsidP="005566BD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18607,84</w:t>
            </w:r>
          </w:p>
        </w:tc>
        <w:tc>
          <w:tcPr>
            <w:tcW w:w="1275" w:type="dxa"/>
          </w:tcPr>
          <w:p w:rsidR="00451DA8" w:rsidRPr="005566BD" w:rsidRDefault="00B826A6" w:rsidP="005566BD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11510,34</w:t>
            </w:r>
          </w:p>
        </w:tc>
        <w:tc>
          <w:tcPr>
            <w:tcW w:w="1134" w:type="dxa"/>
          </w:tcPr>
          <w:p w:rsidR="00451DA8" w:rsidRPr="005566BD" w:rsidRDefault="00451DA8" w:rsidP="005566BD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0,0</w:t>
            </w:r>
          </w:p>
        </w:tc>
        <w:tc>
          <w:tcPr>
            <w:tcW w:w="964" w:type="dxa"/>
            <w:gridSpan w:val="2"/>
          </w:tcPr>
          <w:p w:rsidR="00451DA8" w:rsidRPr="005566BD" w:rsidRDefault="00451DA8" w:rsidP="005566BD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451DA8" w:rsidRPr="005566BD" w:rsidRDefault="00451DA8" w:rsidP="005566BD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451DA8" w:rsidRPr="005566BD" w:rsidRDefault="00B74A6D" w:rsidP="005566BD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30118,18</w:t>
            </w:r>
          </w:p>
        </w:tc>
      </w:tr>
      <w:tr w:rsidR="00451DA8" w:rsidRPr="005566BD" w:rsidTr="005566BD">
        <w:trPr>
          <w:trHeight w:val="1284"/>
        </w:trPr>
        <w:tc>
          <w:tcPr>
            <w:tcW w:w="1525" w:type="dxa"/>
            <w:vMerge/>
          </w:tcPr>
          <w:p w:rsidR="00451DA8" w:rsidRPr="005566BD" w:rsidRDefault="00451DA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3011" w:type="dxa"/>
            <w:vMerge/>
          </w:tcPr>
          <w:p w:rsidR="00451DA8" w:rsidRPr="005566BD" w:rsidRDefault="00451DA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576" w:type="dxa"/>
            <w:vMerge/>
          </w:tcPr>
          <w:p w:rsidR="00451DA8" w:rsidRPr="005566BD" w:rsidRDefault="00451DA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2422" w:type="dxa"/>
          </w:tcPr>
          <w:p w:rsidR="00451DA8" w:rsidRPr="005566BD" w:rsidRDefault="00451DA8" w:rsidP="005566BD">
            <w:pPr>
              <w:pStyle w:val="ConsPlusCell"/>
              <w:tabs>
                <w:tab w:val="center" w:pos="4677"/>
                <w:tab w:val="right" w:pos="9355"/>
              </w:tabs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451DA8" w:rsidRPr="005566BD" w:rsidRDefault="00451DA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5" w:type="dxa"/>
          </w:tcPr>
          <w:p w:rsidR="00451DA8" w:rsidRPr="005566BD" w:rsidRDefault="00451DA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</w:tcPr>
          <w:p w:rsidR="00451DA8" w:rsidRPr="005566BD" w:rsidRDefault="00451DA8" w:rsidP="005566BD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0,0</w:t>
            </w:r>
          </w:p>
        </w:tc>
        <w:tc>
          <w:tcPr>
            <w:tcW w:w="964" w:type="dxa"/>
            <w:gridSpan w:val="2"/>
          </w:tcPr>
          <w:p w:rsidR="00451DA8" w:rsidRPr="005566BD" w:rsidRDefault="00451DA8" w:rsidP="005566BD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451DA8" w:rsidRPr="005566BD" w:rsidRDefault="00451DA8" w:rsidP="005566BD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451DA8" w:rsidRPr="005566BD" w:rsidRDefault="00451DA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</w:tr>
      <w:tr w:rsidR="00451DA8" w:rsidRPr="005566BD" w:rsidTr="005566BD">
        <w:trPr>
          <w:trHeight w:val="471"/>
        </w:trPr>
        <w:tc>
          <w:tcPr>
            <w:tcW w:w="8534" w:type="dxa"/>
            <w:gridSpan w:val="4"/>
          </w:tcPr>
          <w:p w:rsidR="00451DA8" w:rsidRPr="005566BD" w:rsidRDefault="00451DA8" w:rsidP="005566BD">
            <w:pPr>
              <w:tabs>
                <w:tab w:val="left" w:pos="9639"/>
                <w:tab w:val="left" w:pos="9781"/>
              </w:tabs>
              <w:autoSpaceDE w:val="0"/>
              <w:autoSpaceDN w:val="0"/>
              <w:adjustRightInd w:val="0"/>
              <w:ind w:right="-1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 xml:space="preserve">Планируемые результаты реализации подпрограммы «Благоустройство территорий городского поселения Видное Ленинского муниципального района»  муниципальной программы  городского поселения Видное Ленинского муниципального района </w:t>
            </w:r>
          </w:p>
          <w:p w:rsidR="00451DA8" w:rsidRPr="005566BD" w:rsidRDefault="00451DA8" w:rsidP="005566BD">
            <w:pPr>
              <w:tabs>
                <w:tab w:val="left" w:pos="9639"/>
                <w:tab w:val="left" w:pos="9781"/>
              </w:tabs>
              <w:autoSpaceDE w:val="0"/>
              <w:autoSpaceDN w:val="0"/>
              <w:adjustRightInd w:val="0"/>
              <w:ind w:right="-1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«Формирование современной комфортной городской среды»</w:t>
            </w:r>
          </w:p>
          <w:p w:rsidR="00451DA8" w:rsidRPr="005566BD" w:rsidRDefault="00451DA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2018-2022 годы</w:t>
            </w:r>
          </w:p>
        </w:tc>
        <w:tc>
          <w:tcPr>
            <w:tcW w:w="1276" w:type="dxa"/>
          </w:tcPr>
          <w:p w:rsidR="00451DA8" w:rsidRPr="005566BD" w:rsidRDefault="00451DA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51DA8" w:rsidRPr="005566BD" w:rsidRDefault="00451DA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451DA8" w:rsidRPr="005566BD" w:rsidRDefault="00451DA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2019</w:t>
            </w:r>
          </w:p>
        </w:tc>
        <w:tc>
          <w:tcPr>
            <w:tcW w:w="964" w:type="dxa"/>
            <w:gridSpan w:val="2"/>
            <w:vAlign w:val="center"/>
          </w:tcPr>
          <w:p w:rsidR="00451DA8" w:rsidRPr="005566BD" w:rsidRDefault="00451DA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2020</w:t>
            </w:r>
          </w:p>
        </w:tc>
        <w:tc>
          <w:tcPr>
            <w:tcW w:w="992" w:type="dxa"/>
            <w:gridSpan w:val="2"/>
            <w:vAlign w:val="center"/>
          </w:tcPr>
          <w:p w:rsidR="00451DA8" w:rsidRPr="005566BD" w:rsidRDefault="00451DA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2021</w:t>
            </w:r>
          </w:p>
        </w:tc>
        <w:tc>
          <w:tcPr>
            <w:tcW w:w="992" w:type="dxa"/>
            <w:gridSpan w:val="2"/>
            <w:vAlign w:val="center"/>
          </w:tcPr>
          <w:p w:rsidR="00451DA8" w:rsidRPr="005566BD" w:rsidRDefault="00451DA8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2022</w:t>
            </w:r>
          </w:p>
        </w:tc>
      </w:tr>
      <w:tr w:rsidR="00725A39" w:rsidRPr="005566BD" w:rsidTr="005566BD">
        <w:trPr>
          <w:trHeight w:val="471"/>
        </w:trPr>
        <w:tc>
          <w:tcPr>
            <w:tcW w:w="8534" w:type="dxa"/>
            <w:gridSpan w:val="4"/>
          </w:tcPr>
          <w:p w:rsidR="00725A39" w:rsidRPr="005566BD" w:rsidRDefault="00725A39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Количество объектов электросетевого хозяйства, систем наружного и архитектурно-художественного освещения на которых реализованы мероприятия по устройству и капитальному ремонту</w:t>
            </w:r>
          </w:p>
        </w:tc>
        <w:tc>
          <w:tcPr>
            <w:tcW w:w="1276" w:type="dxa"/>
            <w:vAlign w:val="center"/>
          </w:tcPr>
          <w:p w:rsidR="00725A39" w:rsidRPr="005566BD" w:rsidRDefault="00725A39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ед</w:t>
            </w:r>
          </w:p>
        </w:tc>
        <w:tc>
          <w:tcPr>
            <w:tcW w:w="1275" w:type="dxa"/>
          </w:tcPr>
          <w:p w:rsidR="00725A39" w:rsidRPr="005566BD" w:rsidRDefault="00725A39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208" w:type="dxa"/>
            <w:gridSpan w:val="2"/>
          </w:tcPr>
          <w:p w:rsidR="00725A39" w:rsidRPr="005566BD" w:rsidRDefault="00A77DEA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</w:t>
            </w:r>
          </w:p>
        </w:tc>
        <w:tc>
          <w:tcPr>
            <w:tcW w:w="890" w:type="dxa"/>
          </w:tcPr>
          <w:p w:rsidR="00725A39" w:rsidRPr="005566BD" w:rsidRDefault="00725A39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</w:t>
            </w:r>
          </w:p>
        </w:tc>
        <w:tc>
          <w:tcPr>
            <w:tcW w:w="992" w:type="dxa"/>
            <w:gridSpan w:val="2"/>
          </w:tcPr>
          <w:p w:rsidR="00725A39" w:rsidRPr="005566BD" w:rsidRDefault="00725A39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</w:t>
            </w:r>
          </w:p>
        </w:tc>
        <w:tc>
          <w:tcPr>
            <w:tcW w:w="992" w:type="dxa"/>
            <w:gridSpan w:val="2"/>
          </w:tcPr>
          <w:p w:rsidR="00725A39" w:rsidRPr="005566BD" w:rsidRDefault="00725A39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</w:t>
            </w:r>
          </w:p>
          <w:p w:rsidR="00725A39" w:rsidRPr="005566BD" w:rsidRDefault="00725A39" w:rsidP="005566BD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A77DEA" w:rsidRPr="005566BD" w:rsidTr="005566BD">
        <w:trPr>
          <w:trHeight w:val="471"/>
        </w:trPr>
        <w:tc>
          <w:tcPr>
            <w:tcW w:w="8534" w:type="dxa"/>
            <w:gridSpan w:val="4"/>
          </w:tcPr>
          <w:p w:rsidR="00A77DEA" w:rsidRPr="005566BD" w:rsidRDefault="00A77DEA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Сокращение уровня износа электросетевого хозяйства систем наружного освещения с применением СИП и высокоэффективных светильников</w:t>
            </w:r>
          </w:p>
        </w:tc>
        <w:tc>
          <w:tcPr>
            <w:tcW w:w="1276" w:type="dxa"/>
            <w:vAlign w:val="center"/>
          </w:tcPr>
          <w:p w:rsidR="00A77DEA" w:rsidRPr="005566BD" w:rsidRDefault="00A77DEA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A77DEA" w:rsidRPr="005566BD" w:rsidRDefault="00A77DEA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66</w:t>
            </w:r>
          </w:p>
        </w:tc>
        <w:tc>
          <w:tcPr>
            <w:tcW w:w="4082" w:type="dxa"/>
            <w:gridSpan w:val="7"/>
            <w:vAlign w:val="center"/>
          </w:tcPr>
          <w:p w:rsidR="00A77DEA" w:rsidRPr="005566BD" w:rsidRDefault="00A77DEA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A77DEA" w:rsidRPr="005566BD" w:rsidTr="005566BD">
        <w:trPr>
          <w:trHeight w:val="471"/>
        </w:trPr>
        <w:tc>
          <w:tcPr>
            <w:tcW w:w="8534" w:type="dxa"/>
            <w:gridSpan w:val="4"/>
          </w:tcPr>
          <w:p w:rsidR="00A77DEA" w:rsidRPr="005566BD" w:rsidRDefault="00A77DEA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«Светлый город» – доля освещённых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 с уровнем освещённости, соответствующим нормативным значениям (%)</w:t>
            </w:r>
          </w:p>
        </w:tc>
        <w:tc>
          <w:tcPr>
            <w:tcW w:w="1276" w:type="dxa"/>
          </w:tcPr>
          <w:p w:rsidR="00A77DEA" w:rsidRPr="005566BD" w:rsidRDefault="00A77DEA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%</w:t>
            </w:r>
          </w:p>
        </w:tc>
        <w:tc>
          <w:tcPr>
            <w:tcW w:w="1275" w:type="dxa"/>
          </w:tcPr>
          <w:p w:rsidR="00A77DEA" w:rsidRPr="005566BD" w:rsidRDefault="00A77DEA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92,9</w:t>
            </w:r>
          </w:p>
        </w:tc>
        <w:tc>
          <w:tcPr>
            <w:tcW w:w="1208" w:type="dxa"/>
            <w:gridSpan w:val="2"/>
          </w:tcPr>
          <w:p w:rsidR="00A77DEA" w:rsidRPr="005566BD" w:rsidRDefault="00A77DEA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93,0</w:t>
            </w:r>
          </w:p>
        </w:tc>
        <w:tc>
          <w:tcPr>
            <w:tcW w:w="1060" w:type="dxa"/>
            <w:gridSpan w:val="2"/>
          </w:tcPr>
          <w:p w:rsidR="00A77DEA" w:rsidRPr="005566BD" w:rsidRDefault="00A77DEA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95,2</w:t>
            </w:r>
          </w:p>
        </w:tc>
        <w:tc>
          <w:tcPr>
            <w:tcW w:w="1134" w:type="dxa"/>
            <w:gridSpan w:val="2"/>
          </w:tcPr>
          <w:p w:rsidR="00A77DEA" w:rsidRPr="005566BD" w:rsidRDefault="00A77DEA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97,6</w:t>
            </w:r>
          </w:p>
        </w:tc>
        <w:tc>
          <w:tcPr>
            <w:tcW w:w="680" w:type="dxa"/>
          </w:tcPr>
          <w:p w:rsidR="00A77DEA" w:rsidRPr="005566BD" w:rsidRDefault="00A77DEA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</w:tr>
      <w:tr w:rsidR="00A77DEA" w:rsidRPr="005566BD" w:rsidTr="005566BD">
        <w:trPr>
          <w:trHeight w:val="471"/>
        </w:trPr>
        <w:tc>
          <w:tcPr>
            <w:tcW w:w="8534" w:type="dxa"/>
            <w:gridSpan w:val="4"/>
          </w:tcPr>
          <w:p w:rsidR="00A77DEA" w:rsidRPr="005566BD" w:rsidRDefault="00A77DEA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Доля светильников наружного освещения, управление которыми осуществляется с использованием автоматизированных систем управления наружным освещением (%)</w:t>
            </w:r>
          </w:p>
        </w:tc>
        <w:tc>
          <w:tcPr>
            <w:tcW w:w="1276" w:type="dxa"/>
          </w:tcPr>
          <w:p w:rsidR="00A77DEA" w:rsidRPr="005566BD" w:rsidRDefault="00A77DEA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%</w:t>
            </w:r>
          </w:p>
        </w:tc>
        <w:tc>
          <w:tcPr>
            <w:tcW w:w="1275" w:type="dxa"/>
          </w:tcPr>
          <w:p w:rsidR="00A77DEA" w:rsidRPr="005566BD" w:rsidRDefault="00A77DEA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18</w:t>
            </w:r>
          </w:p>
        </w:tc>
        <w:tc>
          <w:tcPr>
            <w:tcW w:w="1208" w:type="dxa"/>
            <w:gridSpan w:val="2"/>
          </w:tcPr>
          <w:p w:rsidR="00A77DEA" w:rsidRPr="005566BD" w:rsidRDefault="00A77DEA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25</w:t>
            </w:r>
          </w:p>
        </w:tc>
        <w:tc>
          <w:tcPr>
            <w:tcW w:w="1060" w:type="dxa"/>
            <w:gridSpan w:val="2"/>
          </w:tcPr>
          <w:p w:rsidR="00A77DEA" w:rsidRPr="005566BD" w:rsidRDefault="00A77DEA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30</w:t>
            </w:r>
          </w:p>
        </w:tc>
        <w:tc>
          <w:tcPr>
            <w:tcW w:w="1134" w:type="dxa"/>
            <w:gridSpan w:val="2"/>
          </w:tcPr>
          <w:p w:rsidR="00A77DEA" w:rsidRPr="005566BD" w:rsidRDefault="00A77DEA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35</w:t>
            </w:r>
          </w:p>
        </w:tc>
        <w:tc>
          <w:tcPr>
            <w:tcW w:w="680" w:type="dxa"/>
          </w:tcPr>
          <w:p w:rsidR="00A77DEA" w:rsidRPr="005566BD" w:rsidRDefault="00A77DEA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50</w:t>
            </w:r>
          </w:p>
        </w:tc>
      </w:tr>
    </w:tbl>
    <w:p w:rsidR="00553C47" w:rsidRPr="005566BD" w:rsidRDefault="00553C47" w:rsidP="005566BD">
      <w:pPr>
        <w:rPr>
          <w:rFonts w:ascii="Arial" w:hAnsi="Arial"/>
          <w:sz w:val="24"/>
          <w:szCs w:val="28"/>
        </w:rPr>
        <w:sectPr w:rsidR="00553C47" w:rsidRPr="005566BD" w:rsidSect="00772062">
          <w:type w:val="nextColumn"/>
          <w:pgSz w:w="16838" w:h="11906" w:orient="landscape" w:code="9"/>
          <w:pgMar w:top="1134" w:right="567" w:bottom="1134" w:left="1134" w:header="720" w:footer="720" w:gutter="0"/>
          <w:cols w:space="720"/>
          <w:titlePg/>
        </w:sectPr>
      </w:pPr>
    </w:p>
    <w:p w:rsidR="004A0AA1" w:rsidRPr="005566BD" w:rsidRDefault="004A0AA1" w:rsidP="005566BD">
      <w:pPr>
        <w:pStyle w:val="ae"/>
        <w:keepNext/>
        <w:tabs>
          <w:tab w:val="left" w:pos="0"/>
        </w:tabs>
        <w:jc w:val="center"/>
        <w:outlineLvl w:val="0"/>
        <w:rPr>
          <w:rFonts w:ascii="Arial" w:hAnsi="Arial"/>
          <w:b/>
          <w:sz w:val="24"/>
          <w:szCs w:val="24"/>
          <w:lang w:val="x-none" w:eastAsia="x-none"/>
        </w:rPr>
      </w:pPr>
      <w:r w:rsidRPr="005566BD">
        <w:rPr>
          <w:rFonts w:ascii="Arial" w:hAnsi="Arial"/>
          <w:b/>
          <w:sz w:val="24"/>
          <w:szCs w:val="24"/>
          <w:lang w:val="x-none" w:eastAsia="x-none"/>
        </w:rPr>
        <w:lastRenderedPageBreak/>
        <w:t>Общая характеристика сферы реализации подпрограммы,</w:t>
      </w:r>
    </w:p>
    <w:p w:rsidR="004A0AA1" w:rsidRPr="005566BD" w:rsidRDefault="004A0AA1" w:rsidP="005566BD">
      <w:pPr>
        <w:keepNext/>
        <w:tabs>
          <w:tab w:val="left" w:pos="0"/>
        </w:tabs>
        <w:jc w:val="center"/>
        <w:outlineLvl w:val="0"/>
        <w:rPr>
          <w:rFonts w:ascii="Arial" w:hAnsi="Arial"/>
          <w:b/>
          <w:sz w:val="24"/>
          <w:szCs w:val="24"/>
          <w:lang w:val="x-none" w:eastAsia="x-none"/>
        </w:rPr>
      </w:pPr>
      <w:r w:rsidRPr="005566BD">
        <w:rPr>
          <w:rFonts w:ascii="Arial" w:hAnsi="Arial"/>
          <w:b/>
          <w:sz w:val="24"/>
          <w:szCs w:val="24"/>
          <w:lang w:val="x-none" w:eastAsia="x-none"/>
        </w:rPr>
        <w:t>основные проблемы и целесообразность их решения</w:t>
      </w:r>
    </w:p>
    <w:p w:rsidR="004A0AA1" w:rsidRPr="005566BD" w:rsidRDefault="004A0AA1" w:rsidP="005566BD">
      <w:pPr>
        <w:rPr>
          <w:rFonts w:ascii="Arial" w:hAnsi="Arial"/>
          <w:sz w:val="24"/>
          <w:szCs w:val="24"/>
        </w:rPr>
      </w:pPr>
    </w:p>
    <w:p w:rsidR="004A0AA1" w:rsidRPr="005566BD" w:rsidRDefault="004A0AA1" w:rsidP="005566BD">
      <w:pPr>
        <w:ind w:firstLine="709"/>
        <w:jc w:val="both"/>
        <w:rPr>
          <w:rFonts w:ascii="Arial" w:hAnsi="Arial"/>
          <w:sz w:val="24"/>
          <w:szCs w:val="24"/>
          <w:lang w:eastAsia="ar-SA"/>
        </w:rPr>
      </w:pPr>
      <w:r w:rsidRPr="005566BD">
        <w:rPr>
          <w:rFonts w:ascii="Arial" w:hAnsi="Arial"/>
          <w:sz w:val="24"/>
          <w:szCs w:val="24"/>
          <w:lang w:eastAsia="ar-SA"/>
        </w:rPr>
        <w:t>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</w:t>
      </w:r>
      <w:r w:rsidR="00F130A1" w:rsidRPr="005566BD">
        <w:rPr>
          <w:rFonts w:ascii="Arial" w:hAnsi="Arial"/>
          <w:sz w:val="24"/>
          <w:szCs w:val="24"/>
          <w:lang w:eastAsia="ar-SA"/>
        </w:rPr>
        <w:t xml:space="preserve"> городского поселения Видное</w:t>
      </w:r>
      <w:r w:rsidRPr="005566BD">
        <w:rPr>
          <w:rFonts w:ascii="Arial" w:hAnsi="Arial"/>
          <w:sz w:val="24"/>
          <w:szCs w:val="24"/>
          <w:lang w:eastAsia="ar-SA"/>
        </w:rPr>
        <w:t xml:space="preserve"> Ленинского муниципального района осуществляемых органами местного самоуправления, физическими и юридическими лицами.</w:t>
      </w:r>
    </w:p>
    <w:p w:rsidR="004A0AA1" w:rsidRPr="005566BD" w:rsidRDefault="004A0AA1" w:rsidP="005566BD">
      <w:pPr>
        <w:ind w:firstLine="709"/>
        <w:jc w:val="both"/>
        <w:rPr>
          <w:rFonts w:ascii="Arial" w:hAnsi="Arial"/>
          <w:sz w:val="24"/>
          <w:szCs w:val="24"/>
          <w:lang w:eastAsia="ar-SA"/>
        </w:rPr>
      </w:pPr>
      <w:r w:rsidRPr="005566BD">
        <w:rPr>
          <w:rFonts w:ascii="Arial" w:hAnsi="Arial"/>
          <w:sz w:val="24"/>
          <w:szCs w:val="24"/>
          <w:lang w:eastAsia="ar-SA"/>
        </w:rPr>
        <w:t xml:space="preserve">Проведение работ по благоустройству осуществляется широким кругом лиц.  </w:t>
      </w:r>
    </w:p>
    <w:p w:rsidR="004A0AA1" w:rsidRPr="005566BD" w:rsidRDefault="004A0AA1" w:rsidP="005566BD">
      <w:pPr>
        <w:ind w:firstLine="709"/>
        <w:jc w:val="both"/>
        <w:rPr>
          <w:rFonts w:ascii="Arial" w:hAnsi="Arial"/>
          <w:color w:val="000000"/>
          <w:sz w:val="24"/>
          <w:szCs w:val="24"/>
          <w:lang w:eastAsia="ar-SA"/>
        </w:rPr>
      </w:pPr>
      <w:r w:rsidRPr="005566BD">
        <w:rPr>
          <w:rFonts w:ascii="Arial" w:hAnsi="Arial"/>
          <w:sz w:val="24"/>
          <w:szCs w:val="24"/>
          <w:lang w:eastAsia="ar-SA"/>
        </w:rPr>
        <w:t xml:space="preserve">Необходимость благоустройства территорий, продиктовано на сегодняшний день необходимостью улучшения проживания людей в более комфортных условиях при постоянно растущем благосостоянии населения. </w:t>
      </w:r>
    </w:p>
    <w:p w:rsidR="004A0AA1" w:rsidRPr="005566BD" w:rsidRDefault="004A0AA1" w:rsidP="005566BD">
      <w:pPr>
        <w:ind w:left="100" w:right="20"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color w:val="000000"/>
          <w:sz w:val="24"/>
          <w:szCs w:val="24"/>
          <w:lang w:eastAsia="ar-SA"/>
        </w:rPr>
        <w:t>Для улучшения и поддержания состояния зеленых насаждений,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городских и сельских поселений Ленинского муниципального района. Ежегодно администраци</w:t>
      </w:r>
      <w:r w:rsidR="00F130A1" w:rsidRPr="005566BD">
        <w:rPr>
          <w:rFonts w:ascii="Arial" w:hAnsi="Arial"/>
          <w:color w:val="000000"/>
          <w:sz w:val="24"/>
          <w:szCs w:val="24"/>
          <w:lang w:eastAsia="ar-SA"/>
        </w:rPr>
        <w:t>ей</w:t>
      </w:r>
      <w:r w:rsidRPr="005566BD">
        <w:rPr>
          <w:rFonts w:ascii="Arial" w:hAnsi="Arial"/>
          <w:color w:val="000000"/>
          <w:sz w:val="24"/>
          <w:szCs w:val="24"/>
          <w:lang w:eastAsia="ar-SA"/>
        </w:rPr>
        <w:t xml:space="preserve"> городск</w:t>
      </w:r>
      <w:r w:rsidR="00F130A1" w:rsidRPr="005566BD">
        <w:rPr>
          <w:rFonts w:ascii="Arial" w:hAnsi="Arial"/>
          <w:color w:val="000000"/>
          <w:sz w:val="24"/>
          <w:szCs w:val="24"/>
          <w:lang w:eastAsia="ar-SA"/>
        </w:rPr>
        <w:t>ого поселения</w:t>
      </w:r>
      <w:r w:rsidRPr="005566BD">
        <w:rPr>
          <w:rFonts w:ascii="Arial" w:hAnsi="Arial"/>
          <w:color w:val="000000"/>
          <w:sz w:val="24"/>
          <w:szCs w:val="24"/>
          <w:lang w:eastAsia="ar-SA"/>
        </w:rPr>
        <w:t xml:space="preserve"> проводится работ</w:t>
      </w:r>
      <w:r w:rsidR="00F130A1" w:rsidRPr="005566BD">
        <w:rPr>
          <w:rFonts w:ascii="Arial" w:hAnsi="Arial"/>
          <w:color w:val="000000"/>
          <w:sz w:val="24"/>
          <w:szCs w:val="24"/>
          <w:lang w:eastAsia="ar-SA"/>
        </w:rPr>
        <w:t>а</w:t>
      </w:r>
      <w:r w:rsidRPr="005566BD">
        <w:rPr>
          <w:rFonts w:ascii="Arial" w:hAnsi="Arial"/>
          <w:color w:val="000000"/>
          <w:sz w:val="24"/>
          <w:szCs w:val="24"/>
          <w:lang w:eastAsia="ar-SA"/>
        </w:rPr>
        <w:t xml:space="preserve"> по санитарной обрезке деревьев. В рамках месячника благоустройства проводятся работы по посадке саженец деревьев и кустарников.</w:t>
      </w:r>
    </w:p>
    <w:p w:rsidR="004A0AA1" w:rsidRPr="005566BD" w:rsidRDefault="004A0AA1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 xml:space="preserve">Большинство объектов внешнего благоустройства населенных пунктов, таких как пешеходные зоны, зоны отдыха, дороги, инженерные коммуникации и объекты обеспечивают комфортные условия для жизни и деятельности населения, но нуждаются в реконструкции и ремонте. </w:t>
      </w:r>
    </w:p>
    <w:p w:rsidR="004A0AA1" w:rsidRPr="005566BD" w:rsidRDefault="004A0AA1" w:rsidP="005566BD">
      <w:pPr>
        <w:autoSpaceDE w:val="0"/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 xml:space="preserve">Рост экономической активности и уровень комфортного проживания в </w:t>
      </w:r>
      <w:r w:rsidR="00F130A1" w:rsidRPr="005566BD">
        <w:rPr>
          <w:rFonts w:ascii="Arial" w:hAnsi="Arial"/>
          <w:sz w:val="24"/>
          <w:szCs w:val="24"/>
        </w:rPr>
        <w:t xml:space="preserve">городском поселении Видное </w:t>
      </w:r>
      <w:r w:rsidRPr="005566BD">
        <w:rPr>
          <w:rFonts w:ascii="Arial" w:hAnsi="Arial"/>
          <w:sz w:val="24"/>
          <w:szCs w:val="24"/>
        </w:rPr>
        <w:t>Ленинско</w:t>
      </w:r>
      <w:r w:rsidR="00F130A1" w:rsidRPr="005566BD">
        <w:rPr>
          <w:rFonts w:ascii="Arial" w:hAnsi="Arial"/>
          <w:sz w:val="24"/>
          <w:szCs w:val="24"/>
        </w:rPr>
        <w:t>го</w:t>
      </w:r>
      <w:r w:rsidRPr="005566BD">
        <w:rPr>
          <w:rFonts w:ascii="Arial" w:hAnsi="Arial"/>
          <w:sz w:val="24"/>
          <w:szCs w:val="24"/>
        </w:rPr>
        <w:t xml:space="preserve"> муниципально</w:t>
      </w:r>
      <w:r w:rsidR="00F130A1" w:rsidRPr="005566BD">
        <w:rPr>
          <w:rFonts w:ascii="Arial" w:hAnsi="Arial"/>
          <w:sz w:val="24"/>
          <w:szCs w:val="24"/>
        </w:rPr>
        <w:t>го</w:t>
      </w:r>
      <w:r w:rsidRPr="005566BD">
        <w:rPr>
          <w:rFonts w:ascii="Arial" w:hAnsi="Arial"/>
          <w:sz w:val="24"/>
          <w:szCs w:val="24"/>
        </w:rPr>
        <w:t xml:space="preserve"> район</w:t>
      </w:r>
      <w:r w:rsidR="00F130A1" w:rsidRPr="005566BD">
        <w:rPr>
          <w:rFonts w:ascii="Arial" w:hAnsi="Arial"/>
          <w:sz w:val="24"/>
          <w:szCs w:val="24"/>
        </w:rPr>
        <w:t>а</w:t>
      </w:r>
      <w:r w:rsidRPr="005566BD">
        <w:rPr>
          <w:rFonts w:ascii="Arial" w:hAnsi="Arial"/>
          <w:sz w:val="24"/>
          <w:szCs w:val="24"/>
        </w:rPr>
        <w:t xml:space="preserve"> в значительной степени зависят от состояния внешнего благоустройства дворовых территорий.</w:t>
      </w:r>
    </w:p>
    <w:p w:rsidR="004A0AA1" w:rsidRPr="005566BD" w:rsidRDefault="004A0AA1" w:rsidP="005566BD">
      <w:pPr>
        <w:autoSpaceDE w:val="0"/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 xml:space="preserve">В целях создания и поддержания комфортных условий для отдыха и развития детей и подростков, обеспечения контроля по безопасности и охраны здоровья детей при эксплуатации оборудования на детских игровых площадках на территории Ленинского муниципального района регулярно проводятся проверки совместно с территориальным отделом  №25 Госадмтехнадзора по Ленинскому району Московской области на соответствие игрового оборудования действующим стандартам и нормам.  </w:t>
      </w:r>
    </w:p>
    <w:p w:rsidR="004A0AA1" w:rsidRPr="005566BD" w:rsidRDefault="004A0AA1" w:rsidP="005566BD">
      <w:pPr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5566BD">
        <w:rPr>
          <w:rFonts w:ascii="Arial" w:hAnsi="Arial"/>
          <w:color w:val="000000"/>
          <w:sz w:val="24"/>
          <w:szCs w:val="24"/>
        </w:rPr>
        <w:t xml:space="preserve">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 </w:t>
      </w:r>
    </w:p>
    <w:p w:rsidR="00F130A1" w:rsidRPr="005566BD" w:rsidRDefault="004A0AA1" w:rsidP="005566BD">
      <w:pPr>
        <w:ind w:firstLine="709"/>
        <w:jc w:val="both"/>
        <w:rPr>
          <w:rFonts w:ascii="Arial" w:hAnsi="Arial"/>
          <w:bCs/>
          <w:color w:val="000000"/>
          <w:sz w:val="24"/>
          <w:szCs w:val="24"/>
        </w:rPr>
      </w:pPr>
      <w:r w:rsidRPr="005566BD">
        <w:rPr>
          <w:rFonts w:ascii="Arial" w:hAnsi="Arial"/>
          <w:color w:val="000000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населённых пунктов  на улицах и во дворах, небрежном отношении к элементам благоустройства. Решение данной проблемы заключается в привлечении </w:t>
      </w:r>
      <w:r w:rsidRPr="005566BD">
        <w:rPr>
          <w:rFonts w:ascii="Arial" w:hAnsi="Arial"/>
          <w:bCs/>
          <w:color w:val="000000"/>
          <w:sz w:val="24"/>
          <w:szCs w:val="24"/>
        </w:rPr>
        <w:t>жителей к участию в решении проблем</w:t>
      </w:r>
      <w:r w:rsidRPr="005566BD">
        <w:rPr>
          <w:rFonts w:ascii="Arial" w:hAnsi="Arial"/>
          <w:color w:val="000000"/>
          <w:sz w:val="24"/>
          <w:szCs w:val="24"/>
        </w:rPr>
        <w:t xml:space="preserve"> </w:t>
      </w:r>
      <w:r w:rsidRPr="005566BD">
        <w:rPr>
          <w:rFonts w:ascii="Arial" w:hAnsi="Arial"/>
          <w:bCs/>
          <w:color w:val="000000"/>
          <w:sz w:val="24"/>
          <w:szCs w:val="24"/>
        </w:rPr>
        <w:t xml:space="preserve">благоустройства, и является первостепенной задачей. На территории </w:t>
      </w:r>
      <w:r w:rsidR="00F130A1" w:rsidRPr="005566BD">
        <w:rPr>
          <w:rFonts w:ascii="Arial" w:hAnsi="Arial"/>
          <w:bCs/>
          <w:color w:val="000000"/>
          <w:sz w:val="24"/>
          <w:szCs w:val="24"/>
        </w:rPr>
        <w:t xml:space="preserve">городского поселения Видное </w:t>
      </w:r>
      <w:r w:rsidRPr="005566BD">
        <w:rPr>
          <w:rFonts w:ascii="Arial" w:hAnsi="Arial"/>
          <w:bCs/>
          <w:color w:val="000000"/>
          <w:sz w:val="24"/>
          <w:szCs w:val="24"/>
        </w:rPr>
        <w:t xml:space="preserve">Ленинского муниципального района проводятся работы по благоустройству, а также работы по очистке лесных массивов от мусора в рамках проводимого на территории района месячника благоустройства с привлечением жителей района. Данное мероприятие проводится в апреле месяце. </w:t>
      </w:r>
    </w:p>
    <w:p w:rsidR="004A0AA1" w:rsidRPr="005566BD" w:rsidRDefault="004A0AA1" w:rsidP="005566BD">
      <w:pPr>
        <w:ind w:firstLine="709"/>
        <w:jc w:val="both"/>
        <w:rPr>
          <w:rFonts w:ascii="Arial" w:hAnsi="Arial"/>
          <w:bCs/>
          <w:color w:val="000000"/>
          <w:sz w:val="24"/>
          <w:szCs w:val="24"/>
          <w:lang w:eastAsia="ar-SA"/>
        </w:rPr>
      </w:pPr>
      <w:r w:rsidRPr="005566BD">
        <w:rPr>
          <w:rFonts w:ascii="Arial" w:hAnsi="Arial"/>
          <w:sz w:val="24"/>
          <w:szCs w:val="24"/>
          <w:lang w:eastAsia="ar-SA"/>
        </w:rPr>
        <w:t>Применение программно-целевого метода позволит осуществить реализацию комплекса мероприятий, в том числе организационно-информативного характера, позволяющих достигнуть необходимого уровня благоустроенности и надлежащего санитарного состояния территорий.</w:t>
      </w:r>
    </w:p>
    <w:p w:rsidR="004A0AA1" w:rsidRPr="005566BD" w:rsidRDefault="004A0AA1" w:rsidP="005566BD">
      <w:pPr>
        <w:ind w:firstLine="709"/>
        <w:rPr>
          <w:rFonts w:ascii="Arial" w:hAnsi="Arial"/>
          <w:bCs/>
          <w:sz w:val="24"/>
          <w:szCs w:val="24"/>
          <w:lang w:eastAsia="ar-SA"/>
        </w:rPr>
      </w:pPr>
      <w:r w:rsidRPr="005566BD">
        <w:rPr>
          <w:rFonts w:ascii="Arial" w:hAnsi="Arial"/>
          <w:bCs/>
          <w:color w:val="000000"/>
          <w:sz w:val="24"/>
          <w:szCs w:val="24"/>
          <w:lang w:eastAsia="ar-SA"/>
        </w:rPr>
        <w:t>Основные мероприятия по благоустройству включают:</w:t>
      </w:r>
    </w:p>
    <w:p w:rsidR="004A0AA1" w:rsidRPr="005566BD" w:rsidRDefault="004A0AA1" w:rsidP="005566BD">
      <w:pPr>
        <w:ind w:firstLine="709"/>
        <w:jc w:val="both"/>
        <w:rPr>
          <w:rFonts w:ascii="Arial" w:hAnsi="Arial"/>
          <w:b/>
          <w:bCs/>
          <w:sz w:val="24"/>
          <w:szCs w:val="24"/>
          <w:lang w:eastAsia="ar-SA"/>
        </w:rPr>
      </w:pPr>
      <w:r w:rsidRPr="005566BD">
        <w:rPr>
          <w:rFonts w:ascii="Arial" w:hAnsi="Arial"/>
          <w:bCs/>
          <w:sz w:val="24"/>
          <w:szCs w:val="24"/>
          <w:lang w:eastAsia="ar-SA"/>
        </w:rPr>
        <w:t xml:space="preserve">- комплексная уборка территорий </w:t>
      </w:r>
    </w:p>
    <w:p w:rsidR="004A0AA1" w:rsidRPr="005566BD" w:rsidRDefault="004A0AA1" w:rsidP="005566BD">
      <w:pPr>
        <w:ind w:firstLine="709"/>
        <w:jc w:val="both"/>
        <w:rPr>
          <w:rFonts w:ascii="Arial" w:hAnsi="Arial"/>
          <w:bCs/>
          <w:sz w:val="24"/>
          <w:szCs w:val="24"/>
          <w:lang w:eastAsia="ar-SA"/>
        </w:rPr>
      </w:pPr>
      <w:r w:rsidRPr="005566BD">
        <w:rPr>
          <w:rFonts w:ascii="Arial" w:hAnsi="Arial"/>
          <w:b/>
          <w:bCs/>
          <w:sz w:val="24"/>
          <w:szCs w:val="24"/>
          <w:lang w:eastAsia="ar-SA"/>
        </w:rPr>
        <w:t xml:space="preserve">- </w:t>
      </w:r>
      <w:r w:rsidRPr="005566BD">
        <w:rPr>
          <w:rFonts w:ascii="Arial" w:hAnsi="Arial"/>
          <w:bCs/>
          <w:sz w:val="24"/>
          <w:szCs w:val="24"/>
          <w:lang w:eastAsia="ar-SA"/>
        </w:rPr>
        <w:t>содержание объектов благоустройства</w:t>
      </w:r>
    </w:p>
    <w:p w:rsidR="004A0AA1" w:rsidRPr="005566BD" w:rsidRDefault="004A0AA1" w:rsidP="005566BD">
      <w:pPr>
        <w:ind w:firstLine="709"/>
        <w:jc w:val="both"/>
        <w:rPr>
          <w:rFonts w:ascii="Arial" w:hAnsi="Arial"/>
          <w:bCs/>
          <w:sz w:val="24"/>
          <w:szCs w:val="24"/>
          <w:lang w:eastAsia="ar-SA"/>
        </w:rPr>
      </w:pPr>
      <w:r w:rsidRPr="005566BD">
        <w:rPr>
          <w:rFonts w:ascii="Arial" w:hAnsi="Arial"/>
          <w:bCs/>
          <w:sz w:val="24"/>
          <w:szCs w:val="24"/>
          <w:lang w:eastAsia="ar-SA"/>
        </w:rPr>
        <w:lastRenderedPageBreak/>
        <w:t>- озеленение территории района</w:t>
      </w:r>
    </w:p>
    <w:p w:rsidR="0021098A" w:rsidRPr="005566BD" w:rsidRDefault="0021098A" w:rsidP="005566BD">
      <w:pPr>
        <w:pStyle w:val="ConsPlusNormal"/>
        <w:ind w:firstLine="709"/>
        <w:jc w:val="both"/>
        <w:rPr>
          <w:rFonts w:ascii="Arial" w:hAnsi="Arial" w:cs="Times New Roman"/>
          <w:sz w:val="24"/>
          <w:szCs w:val="28"/>
        </w:rPr>
      </w:pPr>
      <w:r w:rsidRPr="005566BD">
        <w:rPr>
          <w:rFonts w:ascii="Arial" w:hAnsi="Arial"/>
          <w:bCs/>
          <w:sz w:val="24"/>
          <w:szCs w:val="24"/>
          <w:lang w:eastAsia="ar-SA"/>
        </w:rPr>
        <w:t>-</w:t>
      </w:r>
      <w:r w:rsidRPr="005566BD">
        <w:rPr>
          <w:rFonts w:ascii="Arial" w:hAnsi="Arial" w:cs="Times New Roman"/>
          <w:sz w:val="24"/>
          <w:szCs w:val="28"/>
        </w:rPr>
        <w:t xml:space="preserve"> обеспечение освещения территорий общего пользования;</w:t>
      </w:r>
    </w:p>
    <w:p w:rsidR="004A0AA1" w:rsidRPr="005566BD" w:rsidRDefault="004A0AA1" w:rsidP="005566BD">
      <w:pPr>
        <w:ind w:firstLine="709"/>
        <w:jc w:val="both"/>
        <w:rPr>
          <w:rFonts w:ascii="Arial" w:hAnsi="Arial"/>
          <w:bCs/>
          <w:sz w:val="24"/>
          <w:szCs w:val="24"/>
          <w:lang w:eastAsia="ar-SA"/>
        </w:rPr>
      </w:pPr>
      <w:r w:rsidRPr="005566BD">
        <w:rPr>
          <w:rFonts w:ascii="Arial" w:hAnsi="Arial"/>
          <w:bCs/>
          <w:sz w:val="24"/>
          <w:szCs w:val="24"/>
          <w:lang w:eastAsia="ar-SA"/>
        </w:rPr>
        <w:t xml:space="preserve">-  реконструкция существующих объектов благоустройства </w:t>
      </w:r>
    </w:p>
    <w:p w:rsidR="004A0AA1" w:rsidRPr="005566BD" w:rsidRDefault="004A0AA1" w:rsidP="005566BD">
      <w:pPr>
        <w:tabs>
          <w:tab w:val="left" w:pos="360"/>
        </w:tabs>
        <w:ind w:firstLine="709"/>
        <w:jc w:val="both"/>
        <w:rPr>
          <w:rFonts w:ascii="Arial" w:hAnsi="Arial"/>
          <w:bCs/>
          <w:sz w:val="24"/>
          <w:szCs w:val="24"/>
          <w:lang w:eastAsia="ar-SA"/>
        </w:rPr>
      </w:pPr>
      <w:r w:rsidRPr="005566BD">
        <w:rPr>
          <w:rFonts w:ascii="Arial" w:hAnsi="Arial"/>
          <w:bCs/>
          <w:sz w:val="24"/>
          <w:szCs w:val="24"/>
          <w:lang w:eastAsia="ar-SA"/>
        </w:rPr>
        <w:t>- размещение и строительство новых объектов благоустройства</w:t>
      </w:r>
    </w:p>
    <w:p w:rsidR="004A0AA1" w:rsidRPr="005566BD" w:rsidRDefault="004A0AA1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bCs/>
          <w:sz w:val="24"/>
          <w:szCs w:val="24"/>
          <w:lang w:eastAsia="ar-SA"/>
        </w:rPr>
        <w:t xml:space="preserve">- проведение районных конкурсов </w:t>
      </w:r>
      <w:r w:rsidRPr="005566BD">
        <w:rPr>
          <w:rFonts w:ascii="Arial" w:hAnsi="Arial"/>
          <w:bCs/>
          <w:color w:val="000000"/>
          <w:sz w:val="24"/>
          <w:szCs w:val="24"/>
          <w:lang w:eastAsia="ar-SA"/>
        </w:rPr>
        <w:t>по благоустройству с привлечением администраций городских и сельских поселений, предприятий и организаций различных форм собственности.</w:t>
      </w:r>
    </w:p>
    <w:p w:rsidR="004A0AA1" w:rsidRPr="005566BD" w:rsidRDefault="004A0AA1" w:rsidP="005566BD">
      <w:pPr>
        <w:autoSpaceDE w:val="0"/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 xml:space="preserve">Данная работа должна иметь комплексный характер и программно-целевой подход к решению проблем благоустройства населенных пунктов, а также находиться под особым вниманием администрации </w:t>
      </w:r>
      <w:r w:rsidR="00F130A1" w:rsidRPr="005566BD">
        <w:rPr>
          <w:rFonts w:ascii="Arial" w:hAnsi="Arial"/>
          <w:sz w:val="24"/>
          <w:szCs w:val="24"/>
        </w:rPr>
        <w:t xml:space="preserve">городского поселения Видное </w:t>
      </w:r>
      <w:r w:rsidRPr="005566BD">
        <w:rPr>
          <w:rFonts w:ascii="Arial" w:hAnsi="Arial"/>
          <w:sz w:val="24"/>
          <w:szCs w:val="24"/>
        </w:rPr>
        <w:t>Ленинского муниципального района в целях создании благоприятных условий для жизнедеятельности населения.</w:t>
      </w:r>
    </w:p>
    <w:p w:rsidR="004A0AA1" w:rsidRPr="005566BD" w:rsidRDefault="004A0AA1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 xml:space="preserve">Программно-целевой подход к решению проблем благоустройства населенных пунктов необходим, так как без комплексной системы благоустройства в целом по району невозможно добиться каких-либо значимых результатов в обеспечении комфортных условий для деятельности и отдыха жителей района. </w:t>
      </w:r>
    </w:p>
    <w:p w:rsidR="004A0AA1" w:rsidRPr="005566BD" w:rsidRDefault="004A0AA1" w:rsidP="005566BD">
      <w:pPr>
        <w:ind w:firstLine="540"/>
        <w:jc w:val="both"/>
        <w:rPr>
          <w:rFonts w:ascii="Arial" w:hAnsi="Arial"/>
          <w:sz w:val="24"/>
          <w:szCs w:val="24"/>
        </w:rPr>
      </w:pPr>
    </w:p>
    <w:p w:rsidR="004A0AA1" w:rsidRPr="005566BD" w:rsidRDefault="004A0AA1" w:rsidP="005566BD">
      <w:pPr>
        <w:jc w:val="center"/>
        <w:rPr>
          <w:rFonts w:ascii="Arial" w:hAnsi="Arial"/>
          <w:b/>
          <w:bCs/>
          <w:sz w:val="24"/>
          <w:szCs w:val="24"/>
          <w:lang w:eastAsia="ar-SA"/>
        </w:rPr>
      </w:pPr>
      <w:r w:rsidRPr="005566BD">
        <w:rPr>
          <w:rFonts w:ascii="Arial" w:hAnsi="Arial"/>
          <w:b/>
          <w:bCs/>
          <w:sz w:val="24"/>
          <w:szCs w:val="24"/>
          <w:lang w:eastAsia="ar-SA"/>
        </w:rPr>
        <w:t>2. Основные цели Подпрограммы</w:t>
      </w:r>
    </w:p>
    <w:p w:rsidR="004A0AA1" w:rsidRPr="005566BD" w:rsidRDefault="004A0AA1" w:rsidP="005566BD">
      <w:pPr>
        <w:jc w:val="center"/>
        <w:rPr>
          <w:rFonts w:ascii="Arial" w:hAnsi="Arial"/>
          <w:color w:val="000000"/>
          <w:sz w:val="24"/>
          <w:szCs w:val="24"/>
          <w:lang w:eastAsia="ar-SA"/>
        </w:rPr>
      </w:pPr>
    </w:p>
    <w:p w:rsidR="004A0AA1" w:rsidRPr="005566BD" w:rsidRDefault="004A0AA1" w:rsidP="005566BD">
      <w:pPr>
        <w:suppressAutoHyphens/>
        <w:ind w:left="20" w:right="40" w:firstLine="709"/>
        <w:jc w:val="both"/>
        <w:rPr>
          <w:rFonts w:ascii="Arial" w:hAnsi="Arial"/>
          <w:i/>
          <w:color w:val="000000"/>
          <w:sz w:val="24"/>
          <w:szCs w:val="24"/>
          <w:lang w:val="x-none" w:eastAsia="ar-SA"/>
        </w:rPr>
      </w:pPr>
      <w:r w:rsidRPr="005566BD">
        <w:rPr>
          <w:rFonts w:ascii="Arial" w:hAnsi="Arial"/>
          <w:color w:val="000000"/>
          <w:sz w:val="24"/>
          <w:szCs w:val="24"/>
          <w:lang w:val="x-none" w:eastAsia="ar-SA"/>
        </w:rPr>
        <w:t xml:space="preserve"> Основными целями настоящей подпрограммы являются:</w:t>
      </w:r>
    </w:p>
    <w:p w:rsidR="004A0AA1" w:rsidRPr="005566BD" w:rsidRDefault="004A0AA1" w:rsidP="005566BD">
      <w:pPr>
        <w:ind w:firstLine="709"/>
        <w:jc w:val="both"/>
        <w:rPr>
          <w:rFonts w:ascii="Arial" w:hAnsi="Arial"/>
          <w:color w:val="000000"/>
          <w:sz w:val="24"/>
          <w:szCs w:val="24"/>
          <w:lang w:eastAsia="ar-SA"/>
        </w:rPr>
      </w:pPr>
      <w:r w:rsidRPr="005566BD">
        <w:rPr>
          <w:rFonts w:ascii="Arial" w:hAnsi="Arial"/>
          <w:color w:val="000000"/>
          <w:sz w:val="24"/>
          <w:szCs w:val="24"/>
          <w:lang w:eastAsia="ar-SA"/>
        </w:rPr>
        <w:t xml:space="preserve">- обеспечение чистоты и порядка на территории района, </w:t>
      </w:r>
    </w:p>
    <w:p w:rsidR="004A0AA1" w:rsidRPr="005566BD" w:rsidRDefault="004A0AA1" w:rsidP="005566BD">
      <w:pPr>
        <w:ind w:right="40" w:firstLine="709"/>
        <w:jc w:val="both"/>
        <w:rPr>
          <w:rFonts w:ascii="Arial" w:hAnsi="Arial"/>
          <w:color w:val="000000"/>
          <w:sz w:val="24"/>
          <w:szCs w:val="24"/>
          <w:lang w:eastAsia="ar-SA"/>
        </w:rPr>
      </w:pPr>
      <w:r w:rsidRPr="005566BD">
        <w:rPr>
          <w:rFonts w:ascii="Arial" w:hAnsi="Arial"/>
          <w:color w:val="000000"/>
          <w:sz w:val="24"/>
          <w:szCs w:val="24"/>
          <w:lang w:eastAsia="ar-SA"/>
        </w:rPr>
        <w:t xml:space="preserve">- </w:t>
      </w:r>
      <w:r w:rsidRPr="005566BD">
        <w:rPr>
          <w:rFonts w:ascii="Arial" w:eastAsia="Arial Unicode MS" w:hAnsi="Arial"/>
          <w:color w:val="000000"/>
          <w:sz w:val="24"/>
          <w:szCs w:val="24"/>
        </w:rPr>
        <w:t>обеспечение качественного содержания объектов благоустройства;</w:t>
      </w:r>
    </w:p>
    <w:p w:rsidR="004A0AA1" w:rsidRPr="005566BD" w:rsidRDefault="004A0AA1" w:rsidP="005566BD">
      <w:pPr>
        <w:ind w:firstLine="709"/>
        <w:jc w:val="both"/>
        <w:rPr>
          <w:rFonts w:ascii="Arial" w:hAnsi="Arial"/>
          <w:color w:val="000000"/>
          <w:sz w:val="24"/>
          <w:szCs w:val="24"/>
          <w:lang w:eastAsia="ar-SA"/>
        </w:rPr>
      </w:pPr>
      <w:r w:rsidRPr="005566BD">
        <w:rPr>
          <w:rFonts w:ascii="Arial" w:hAnsi="Arial"/>
          <w:color w:val="000000"/>
          <w:sz w:val="24"/>
          <w:szCs w:val="24"/>
          <w:lang w:eastAsia="ar-SA"/>
        </w:rPr>
        <w:t>- поддержание баланса зеленых насаждений, повышение качественного состава зеленых насаждений;</w:t>
      </w:r>
    </w:p>
    <w:p w:rsidR="004A0AA1" w:rsidRPr="005566BD" w:rsidRDefault="004A0AA1" w:rsidP="005566BD">
      <w:pPr>
        <w:tabs>
          <w:tab w:val="left" w:pos="154"/>
        </w:tabs>
        <w:ind w:firstLine="709"/>
        <w:jc w:val="both"/>
        <w:rPr>
          <w:rFonts w:ascii="Arial" w:hAnsi="Arial"/>
          <w:color w:val="000000"/>
          <w:sz w:val="24"/>
          <w:szCs w:val="24"/>
          <w:lang w:eastAsia="ar-SA"/>
        </w:rPr>
      </w:pPr>
      <w:r w:rsidRPr="005566BD">
        <w:rPr>
          <w:rFonts w:ascii="Arial" w:hAnsi="Arial"/>
          <w:color w:val="000000"/>
          <w:sz w:val="24"/>
          <w:szCs w:val="24"/>
          <w:lang w:eastAsia="ar-SA"/>
        </w:rPr>
        <w:t xml:space="preserve"> - организация прочих мероприятий по озеленению на территории </w:t>
      </w:r>
      <w:r w:rsidR="00F130A1" w:rsidRPr="005566BD">
        <w:rPr>
          <w:rFonts w:ascii="Arial" w:hAnsi="Arial"/>
          <w:color w:val="000000"/>
          <w:sz w:val="24"/>
          <w:szCs w:val="24"/>
          <w:lang w:eastAsia="ar-SA"/>
        </w:rPr>
        <w:t xml:space="preserve">городского поселения Видное </w:t>
      </w:r>
      <w:r w:rsidRPr="005566BD">
        <w:rPr>
          <w:rFonts w:ascii="Arial" w:hAnsi="Arial"/>
          <w:color w:val="000000"/>
          <w:sz w:val="24"/>
          <w:szCs w:val="24"/>
          <w:lang w:eastAsia="ar-SA"/>
        </w:rPr>
        <w:t>Ленинского муниципального района;</w:t>
      </w:r>
    </w:p>
    <w:p w:rsidR="004A0AA1" w:rsidRPr="005566BD" w:rsidRDefault="004A0AA1" w:rsidP="005566BD">
      <w:pPr>
        <w:ind w:firstLine="709"/>
        <w:jc w:val="both"/>
        <w:rPr>
          <w:rFonts w:ascii="Arial" w:hAnsi="Arial"/>
          <w:color w:val="000000"/>
          <w:sz w:val="24"/>
          <w:szCs w:val="24"/>
          <w:lang w:eastAsia="ar-SA"/>
        </w:rPr>
      </w:pPr>
      <w:r w:rsidRPr="005566BD">
        <w:rPr>
          <w:rFonts w:ascii="Arial" w:hAnsi="Arial"/>
          <w:color w:val="000000"/>
          <w:sz w:val="24"/>
          <w:szCs w:val="24"/>
          <w:lang w:eastAsia="ar-SA"/>
        </w:rPr>
        <w:t>-</w:t>
      </w:r>
      <w:r w:rsidRPr="005566BD">
        <w:rPr>
          <w:rFonts w:ascii="Arial" w:eastAsia="Arial Unicode MS" w:hAnsi="Arial"/>
          <w:color w:val="000000"/>
          <w:sz w:val="24"/>
          <w:szCs w:val="24"/>
        </w:rPr>
        <w:t xml:space="preserve"> повышение надежности и долговечности сетей уличного освещения;</w:t>
      </w:r>
    </w:p>
    <w:p w:rsidR="004A0AA1" w:rsidRPr="005566BD" w:rsidRDefault="004A0AA1" w:rsidP="005566BD">
      <w:pPr>
        <w:ind w:firstLine="709"/>
        <w:jc w:val="both"/>
        <w:rPr>
          <w:rFonts w:ascii="Arial" w:hAnsi="Arial"/>
          <w:color w:val="000000"/>
          <w:sz w:val="24"/>
          <w:szCs w:val="24"/>
          <w:lang w:eastAsia="ar-SA"/>
        </w:rPr>
      </w:pPr>
      <w:r w:rsidRPr="005566BD">
        <w:rPr>
          <w:rFonts w:ascii="Arial" w:hAnsi="Arial"/>
          <w:color w:val="000000"/>
          <w:sz w:val="24"/>
          <w:szCs w:val="24"/>
          <w:lang w:eastAsia="ar-SA"/>
        </w:rPr>
        <w:t>- создание комфортных условий для отдыха и проживания населения на территории</w:t>
      </w:r>
      <w:r w:rsidR="00F130A1" w:rsidRPr="005566BD">
        <w:rPr>
          <w:rFonts w:ascii="Arial" w:hAnsi="Arial"/>
          <w:color w:val="000000"/>
          <w:sz w:val="24"/>
          <w:szCs w:val="24"/>
          <w:lang w:eastAsia="ar-SA"/>
        </w:rPr>
        <w:t xml:space="preserve"> городского поселения Видное </w:t>
      </w:r>
      <w:r w:rsidRPr="005566BD">
        <w:rPr>
          <w:rFonts w:ascii="Arial" w:hAnsi="Arial"/>
          <w:color w:val="000000"/>
          <w:sz w:val="24"/>
          <w:szCs w:val="24"/>
          <w:lang w:eastAsia="ar-SA"/>
        </w:rPr>
        <w:t xml:space="preserve"> Ленинского муниципального района, </w:t>
      </w:r>
    </w:p>
    <w:p w:rsidR="004A0AA1" w:rsidRPr="005566BD" w:rsidRDefault="004A0AA1" w:rsidP="005566BD">
      <w:pPr>
        <w:ind w:left="20" w:right="40" w:firstLine="709"/>
        <w:jc w:val="both"/>
        <w:rPr>
          <w:rFonts w:ascii="Arial" w:hAnsi="Arial"/>
          <w:color w:val="000000"/>
          <w:sz w:val="24"/>
          <w:szCs w:val="24"/>
          <w:lang w:eastAsia="ar-SA"/>
        </w:rPr>
      </w:pPr>
      <w:r w:rsidRPr="005566BD">
        <w:rPr>
          <w:rFonts w:ascii="Arial" w:hAnsi="Arial"/>
          <w:color w:val="000000"/>
          <w:sz w:val="24"/>
          <w:szCs w:val="24"/>
          <w:lang w:eastAsia="ar-SA"/>
        </w:rPr>
        <w:t xml:space="preserve">- повышение эстетической выразительности объектов, улучшение внешнего вида территории </w:t>
      </w:r>
      <w:r w:rsidR="00F130A1" w:rsidRPr="005566BD">
        <w:rPr>
          <w:rFonts w:ascii="Arial" w:hAnsi="Arial"/>
          <w:color w:val="000000"/>
          <w:sz w:val="24"/>
          <w:szCs w:val="24"/>
          <w:lang w:eastAsia="ar-SA"/>
        </w:rPr>
        <w:t xml:space="preserve"> городского поселения Видное </w:t>
      </w:r>
      <w:r w:rsidRPr="005566BD">
        <w:rPr>
          <w:rFonts w:ascii="Arial" w:hAnsi="Arial"/>
          <w:color w:val="000000"/>
          <w:sz w:val="24"/>
          <w:szCs w:val="24"/>
          <w:lang w:eastAsia="ar-SA"/>
        </w:rPr>
        <w:t xml:space="preserve">Ленинского муниципального района; </w:t>
      </w:r>
    </w:p>
    <w:p w:rsidR="004A0AA1" w:rsidRPr="005566BD" w:rsidRDefault="004A0AA1" w:rsidP="005566BD">
      <w:pPr>
        <w:ind w:firstLine="709"/>
        <w:jc w:val="both"/>
        <w:rPr>
          <w:rFonts w:ascii="Arial" w:hAnsi="Arial"/>
          <w:color w:val="000000"/>
          <w:sz w:val="24"/>
          <w:szCs w:val="24"/>
          <w:lang w:eastAsia="ar-SA"/>
        </w:rPr>
      </w:pPr>
      <w:r w:rsidRPr="005566BD">
        <w:rPr>
          <w:rFonts w:ascii="Arial" w:hAnsi="Arial"/>
          <w:color w:val="000000"/>
          <w:sz w:val="24"/>
          <w:szCs w:val="24"/>
          <w:lang w:eastAsia="ar-SA"/>
        </w:rPr>
        <w:t>- комплексный подход к благоустройству территорий</w:t>
      </w:r>
    </w:p>
    <w:p w:rsidR="004A0AA1" w:rsidRPr="005566BD" w:rsidRDefault="004A0AA1" w:rsidP="005566BD">
      <w:pPr>
        <w:tabs>
          <w:tab w:val="left" w:pos="360"/>
        </w:tabs>
        <w:ind w:firstLine="709"/>
        <w:jc w:val="both"/>
        <w:rPr>
          <w:rFonts w:ascii="Arial" w:hAnsi="Arial"/>
          <w:b/>
          <w:bCs/>
          <w:color w:val="000000"/>
          <w:sz w:val="24"/>
          <w:szCs w:val="24"/>
          <w:lang w:eastAsia="ar-SA"/>
        </w:rPr>
      </w:pPr>
      <w:r w:rsidRPr="005566BD">
        <w:rPr>
          <w:rFonts w:ascii="Arial" w:hAnsi="Arial"/>
          <w:color w:val="000000"/>
          <w:sz w:val="24"/>
          <w:szCs w:val="24"/>
          <w:lang w:eastAsia="ar-SA"/>
        </w:rPr>
        <w:t>-снижение остроты проблем, связанных с благоустройством территори</w:t>
      </w:r>
      <w:r w:rsidR="00F130A1" w:rsidRPr="005566BD">
        <w:rPr>
          <w:rFonts w:ascii="Arial" w:hAnsi="Arial"/>
          <w:color w:val="000000"/>
          <w:sz w:val="24"/>
          <w:szCs w:val="24"/>
          <w:lang w:eastAsia="ar-SA"/>
        </w:rPr>
        <w:t>и</w:t>
      </w:r>
      <w:r w:rsidRPr="005566BD">
        <w:rPr>
          <w:rFonts w:ascii="Arial" w:hAnsi="Arial"/>
          <w:color w:val="000000"/>
          <w:sz w:val="24"/>
          <w:szCs w:val="24"/>
          <w:lang w:eastAsia="ar-SA"/>
        </w:rPr>
        <w:t xml:space="preserve"> городск</w:t>
      </w:r>
      <w:r w:rsidR="00F130A1" w:rsidRPr="005566BD">
        <w:rPr>
          <w:rFonts w:ascii="Arial" w:hAnsi="Arial"/>
          <w:color w:val="000000"/>
          <w:sz w:val="24"/>
          <w:szCs w:val="24"/>
          <w:lang w:eastAsia="ar-SA"/>
        </w:rPr>
        <w:t>ого поселения Видное</w:t>
      </w:r>
      <w:r w:rsidRPr="005566BD">
        <w:rPr>
          <w:rFonts w:ascii="Arial" w:hAnsi="Arial"/>
          <w:color w:val="000000"/>
          <w:sz w:val="24"/>
          <w:szCs w:val="24"/>
          <w:lang w:eastAsia="ar-SA"/>
        </w:rPr>
        <w:t xml:space="preserve"> Ленинского муниципального района.</w:t>
      </w:r>
    </w:p>
    <w:p w:rsidR="004A0AA1" w:rsidRPr="005566BD" w:rsidRDefault="004A0AA1" w:rsidP="005566BD">
      <w:pPr>
        <w:shd w:val="clear" w:color="auto" w:fill="FFFFFF"/>
        <w:ind w:firstLine="709"/>
        <w:jc w:val="center"/>
        <w:rPr>
          <w:rFonts w:ascii="Arial" w:hAnsi="Arial"/>
          <w:b/>
          <w:sz w:val="24"/>
          <w:szCs w:val="24"/>
        </w:rPr>
      </w:pPr>
    </w:p>
    <w:p w:rsidR="004A0AA1" w:rsidRPr="005566BD" w:rsidRDefault="004A0AA1" w:rsidP="005566BD">
      <w:pPr>
        <w:shd w:val="clear" w:color="auto" w:fill="FFFFFF"/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>3. Задачи Подпрограммы</w:t>
      </w:r>
    </w:p>
    <w:p w:rsidR="004A0AA1" w:rsidRPr="005566BD" w:rsidRDefault="004A0AA1" w:rsidP="005566BD">
      <w:pPr>
        <w:suppressAutoHyphens/>
        <w:ind w:firstLine="709"/>
        <w:jc w:val="center"/>
        <w:rPr>
          <w:rFonts w:ascii="Arial" w:hAnsi="Arial"/>
          <w:b/>
          <w:sz w:val="24"/>
          <w:szCs w:val="24"/>
          <w:lang w:eastAsia="zh-CN"/>
        </w:rPr>
      </w:pPr>
    </w:p>
    <w:p w:rsidR="004A0AA1" w:rsidRPr="005566BD" w:rsidRDefault="004A0AA1" w:rsidP="005566BD">
      <w:pPr>
        <w:tabs>
          <w:tab w:val="left" w:pos="709"/>
        </w:tabs>
        <w:ind w:firstLine="709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566BD">
        <w:rPr>
          <w:rFonts w:ascii="Arial" w:eastAsia="Calibri" w:hAnsi="Arial"/>
          <w:sz w:val="24"/>
          <w:szCs w:val="24"/>
          <w:lang w:eastAsia="en-US"/>
        </w:rPr>
        <w:tab/>
        <w:t xml:space="preserve">В целях повышения уровня благоустроенности территории </w:t>
      </w:r>
      <w:r w:rsidR="002B26AF" w:rsidRPr="005566BD">
        <w:rPr>
          <w:rFonts w:ascii="Arial" w:eastAsia="Calibri" w:hAnsi="Arial"/>
          <w:sz w:val="24"/>
          <w:szCs w:val="24"/>
          <w:lang w:eastAsia="en-US"/>
        </w:rPr>
        <w:t xml:space="preserve">городского поселения Видное </w:t>
      </w:r>
      <w:r w:rsidRPr="005566BD">
        <w:rPr>
          <w:rFonts w:ascii="Arial" w:eastAsia="Calibri" w:hAnsi="Arial"/>
          <w:sz w:val="24"/>
          <w:szCs w:val="24"/>
          <w:lang w:eastAsia="en-US"/>
        </w:rPr>
        <w:t>Ленинского муниципального района,  необходимо решение следующих задач:</w:t>
      </w:r>
    </w:p>
    <w:p w:rsidR="004A0AA1" w:rsidRPr="005566BD" w:rsidRDefault="004A0AA1" w:rsidP="005566BD">
      <w:pPr>
        <w:tabs>
          <w:tab w:val="left" w:pos="780"/>
        </w:tabs>
        <w:ind w:firstLine="709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566BD">
        <w:rPr>
          <w:rFonts w:ascii="Arial" w:hAnsi="Arial"/>
          <w:sz w:val="24"/>
          <w:szCs w:val="24"/>
        </w:rPr>
        <w:tab/>
      </w:r>
      <w:r w:rsidR="0021098A" w:rsidRPr="005566BD">
        <w:rPr>
          <w:rFonts w:ascii="Arial" w:hAnsi="Arial"/>
          <w:sz w:val="24"/>
          <w:szCs w:val="24"/>
        </w:rPr>
        <w:t>1</w:t>
      </w:r>
      <w:r w:rsidRPr="005566BD">
        <w:rPr>
          <w:rFonts w:ascii="Arial" w:eastAsia="Calibri" w:hAnsi="Arial"/>
          <w:sz w:val="24"/>
          <w:szCs w:val="24"/>
          <w:lang w:eastAsia="en-US"/>
        </w:rPr>
        <w:t xml:space="preserve">. </w:t>
      </w:r>
      <w:r w:rsidR="0021098A" w:rsidRPr="005566BD">
        <w:rPr>
          <w:rFonts w:ascii="Arial" w:eastAsia="Calibri" w:hAnsi="Arial"/>
          <w:sz w:val="24"/>
          <w:szCs w:val="24"/>
          <w:lang w:eastAsia="en-US"/>
        </w:rPr>
        <w:t xml:space="preserve">Создание условий для благоустройства территорий </w:t>
      </w:r>
      <w:r w:rsidRPr="005566BD">
        <w:rPr>
          <w:rFonts w:ascii="Arial" w:eastAsia="Calibri" w:hAnsi="Arial"/>
          <w:sz w:val="24"/>
          <w:szCs w:val="24"/>
          <w:lang w:eastAsia="en-US"/>
        </w:rPr>
        <w:t>территори</w:t>
      </w:r>
      <w:r w:rsidR="002B26AF" w:rsidRPr="005566BD">
        <w:rPr>
          <w:rFonts w:ascii="Arial" w:eastAsia="Calibri" w:hAnsi="Arial"/>
          <w:sz w:val="24"/>
          <w:szCs w:val="24"/>
          <w:lang w:eastAsia="en-US"/>
        </w:rPr>
        <w:t>й</w:t>
      </w:r>
      <w:r w:rsidRPr="005566BD">
        <w:rPr>
          <w:rFonts w:ascii="Arial" w:eastAsia="Calibri" w:hAnsi="Arial"/>
          <w:sz w:val="24"/>
          <w:szCs w:val="24"/>
          <w:lang w:eastAsia="en-US"/>
        </w:rPr>
        <w:t xml:space="preserve"> городск</w:t>
      </w:r>
      <w:r w:rsidR="002B26AF" w:rsidRPr="005566BD">
        <w:rPr>
          <w:rFonts w:ascii="Arial" w:eastAsia="Calibri" w:hAnsi="Arial"/>
          <w:sz w:val="24"/>
          <w:szCs w:val="24"/>
          <w:lang w:eastAsia="en-US"/>
        </w:rPr>
        <w:t>ого поселения Видное</w:t>
      </w:r>
      <w:r w:rsidRPr="005566BD">
        <w:rPr>
          <w:rFonts w:ascii="Arial" w:eastAsia="Calibri" w:hAnsi="Arial"/>
          <w:sz w:val="24"/>
          <w:szCs w:val="24"/>
          <w:lang w:eastAsia="en-US"/>
        </w:rPr>
        <w:t xml:space="preserve"> Ленинского муниципального района Московской области:</w:t>
      </w:r>
    </w:p>
    <w:p w:rsidR="00B3238A" w:rsidRPr="005566BD" w:rsidRDefault="00B3238A" w:rsidP="005566BD">
      <w:pPr>
        <w:tabs>
          <w:tab w:val="left" w:pos="780"/>
        </w:tabs>
        <w:ind w:firstLine="709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566BD">
        <w:rPr>
          <w:rFonts w:ascii="Arial" w:eastAsia="Calibri" w:hAnsi="Arial"/>
          <w:sz w:val="24"/>
          <w:szCs w:val="24"/>
          <w:lang w:eastAsia="en-US"/>
        </w:rPr>
        <w:t xml:space="preserve"> -</w:t>
      </w:r>
      <w:r w:rsidRPr="005566BD">
        <w:rPr>
          <w:rFonts w:ascii="Arial" w:hAnsi="Arial"/>
          <w:sz w:val="24"/>
          <w:szCs w:val="24"/>
        </w:rPr>
        <w:t xml:space="preserve"> содержание внутриквартальных дорог;</w:t>
      </w:r>
    </w:p>
    <w:p w:rsidR="004A0AA1" w:rsidRPr="005566BD" w:rsidRDefault="004A0AA1" w:rsidP="005566BD">
      <w:pPr>
        <w:tabs>
          <w:tab w:val="left" w:pos="780"/>
          <w:tab w:val="left" w:pos="1395"/>
        </w:tabs>
        <w:ind w:firstLine="709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566BD">
        <w:rPr>
          <w:rFonts w:ascii="Arial" w:eastAsia="Calibri" w:hAnsi="Arial"/>
          <w:sz w:val="24"/>
          <w:szCs w:val="24"/>
          <w:lang w:eastAsia="en-US"/>
        </w:rPr>
        <w:tab/>
        <w:t>- содержание и ремонт объектов благоустройства (содержание газонов, цветников, санитарная обрезка деревьев и кустарников, детских игровых площадок и пр.);</w:t>
      </w:r>
    </w:p>
    <w:p w:rsidR="00B3238A" w:rsidRPr="005566BD" w:rsidRDefault="004A0AA1" w:rsidP="005566BD">
      <w:pPr>
        <w:tabs>
          <w:tab w:val="left" w:pos="780"/>
          <w:tab w:val="left" w:pos="1395"/>
        </w:tabs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ab/>
        <w:t>- установка новых объектов благоустройства (лавочек, контейнеров, детских площадок  и т. </w:t>
      </w:r>
      <w:r w:rsidR="00B3238A" w:rsidRPr="005566BD">
        <w:rPr>
          <w:rFonts w:ascii="Arial" w:hAnsi="Arial"/>
          <w:sz w:val="24"/>
          <w:szCs w:val="24"/>
        </w:rPr>
        <w:t>д.);</w:t>
      </w:r>
    </w:p>
    <w:p w:rsidR="004A0AA1" w:rsidRPr="005566BD" w:rsidRDefault="00B3238A" w:rsidP="005566BD">
      <w:pPr>
        <w:tabs>
          <w:tab w:val="left" w:pos="780"/>
          <w:tab w:val="left" w:pos="1395"/>
        </w:tabs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-ликвидация стихийных свалок, сбор и вывоз мусора с территорий поселений.</w:t>
      </w:r>
      <w:r w:rsidR="004A0AA1" w:rsidRPr="005566BD">
        <w:rPr>
          <w:rFonts w:ascii="Arial" w:hAnsi="Arial"/>
          <w:sz w:val="24"/>
          <w:szCs w:val="24"/>
        </w:rPr>
        <w:tab/>
      </w:r>
      <w:r w:rsidR="004A0AA1" w:rsidRPr="005566BD">
        <w:rPr>
          <w:rFonts w:ascii="Arial" w:hAnsi="Arial"/>
          <w:sz w:val="24"/>
          <w:szCs w:val="24"/>
        </w:rPr>
        <w:tab/>
      </w:r>
      <w:r w:rsidRPr="005566BD">
        <w:rPr>
          <w:rFonts w:ascii="Arial" w:hAnsi="Arial"/>
          <w:sz w:val="24"/>
          <w:szCs w:val="24"/>
        </w:rPr>
        <w:t>2</w:t>
      </w:r>
      <w:r w:rsidR="004A0AA1" w:rsidRPr="005566BD">
        <w:rPr>
          <w:rFonts w:ascii="Arial" w:hAnsi="Arial"/>
          <w:sz w:val="24"/>
          <w:szCs w:val="24"/>
        </w:rPr>
        <w:t xml:space="preserve">. </w:t>
      </w:r>
      <w:r w:rsidRPr="005566BD">
        <w:rPr>
          <w:rFonts w:ascii="Arial" w:hAnsi="Arial"/>
          <w:sz w:val="24"/>
          <w:szCs w:val="24"/>
        </w:rPr>
        <w:t>Приведение уровня освещения улиц, проездов, набережных, площадей к нормативным значениям</w:t>
      </w:r>
      <w:r w:rsidR="004A0AA1" w:rsidRPr="005566BD">
        <w:rPr>
          <w:rFonts w:ascii="Arial" w:hAnsi="Arial"/>
          <w:sz w:val="24"/>
          <w:szCs w:val="24"/>
        </w:rPr>
        <w:t>:</w:t>
      </w:r>
    </w:p>
    <w:p w:rsidR="004A0AA1" w:rsidRPr="005566BD" w:rsidRDefault="004A0AA1" w:rsidP="005566BD">
      <w:pPr>
        <w:tabs>
          <w:tab w:val="left" w:pos="780"/>
          <w:tab w:val="left" w:pos="1395"/>
        </w:tabs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ab/>
        <w:t>- содержание и ремонт объ</w:t>
      </w:r>
      <w:r w:rsidR="00B3238A" w:rsidRPr="005566BD">
        <w:rPr>
          <w:rFonts w:ascii="Arial" w:hAnsi="Arial"/>
          <w:sz w:val="24"/>
          <w:szCs w:val="24"/>
        </w:rPr>
        <w:t>ектов линий наружного освещения;</w:t>
      </w:r>
    </w:p>
    <w:p w:rsidR="00B3238A" w:rsidRPr="005566BD" w:rsidRDefault="00B3238A" w:rsidP="005566BD">
      <w:pPr>
        <w:tabs>
          <w:tab w:val="left" w:pos="780"/>
          <w:tab w:val="left" w:pos="1395"/>
        </w:tabs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- светотехническое обследование освещенных улиц, проездов, набережных, площадей.</w:t>
      </w:r>
    </w:p>
    <w:p w:rsidR="004A0AA1" w:rsidRPr="005566BD" w:rsidRDefault="004A0AA1" w:rsidP="005566BD">
      <w:pPr>
        <w:tabs>
          <w:tab w:val="left" w:pos="780"/>
          <w:tab w:val="left" w:pos="1395"/>
        </w:tabs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lastRenderedPageBreak/>
        <w:tab/>
      </w:r>
      <w:r w:rsidR="00B3238A" w:rsidRPr="005566BD">
        <w:rPr>
          <w:rFonts w:ascii="Arial" w:hAnsi="Arial"/>
          <w:sz w:val="24"/>
          <w:szCs w:val="24"/>
        </w:rPr>
        <w:t>3</w:t>
      </w:r>
      <w:r w:rsidRPr="005566BD">
        <w:rPr>
          <w:rFonts w:ascii="Arial" w:hAnsi="Arial"/>
          <w:sz w:val="24"/>
          <w:szCs w:val="24"/>
        </w:rPr>
        <w:t xml:space="preserve">.   </w:t>
      </w:r>
      <w:r w:rsidR="00B3238A" w:rsidRPr="005566BD">
        <w:rPr>
          <w:rFonts w:ascii="Arial" w:hAnsi="Arial"/>
          <w:sz w:val="24"/>
          <w:szCs w:val="24"/>
        </w:rPr>
        <w:t>Формирование комфортной городской световой среды</w:t>
      </w:r>
      <w:r w:rsidRPr="005566BD">
        <w:rPr>
          <w:rFonts w:ascii="Arial" w:hAnsi="Arial"/>
          <w:sz w:val="24"/>
          <w:szCs w:val="24"/>
        </w:rPr>
        <w:t>:</w:t>
      </w:r>
    </w:p>
    <w:p w:rsidR="004A0AA1" w:rsidRPr="005566BD" w:rsidRDefault="004A0AA1" w:rsidP="005566BD">
      <w:pPr>
        <w:tabs>
          <w:tab w:val="left" w:pos="780"/>
          <w:tab w:val="left" w:pos="1395"/>
        </w:tabs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ab/>
        <w:t>-</w:t>
      </w:r>
      <w:r w:rsidR="00B3238A" w:rsidRPr="005566BD">
        <w:rPr>
          <w:rFonts w:ascii="Arial" w:hAnsi="Arial"/>
          <w:sz w:val="24"/>
          <w:szCs w:val="24"/>
        </w:rPr>
        <w:t xml:space="preserve">  капитальный ремонт объектов уличного освещения;</w:t>
      </w:r>
    </w:p>
    <w:p w:rsidR="00B3238A" w:rsidRPr="005566BD" w:rsidRDefault="00B3238A" w:rsidP="005566BD">
      <w:pPr>
        <w:tabs>
          <w:tab w:val="left" w:pos="780"/>
          <w:tab w:val="left" w:pos="1395"/>
        </w:tabs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 xml:space="preserve"> -  создание новых объектов уличного освещения.</w:t>
      </w:r>
    </w:p>
    <w:p w:rsidR="004A0AA1" w:rsidRPr="005566BD" w:rsidRDefault="00B3238A" w:rsidP="005566BD">
      <w:pPr>
        <w:tabs>
          <w:tab w:val="left" w:pos="780"/>
          <w:tab w:val="left" w:pos="1395"/>
        </w:tabs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ab/>
        <w:t>4</w:t>
      </w:r>
      <w:r w:rsidR="004A0AA1" w:rsidRPr="005566BD">
        <w:rPr>
          <w:rFonts w:ascii="Arial" w:hAnsi="Arial"/>
          <w:sz w:val="24"/>
          <w:szCs w:val="24"/>
        </w:rPr>
        <w:t>.</w:t>
      </w:r>
      <w:r w:rsidRPr="005566BD">
        <w:rPr>
          <w:rFonts w:ascii="Arial" w:hAnsi="Arial"/>
          <w:sz w:val="24"/>
        </w:rPr>
        <w:t xml:space="preserve"> </w:t>
      </w:r>
      <w:r w:rsidRPr="005566BD">
        <w:rPr>
          <w:rFonts w:ascii="Arial" w:hAnsi="Arial"/>
          <w:sz w:val="24"/>
          <w:szCs w:val="24"/>
        </w:rPr>
        <w:t>Повышение энергетической эффективности систем наружного освещения</w:t>
      </w:r>
      <w:r w:rsidR="004A0AA1" w:rsidRPr="005566BD">
        <w:rPr>
          <w:rFonts w:ascii="Arial" w:hAnsi="Arial"/>
          <w:sz w:val="24"/>
          <w:szCs w:val="24"/>
        </w:rPr>
        <w:t>:</w:t>
      </w:r>
    </w:p>
    <w:p w:rsidR="004A0AA1" w:rsidRPr="005566BD" w:rsidRDefault="004A0AA1" w:rsidP="005566BD">
      <w:pPr>
        <w:tabs>
          <w:tab w:val="left" w:pos="780"/>
          <w:tab w:val="left" w:pos="1395"/>
        </w:tabs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ab/>
        <w:t>-</w:t>
      </w:r>
      <w:r w:rsidR="00B3238A" w:rsidRPr="005566BD">
        <w:rPr>
          <w:rFonts w:ascii="Arial" w:hAnsi="Arial"/>
          <w:sz w:val="24"/>
        </w:rPr>
        <w:t xml:space="preserve"> </w:t>
      </w:r>
      <w:r w:rsidR="00B3238A" w:rsidRPr="005566BD">
        <w:rPr>
          <w:rFonts w:ascii="Arial" w:hAnsi="Arial"/>
          <w:sz w:val="24"/>
          <w:szCs w:val="24"/>
        </w:rPr>
        <w:t>внедрение автоматизированных систем управления наружным освещением;</w:t>
      </w:r>
    </w:p>
    <w:p w:rsidR="00B3238A" w:rsidRPr="005566BD" w:rsidRDefault="00B3238A" w:rsidP="005566BD">
      <w:pPr>
        <w:tabs>
          <w:tab w:val="left" w:pos="780"/>
          <w:tab w:val="left" w:pos="1395"/>
        </w:tabs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 xml:space="preserve"> - создание единой автоматизированной системы мониторинга наружного освещения</w:t>
      </w:r>
    </w:p>
    <w:p w:rsidR="004A0AA1" w:rsidRPr="005566BD" w:rsidRDefault="00B3238A" w:rsidP="005566BD">
      <w:pPr>
        <w:tabs>
          <w:tab w:val="left" w:pos="780"/>
          <w:tab w:val="left" w:pos="1395"/>
        </w:tabs>
        <w:ind w:firstLine="709"/>
        <w:jc w:val="both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ab/>
        <w:t xml:space="preserve"> </w:t>
      </w:r>
    </w:p>
    <w:p w:rsidR="004A0AA1" w:rsidRPr="005566BD" w:rsidRDefault="004A0AA1" w:rsidP="005566BD">
      <w:pPr>
        <w:tabs>
          <w:tab w:val="left" w:pos="780"/>
          <w:tab w:val="left" w:pos="1395"/>
        </w:tabs>
        <w:jc w:val="center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>4. Сроки реализации подпрограммы</w:t>
      </w:r>
      <w:r w:rsidRPr="005566BD">
        <w:rPr>
          <w:rFonts w:ascii="Arial" w:hAnsi="Arial"/>
          <w:sz w:val="24"/>
          <w:szCs w:val="24"/>
        </w:rPr>
        <w:t>.</w:t>
      </w:r>
    </w:p>
    <w:p w:rsidR="004A0AA1" w:rsidRPr="005566BD" w:rsidRDefault="004A0AA1" w:rsidP="005566BD">
      <w:pPr>
        <w:tabs>
          <w:tab w:val="left" w:pos="780"/>
          <w:tab w:val="left" w:pos="1395"/>
        </w:tabs>
        <w:jc w:val="center"/>
        <w:rPr>
          <w:rFonts w:ascii="Arial" w:hAnsi="Arial"/>
          <w:sz w:val="24"/>
          <w:szCs w:val="24"/>
        </w:rPr>
      </w:pPr>
    </w:p>
    <w:p w:rsidR="004A0AA1" w:rsidRPr="005566BD" w:rsidRDefault="004A0AA1" w:rsidP="005566BD">
      <w:pPr>
        <w:tabs>
          <w:tab w:val="left" w:pos="780"/>
          <w:tab w:val="left" w:pos="1395"/>
        </w:tabs>
        <w:jc w:val="both"/>
        <w:rPr>
          <w:rFonts w:ascii="Arial" w:hAnsi="Arial"/>
          <w:color w:val="000000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ab/>
        <w:t>Сроки реализации муниципальной подпрограммы: 201</w:t>
      </w:r>
      <w:r w:rsidR="00B3238A" w:rsidRPr="005566BD">
        <w:rPr>
          <w:rFonts w:ascii="Arial" w:hAnsi="Arial"/>
          <w:sz w:val="24"/>
          <w:szCs w:val="24"/>
        </w:rPr>
        <w:t>8</w:t>
      </w:r>
      <w:r w:rsidRPr="005566BD">
        <w:rPr>
          <w:rFonts w:ascii="Arial" w:hAnsi="Arial"/>
          <w:sz w:val="24"/>
          <w:szCs w:val="24"/>
        </w:rPr>
        <w:t>-202</w:t>
      </w:r>
      <w:r w:rsidR="00B3238A" w:rsidRPr="005566BD">
        <w:rPr>
          <w:rFonts w:ascii="Arial" w:hAnsi="Arial"/>
          <w:sz w:val="24"/>
          <w:szCs w:val="24"/>
        </w:rPr>
        <w:t>2</w:t>
      </w:r>
      <w:r w:rsidRPr="005566BD">
        <w:rPr>
          <w:rFonts w:ascii="Arial" w:hAnsi="Arial"/>
          <w:sz w:val="24"/>
          <w:szCs w:val="24"/>
        </w:rPr>
        <w:t xml:space="preserve"> годы.</w:t>
      </w:r>
    </w:p>
    <w:p w:rsidR="004A0AA1" w:rsidRPr="005566BD" w:rsidRDefault="004A0AA1" w:rsidP="005566BD">
      <w:pPr>
        <w:tabs>
          <w:tab w:val="left" w:pos="780"/>
          <w:tab w:val="left" w:pos="1395"/>
        </w:tabs>
        <w:jc w:val="both"/>
        <w:rPr>
          <w:rFonts w:ascii="Arial" w:hAnsi="Arial"/>
          <w:color w:val="000000"/>
          <w:sz w:val="24"/>
          <w:szCs w:val="24"/>
        </w:rPr>
      </w:pPr>
    </w:p>
    <w:p w:rsidR="004A0AA1" w:rsidRPr="005566BD" w:rsidRDefault="004A0AA1" w:rsidP="005566BD">
      <w:pPr>
        <w:suppressAutoHyphens/>
        <w:jc w:val="center"/>
        <w:rPr>
          <w:rFonts w:ascii="Arial" w:hAnsi="Arial"/>
          <w:b/>
          <w:sz w:val="24"/>
          <w:szCs w:val="24"/>
          <w:lang w:eastAsia="zh-CN"/>
        </w:rPr>
      </w:pPr>
      <w:r w:rsidRPr="005566BD">
        <w:rPr>
          <w:rFonts w:ascii="Arial" w:hAnsi="Arial"/>
          <w:b/>
          <w:bCs/>
          <w:sz w:val="24"/>
          <w:szCs w:val="24"/>
        </w:rPr>
        <w:t xml:space="preserve">5. </w:t>
      </w:r>
      <w:r w:rsidRPr="005566BD">
        <w:rPr>
          <w:rFonts w:ascii="Arial" w:hAnsi="Arial"/>
          <w:b/>
          <w:sz w:val="24"/>
          <w:szCs w:val="24"/>
          <w:lang w:eastAsia="zh-CN"/>
        </w:rPr>
        <w:t xml:space="preserve">Планируемые качественные показатели </w:t>
      </w:r>
    </w:p>
    <w:p w:rsidR="004A0AA1" w:rsidRPr="005566BD" w:rsidRDefault="004A0AA1" w:rsidP="005566BD">
      <w:pPr>
        <w:suppressAutoHyphens/>
        <w:jc w:val="center"/>
        <w:rPr>
          <w:rFonts w:ascii="Arial" w:hAnsi="Arial"/>
          <w:b/>
          <w:sz w:val="24"/>
          <w:szCs w:val="24"/>
          <w:lang w:eastAsia="zh-CN"/>
        </w:rPr>
      </w:pPr>
      <w:r w:rsidRPr="005566BD">
        <w:rPr>
          <w:rFonts w:ascii="Arial" w:hAnsi="Arial"/>
          <w:b/>
          <w:sz w:val="24"/>
          <w:szCs w:val="24"/>
          <w:lang w:eastAsia="zh-CN"/>
        </w:rPr>
        <w:t>эффективности реализации Программы</w:t>
      </w:r>
    </w:p>
    <w:p w:rsidR="004A0AA1" w:rsidRPr="005566BD" w:rsidRDefault="004A0AA1" w:rsidP="005566BD">
      <w:pPr>
        <w:suppressAutoHyphens/>
        <w:jc w:val="center"/>
        <w:rPr>
          <w:rFonts w:ascii="Arial" w:hAnsi="Arial"/>
          <w:b/>
          <w:sz w:val="24"/>
          <w:szCs w:val="24"/>
          <w:lang w:eastAsia="zh-CN"/>
        </w:rPr>
      </w:pPr>
    </w:p>
    <w:p w:rsidR="004A0AA1" w:rsidRPr="005566BD" w:rsidRDefault="004A0AA1" w:rsidP="005566BD">
      <w:pPr>
        <w:suppressAutoHyphens/>
        <w:ind w:firstLine="709"/>
        <w:jc w:val="both"/>
        <w:rPr>
          <w:rFonts w:ascii="Arial" w:hAnsi="Arial"/>
          <w:sz w:val="24"/>
          <w:szCs w:val="24"/>
          <w:lang w:eastAsia="zh-CN"/>
        </w:rPr>
      </w:pPr>
      <w:r w:rsidRPr="005566BD">
        <w:rPr>
          <w:rFonts w:ascii="Arial" w:hAnsi="Arial"/>
          <w:sz w:val="24"/>
          <w:szCs w:val="24"/>
          <w:lang w:eastAsia="zh-CN"/>
        </w:rPr>
        <w:t>Планируемые качественные целевые показатели эффективности реализации подпрограммы позволят повысить</w:t>
      </w:r>
      <w:r w:rsidRPr="005566BD">
        <w:rPr>
          <w:rFonts w:ascii="Arial" w:hAnsi="Arial"/>
          <w:color w:val="DC2300"/>
          <w:sz w:val="24"/>
          <w:szCs w:val="24"/>
          <w:lang w:eastAsia="zh-CN"/>
        </w:rPr>
        <w:t xml:space="preserve"> </w:t>
      </w:r>
      <w:r w:rsidRPr="005566BD">
        <w:rPr>
          <w:rFonts w:ascii="Arial" w:hAnsi="Arial"/>
          <w:sz w:val="24"/>
          <w:szCs w:val="24"/>
          <w:lang w:eastAsia="zh-CN"/>
        </w:rPr>
        <w:t>уровень благоустроенности</w:t>
      </w:r>
      <w:r w:rsidRPr="005566BD">
        <w:rPr>
          <w:rFonts w:ascii="Arial" w:hAnsi="Arial"/>
          <w:sz w:val="24"/>
          <w:szCs w:val="24"/>
        </w:rPr>
        <w:t xml:space="preserve"> территории</w:t>
      </w:r>
      <w:r w:rsidRPr="005566BD">
        <w:rPr>
          <w:rFonts w:ascii="Arial" w:hAnsi="Arial"/>
          <w:color w:val="DC2300"/>
          <w:sz w:val="24"/>
          <w:szCs w:val="24"/>
        </w:rPr>
        <w:t xml:space="preserve"> </w:t>
      </w:r>
      <w:r w:rsidRPr="005566BD">
        <w:rPr>
          <w:rFonts w:ascii="Arial" w:hAnsi="Arial"/>
          <w:sz w:val="24"/>
          <w:szCs w:val="24"/>
        </w:rPr>
        <w:t xml:space="preserve">Ленинского муниципального района, данные </w:t>
      </w:r>
      <w:r w:rsidRPr="005566BD">
        <w:rPr>
          <w:rFonts w:ascii="Arial" w:hAnsi="Arial"/>
          <w:sz w:val="24"/>
          <w:szCs w:val="24"/>
          <w:lang w:eastAsia="zh-CN"/>
        </w:rPr>
        <w:t>представлены в приложении № 1.</w:t>
      </w:r>
    </w:p>
    <w:p w:rsidR="00B3238A" w:rsidRPr="005566BD" w:rsidRDefault="007D7B03" w:rsidP="005566BD">
      <w:pPr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Методика расчета значений показателей эффективности реализации подпрограммы представлена в приложении №</w:t>
      </w:r>
      <w:r w:rsidR="0031112E" w:rsidRPr="005566BD">
        <w:rPr>
          <w:rFonts w:ascii="Arial" w:hAnsi="Arial"/>
          <w:sz w:val="24"/>
          <w:szCs w:val="24"/>
        </w:rPr>
        <w:t>6</w:t>
      </w:r>
      <w:r w:rsidRPr="005566BD">
        <w:rPr>
          <w:rFonts w:ascii="Arial" w:hAnsi="Arial"/>
          <w:sz w:val="24"/>
          <w:szCs w:val="24"/>
        </w:rPr>
        <w:t xml:space="preserve"> к Программе «</w:t>
      </w:r>
      <w:r w:rsidR="00B3238A" w:rsidRPr="005566BD">
        <w:rPr>
          <w:rFonts w:ascii="Arial" w:hAnsi="Arial"/>
          <w:sz w:val="24"/>
          <w:szCs w:val="24"/>
        </w:rPr>
        <w:t>Формирование современной комфортной городской среды» на 2018-2022 годы.</w:t>
      </w:r>
    </w:p>
    <w:p w:rsidR="00553C47" w:rsidRPr="005566BD" w:rsidRDefault="00553C47" w:rsidP="005566BD">
      <w:pPr>
        <w:ind w:firstLine="601"/>
        <w:jc w:val="both"/>
        <w:rPr>
          <w:rFonts w:ascii="Arial" w:eastAsia="Calibri" w:hAnsi="Arial"/>
          <w:sz w:val="24"/>
          <w:szCs w:val="24"/>
          <w:lang w:eastAsia="en-US"/>
        </w:rPr>
      </w:pPr>
    </w:p>
    <w:p w:rsidR="007D7B03" w:rsidRPr="005566BD" w:rsidRDefault="007D7B03" w:rsidP="005566BD">
      <w:pPr>
        <w:shd w:val="clear" w:color="auto" w:fill="FFFFFF"/>
        <w:tabs>
          <w:tab w:val="left" w:pos="0"/>
        </w:tabs>
        <w:ind w:firstLine="567"/>
        <w:jc w:val="center"/>
        <w:rPr>
          <w:rFonts w:ascii="Arial" w:hAnsi="Arial"/>
          <w:b/>
          <w:sz w:val="24"/>
          <w:szCs w:val="24"/>
        </w:rPr>
      </w:pPr>
    </w:p>
    <w:p w:rsidR="00553C47" w:rsidRPr="005566BD" w:rsidRDefault="00553C47" w:rsidP="005566BD">
      <w:pPr>
        <w:shd w:val="clear" w:color="auto" w:fill="FFFFFF"/>
        <w:tabs>
          <w:tab w:val="left" w:pos="0"/>
        </w:tabs>
        <w:ind w:firstLine="567"/>
        <w:jc w:val="center"/>
        <w:rPr>
          <w:rFonts w:ascii="Arial" w:hAnsi="Arial"/>
          <w:b/>
          <w:color w:val="000000"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>6. Объем финансовых ресурсов и источники финансирования Подпрограммы</w:t>
      </w:r>
    </w:p>
    <w:p w:rsidR="00553C47" w:rsidRPr="005566BD" w:rsidRDefault="00553C47" w:rsidP="005566BD">
      <w:pPr>
        <w:ind w:firstLine="142"/>
        <w:rPr>
          <w:rFonts w:ascii="Arial" w:eastAsia="Arial" w:hAnsi="Arial"/>
          <w:sz w:val="24"/>
          <w:szCs w:val="24"/>
        </w:rPr>
      </w:pPr>
    </w:p>
    <w:p w:rsidR="00553C47" w:rsidRPr="005566BD" w:rsidRDefault="00553C47" w:rsidP="005566BD">
      <w:pPr>
        <w:ind w:firstLine="709"/>
        <w:rPr>
          <w:rFonts w:ascii="Arial" w:hAnsi="Arial"/>
          <w:sz w:val="24"/>
          <w:szCs w:val="24"/>
        </w:rPr>
      </w:pPr>
      <w:r w:rsidRPr="005566BD">
        <w:rPr>
          <w:rFonts w:ascii="Arial" w:eastAsia="Arial" w:hAnsi="Arial"/>
          <w:sz w:val="24"/>
          <w:szCs w:val="24"/>
        </w:rPr>
        <w:t xml:space="preserve">Всего </w:t>
      </w:r>
      <w:r w:rsidR="00A118C0" w:rsidRPr="005566BD">
        <w:rPr>
          <w:rFonts w:ascii="Arial" w:eastAsia="Arial" w:hAnsi="Arial"/>
          <w:sz w:val="24"/>
          <w:szCs w:val="24"/>
        </w:rPr>
        <w:t>1</w:t>
      </w:r>
      <w:r w:rsidR="00B74A6D" w:rsidRPr="005566BD">
        <w:rPr>
          <w:rFonts w:ascii="Arial" w:eastAsia="Arial" w:hAnsi="Arial"/>
          <w:sz w:val="24"/>
          <w:szCs w:val="24"/>
        </w:rPr>
        <w:t> </w:t>
      </w:r>
      <w:r w:rsidR="00B826A6" w:rsidRPr="005566BD">
        <w:rPr>
          <w:rFonts w:ascii="Arial" w:eastAsia="Arial" w:hAnsi="Arial"/>
          <w:sz w:val="24"/>
          <w:szCs w:val="24"/>
        </w:rPr>
        <w:t>2</w:t>
      </w:r>
      <w:r w:rsidR="00B74A6D" w:rsidRPr="005566BD">
        <w:rPr>
          <w:rFonts w:ascii="Arial" w:eastAsia="Arial" w:hAnsi="Arial"/>
          <w:sz w:val="24"/>
          <w:szCs w:val="24"/>
        </w:rPr>
        <w:t>1</w:t>
      </w:r>
      <w:r w:rsidR="00AF729E" w:rsidRPr="005566BD">
        <w:rPr>
          <w:rFonts w:ascii="Arial" w:eastAsia="Arial" w:hAnsi="Arial"/>
          <w:sz w:val="24"/>
          <w:szCs w:val="24"/>
        </w:rPr>
        <w:t>3</w:t>
      </w:r>
      <w:r w:rsidR="00B74A6D" w:rsidRPr="005566BD">
        <w:rPr>
          <w:rFonts w:ascii="Arial" w:eastAsia="Arial" w:hAnsi="Arial"/>
          <w:sz w:val="24"/>
          <w:szCs w:val="24"/>
        </w:rPr>
        <w:t xml:space="preserve"> </w:t>
      </w:r>
      <w:r w:rsidR="00AF729E" w:rsidRPr="005566BD">
        <w:rPr>
          <w:rFonts w:ascii="Arial" w:eastAsia="Arial" w:hAnsi="Arial"/>
          <w:sz w:val="24"/>
          <w:szCs w:val="24"/>
        </w:rPr>
        <w:t>450</w:t>
      </w:r>
      <w:r w:rsidR="00B74A6D" w:rsidRPr="005566BD">
        <w:rPr>
          <w:rFonts w:ascii="Arial" w:eastAsia="Arial" w:hAnsi="Arial"/>
          <w:sz w:val="24"/>
          <w:szCs w:val="24"/>
        </w:rPr>
        <w:t>,</w:t>
      </w:r>
      <w:r w:rsidR="00AF729E" w:rsidRPr="005566BD">
        <w:rPr>
          <w:rFonts w:ascii="Arial" w:eastAsia="Arial" w:hAnsi="Arial"/>
          <w:sz w:val="24"/>
          <w:szCs w:val="24"/>
        </w:rPr>
        <w:t>48</w:t>
      </w:r>
      <w:r w:rsidR="00A774E5" w:rsidRPr="005566BD">
        <w:rPr>
          <w:rFonts w:ascii="Arial" w:eastAsia="Arial" w:hAnsi="Arial"/>
          <w:sz w:val="24"/>
          <w:szCs w:val="24"/>
        </w:rPr>
        <w:t xml:space="preserve"> </w:t>
      </w:r>
      <w:r w:rsidRPr="005566BD">
        <w:rPr>
          <w:rFonts w:ascii="Arial" w:eastAsia="Arial" w:hAnsi="Arial"/>
          <w:sz w:val="24"/>
          <w:szCs w:val="24"/>
        </w:rPr>
        <w:t>тыс. руб., в т.ч. по источникам:</w:t>
      </w:r>
    </w:p>
    <w:p w:rsidR="00553C47" w:rsidRPr="005566BD" w:rsidRDefault="00553C47" w:rsidP="005566BD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 xml:space="preserve">  </w:t>
      </w:r>
      <w:r w:rsidRPr="005566BD">
        <w:rPr>
          <w:rFonts w:ascii="Arial" w:eastAsia="Arial" w:hAnsi="Arial"/>
          <w:sz w:val="24"/>
          <w:szCs w:val="24"/>
        </w:rPr>
        <w:t>- бюджет</w:t>
      </w:r>
      <w:r w:rsidR="00B44A08" w:rsidRPr="005566BD">
        <w:rPr>
          <w:rFonts w:ascii="Arial" w:eastAsia="Arial" w:hAnsi="Arial"/>
          <w:sz w:val="24"/>
          <w:szCs w:val="24"/>
        </w:rPr>
        <w:t xml:space="preserve"> городского</w:t>
      </w:r>
      <w:r w:rsidRPr="005566BD">
        <w:rPr>
          <w:rFonts w:ascii="Arial" w:eastAsia="Arial" w:hAnsi="Arial"/>
          <w:sz w:val="24"/>
          <w:szCs w:val="24"/>
        </w:rPr>
        <w:t xml:space="preserve"> поселени</w:t>
      </w:r>
      <w:r w:rsidR="00B44A08" w:rsidRPr="005566BD">
        <w:rPr>
          <w:rFonts w:ascii="Arial" w:eastAsia="Arial" w:hAnsi="Arial"/>
          <w:sz w:val="24"/>
          <w:szCs w:val="24"/>
        </w:rPr>
        <w:t>я Видное</w:t>
      </w:r>
      <w:r w:rsidRPr="005566BD">
        <w:rPr>
          <w:rFonts w:ascii="Arial" w:eastAsia="Arial" w:hAnsi="Arial"/>
          <w:sz w:val="24"/>
          <w:szCs w:val="24"/>
        </w:rPr>
        <w:t xml:space="preserve"> Ленинского муниципального района всего</w:t>
      </w:r>
      <w:r w:rsidR="002B26AF" w:rsidRPr="005566BD">
        <w:rPr>
          <w:rFonts w:ascii="Arial" w:eastAsia="Arial" w:hAnsi="Arial"/>
          <w:sz w:val="24"/>
          <w:szCs w:val="24"/>
        </w:rPr>
        <w:t xml:space="preserve">   </w:t>
      </w:r>
      <w:r w:rsidR="00B44A08" w:rsidRPr="005566BD">
        <w:rPr>
          <w:rFonts w:ascii="Arial" w:eastAsia="Arial" w:hAnsi="Arial"/>
          <w:sz w:val="24"/>
          <w:szCs w:val="24"/>
        </w:rPr>
        <w:t>1</w:t>
      </w:r>
      <w:r w:rsidR="00B826A6" w:rsidRPr="005566BD">
        <w:rPr>
          <w:rFonts w:ascii="Arial" w:eastAsia="Arial" w:hAnsi="Arial"/>
          <w:sz w:val="24"/>
          <w:szCs w:val="24"/>
        </w:rPr>
        <w:t> 18</w:t>
      </w:r>
      <w:r w:rsidR="00AF729E" w:rsidRPr="005566BD">
        <w:rPr>
          <w:rFonts w:ascii="Arial" w:eastAsia="Arial" w:hAnsi="Arial"/>
          <w:sz w:val="24"/>
          <w:szCs w:val="24"/>
        </w:rPr>
        <w:t>3</w:t>
      </w:r>
      <w:r w:rsidR="00B826A6" w:rsidRPr="005566BD">
        <w:rPr>
          <w:rFonts w:ascii="Arial" w:eastAsia="Arial" w:hAnsi="Arial"/>
          <w:sz w:val="24"/>
          <w:szCs w:val="24"/>
        </w:rPr>
        <w:t> </w:t>
      </w:r>
      <w:r w:rsidR="00AF729E" w:rsidRPr="005566BD">
        <w:rPr>
          <w:rFonts w:ascii="Arial" w:eastAsia="Arial" w:hAnsi="Arial"/>
          <w:sz w:val="24"/>
          <w:szCs w:val="24"/>
        </w:rPr>
        <w:t>332</w:t>
      </w:r>
      <w:r w:rsidR="00B826A6" w:rsidRPr="005566BD">
        <w:rPr>
          <w:rFonts w:ascii="Arial" w:eastAsia="Arial" w:hAnsi="Arial"/>
          <w:sz w:val="24"/>
          <w:szCs w:val="24"/>
        </w:rPr>
        <w:t>,</w:t>
      </w:r>
      <w:r w:rsidR="00AF729E" w:rsidRPr="005566BD">
        <w:rPr>
          <w:rFonts w:ascii="Arial" w:eastAsia="Arial" w:hAnsi="Arial"/>
          <w:sz w:val="24"/>
          <w:szCs w:val="24"/>
        </w:rPr>
        <w:t>30</w:t>
      </w:r>
      <w:r w:rsidRPr="005566BD">
        <w:rPr>
          <w:rFonts w:ascii="Arial" w:eastAsia="Arial" w:hAnsi="Arial"/>
          <w:sz w:val="24"/>
          <w:szCs w:val="24"/>
        </w:rPr>
        <w:t>тыс. руб.;</w:t>
      </w:r>
    </w:p>
    <w:p w:rsidR="00975B5B" w:rsidRPr="005566BD" w:rsidRDefault="00975B5B" w:rsidP="005566BD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5566BD">
        <w:rPr>
          <w:rFonts w:ascii="Arial" w:eastAsia="Arial" w:hAnsi="Arial"/>
          <w:sz w:val="24"/>
          <w:szCs w:val="24"/>
        </w:rPr>
        <w:t xml:space="preserve">- бюджет Московской области всего </w:t>
      </w:r>
      <w:r w:rsidR="00B74A6D" w:rsidRPr="005566BD">
        <w:rPr>
          <w:rFonts w:ascii="Arial" w:eastAsia="Arial" w:hAnsi="Arial"/>
          <w:sz w:val="24"/>
          <w:szCs w:val="24"/>
        </w:rPr>
        <w:t>30118,18</w:t>
      </w:r>
    </w:p>
    <w:p w:rsidR="00553C47" w:rsidRPr="005566BD" w:rsidRDefault="00553C47" w:rsidP="005566BD">
      <w:pPr>
        <w:ind w:firstLine="709"/>
        <w:rPr>
          <w:rFonts w:ascii="Arial" w:hAnsi="Arial"/>
          <w:sz w:val="24"/>
          <w:szCs w:val="24"/>
        </w:rPr>
      </w:pPr>
      <w:r w:rsidRPr="005566BD">
        <w:rPr>
          <w:rFonts w:ascii="Arial" w:eastAsia="Arial" w:hAnsi="Arial"/>
          <w:sz w:val="24"/>
          <w:szCs w:val="24"/>
        </w:rPr>
        <w:t>- внебюджетные источники всего 0  тыс. руб.;</w:t>
      </w:r>
    </w:p>
    <w:p w:rsidR="00553C47" w:rsidRPr="005566BD" w:rsidRDefault="00553C47" w:rsidP="005566BD">
      <w:pPr>
        <w:suppressAutoHyphens/>
        <w:ind w:firstLine="709"/>
        <w:rPr>
          <w:rFonts w:ascii="Arial" w:hAnsi="Arial"/>
          <w:b/>
          <w:sz w:val="24"/>
          <w:szCs w:val="24"/>
          <w:lang w:eastAsia="zh-CN"/>
        </w:rPr>
      </w:pPr>
      <w:r w:rsidRPr="005566BD">
        <w:rPr>
          <w:rFonts w:ascii="Arial" w:hAnsi="Arial"/>
          <w:sz w:val="24"/>
          <w:szCs w:val="24"/>
          <w:lang w:eastAsia="zh-CN"/>
        </w:rPr>
        <w:t xml:space="preserve">Расчет финансовых ресурсов представлен в приложении № </w:t>
      </w:r>
      <w:r w:rsidR="00975B5B" w:rsidRPr="005566BD">
        <w:rPr>
          <w:rFonts w:ascii="Arial" w:hAnsi="Arial"/>
          <w:sz w:val="24"/>
          <w:szCs w:val="24"/>
          <w:lang w:eastAsia="zh-CN"/>
        </w:rPr>
        <w:t>2</w:t>
      </w:r>
      <w:r w:rsidRPr="005566BD">
        <w:rPr>
          <w:rFonts w:ascii="Arial" w:hAnsi="Arial"/>
          <w:sz w:val="24"/>
          <w:szCs w:val="24"/>
          <w:lang w:eastAsia="zh-CN"/>
        </w:rPr>
        <w:t>.</w:t>
      </w:r>
    </w:p>
    <w:p w:rsidR="00553C47" w:rsidRPr="005566BD" w:rsidRDefault="00553C47" w:rsidP="005566BD">
      <w:pPr>
        <w:suppressAutoHyphens/>
        <w:jc w:val="center"/>
        <w:rPr>
          <w:rFonts w:ascii="Arial" w:hAnsi="Arial"/>
          <w:b/>
          <w:sz w:val="24"/>
          <w:szCs w:val="24"/>
          <w:lang w:eastAsia="zh-CN"/>
        </w:rPr>
      </w:pPr>
    </w:p>
    <w:p w:rsidR="00553C47" w:rsidRPr="005566BD" w:rsidRDefault="00553C47" w:rsidP="005566BD">
      <w:pPr>
        <w:suppressAutoHyphens/>
        <w:jc w:val="center"/>
        <w:rPr>
          <w:rFonts w:ascii="Arial" w:hAnsi="Arial"/>
          <w:b/>
          <w:sz w:val="24"/>
          <w:szCs w:val="24"/>
          <w:lang w:eastAsia="zh-CN"/>
        </w:rPr>
      </w:pPr>
      <w:r w:rsidRPr="005566BD">
        <w:rPr>
          <w:rFonts w:ascii="Arial" w:hAnsi="Arial"/>
          <w:b/>
          <w:sz w:val="24"/>
          <w:szCs w:val="24"/>
          <w:lang w:eastAsia="zh-CN"/>
        </w:rPr>
        <w:t>7. Перечень Подпрограммных мероприятий</w:t>
      </w:r>
    </w:p>
    <w:p w:rsidR="00553C47" w:rsidRPr="005566BD" w:rsidRDefault="00553C47" w:rsidP="005566BD">
      <w:pPr>
        <w:suppressAutoHyphens/>
        <w:jc w:val="center"/>
        <w:rPr>
          <w:rFonts w:ascii="Arial" w:hAnsi="Arial"/>
          <w:b/>
          <w:sz w:val="24"/>
          <w:szCs w:val="24"/>
          <w:lang w:eastAsia="zh-CN"/>
        </w:rPr>
      </w:pPr>
    </w:p>
    <w:p w:rsidR="00553C47" w:rsidRPr="005566BD" w:rsidRDefault="00553C47" w:rsidP="005566BD">
      <w:pPr>
        <w:tabs>
          <w:tab w:val="left" w:pos="684"/>
        </w:tabs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color w:val="000000"/>
          <w:spacing w:val="-5"/>
          <w:sz w:val="24"/>
          <w:szCs w:val="24"/>
        </w:rPr>
        <w:tab/>
        <w:t>Проведение мероприятий, направленных на о</w:t>
      </w:r>
      <w:r w:rsidRPr="005566BD">
        <w:rPr>
          <w:rFonts w:ascii="Arial" w:hAnsi="Arial"/>
          <w:color w:val="000000"/>
          <w:sz w:val="24"/>
          <w:szCs w:val="24"/>
          <w:lang w:eastAsia="ar-SA"/>
        </w:rPr>
        <w:t>беспечение чистоты и порядка, поддержание баланса зеленых насаждений, повышение качественного состава зеленых насаждений, создание благоприятных условий для отдыха и развития детей,</w:t>
      </w:r>
      <w:r w:rsidRPr="005566BD">
        <w:rPr>
          <w:rFonts w:ascii="Arial" w:hAnsi="Arial"/>
          <w:i/>
          <w:color w:val="000000"/>
          <w:sz w:val="24"/>
          <w:szCs w:val="24"/>
          <w:lang w:eastAsia="ar-SA"/>
        </w:rPr>
        <w:t xml:space="preserve"> </w:t>
      </w:r>
      <w:r w:rsidRPr="005566BD">
        <w:rPr>
          <w:rFonts w:ascii="Arial" w:hAnsi="Arial"/>
          <w:color w:val="000000"/>
          <w:sz w:val="24"/>
          <w:szCs w:val="24"/>
          <w:lang w:eastAsia="ar-SA"/>
        </w:rPr>
        <w:t>повышение комфортности проживания населения на территории</w:t>
      </w:r>
      <w:r w:rsidR="002B26AF" w:rsidRPr="005566BD">
        <w:rPr>
          <w:rFonts w:ascii="Arial" w:hAnsi="Arial"/>
          <w:color w:val="000000"/>
          <w:sz w:val="24"/>
          <w:szCs w:val="24"/>
          <w:lang w:eastAsia="ar-SA"/>
        </w:rPr>
        <w:t xml:space="preserve"> городского поселения Видное</w:t>
      </w:r>
      <w:r w:rsidRPr="005566BD">
        <w:rPr>
          <w:rFonts w:ascii="Arial" w:hAnsi="Arial"/>
          <w:color w:val="000000"/>
          <w:sz w:val="24"/>
          <w:szCs w:val="24"/>
          <w:lang w:eastAsia="ar-SA"/>
        </w:rPr>
        <w:t xml:space="preserve"> Ленинского муниципального района.   </w:t>
      </w:r>
    </w:p>
    <w:p w:rsidR="00553C47" w:rsidRPr="005566BD" w:rsidRDefault="00553C47" w:rsidP="005566BD">
      <w:pPr>
        <w:suppressAutoHyphens/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  <w:lang w:eastAsia="zh-CN"/>
        </w:rPr>
        <w:t>Перечень подпрограммных мероприятий представлен в приложении №</w:t>
      </w:r>
      <w:r w:rsidR="00975B5B" w:rsidRPr="005566BD">
        <w:rPr>
          <w:rFonts w:ascii="Arial" w:hAnsi="Arial"/>
          <w:sz w:val="24"/>
          <w:szCs w:val="24"/>
          <w:lang w:eastAsia="zh-CN"/>
        </w:rPr>
        <w:t>2</w:t>
      </w:r>
      <w:r w:rsidRPr="005566BD">
        <w:rPr>
          <w:rFonts w:ascii="Arial" w:hAnsi="Arial"/>
          <w:sz w:val="24"/>
          <w:szCs w:val="24"/>
          <w:lang w:eastAsia="zh-CN"/>
        </w:rPr>
        <w:t>.</w:t>
      </w:r>
    </w:p>
    <w:p w:rsidR="00553C47" w:rsidRPr="005566BD" w:rsidRDefault="00553C47" w:rsidP="005566BD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/>
          <w:sz w:val="24"/>
          <w:szCs w:val="24"/>
        </w:rPr>
      </w:pPr>
    </w:p>
    <w:p w:rsidR="007D7B03" w:rsidRPr="005566BD" w:rsidRDefault="007D7B03" w:rsidP="005566BD">
      <w:pPr>
        <w:jc w:val="center"/>
        <w:rPr>
          <w:rFonts w:ascii="Arial" w:hAnsi="Arial"/>
          <w:b/>
          <w:sz w:val="24"/>
          <w:szCs w:val="24"/>
        </w:rPr>
      </w:pPr>
    </w:p>
    <w:p w:rsidR="007D7B03" w:rsidRPr="005566BD" w:rsidRDefault="007D7B03" w:rsidP="005566BD">
      <w:pPr>
        <w:jc w:val="center"/>
        <w:rPr>
          <w:rFonts w:ascii="Arial" w:hAnsi="Arial"/>
          <w:b/>
          <w:sz w:val="24"/>
          <w:szCs w:val="24"/>
        </w:rPr>
      </w:pPr>
    </w:p>
    <w:p w:rsidR="00553C47" w:rsidRPr="005566BD" w:rsidRDefault="00553C47" w:rsidP="005566BD">
      <w:pPr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 xml:space="preserve">8. Состав, форма и сроки предоставления отчетности </w:t>
      </w:r>
    </w:p>
    <w:p w:rsidR="00553C47" w:rsidRPr="005566BD" w:rsidRDefault="00553C47" w:rsidP="005566BD">
      <w:pPr>
        <w:ind w:firstLine="709"/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>о ходе реализации мероприятий Программы</w:t>
      </w:r>
    </w:p>
    <w:p w:rsidR="00553C47" w:rsidRPr="005566BD" w:rsidRDefault="00553C47" w:rsidP="005566BD">
      <w:pPr>
        <w:ind w:firstLine="709"/>
        <w:jc w:val="center"/>
        <w:rPr>
          <w:rFonts w:ascii="Arial" w:hAnsi="Arial"/>
          <w:b/>
          <w:sz w:val="24"/>
          <w:szCs w:val="12"/>
        </w:rPr>
      </w:pPr>
    </w:p>
    <w:p w:rsidR="00553C47" w:rsidRPr="005566BD" w:rsidRDefault="00553C47" w:rsidP="005566BD">
      <w:pPr>
        <w:pStyle w:val="ae"/>
        <w:numPr>
          <w:ilvl w:val="0"/>
          <w:numId w:val="19"/>
        </w:numPr>
        <w:suppressAutoHyphens/>
        <w:ind w:left="0" w:firstLine="709"/>
        <w:jc w:val="both"/>
        <w:rPr>
          <w:rFonts w:ascii="Arial" w:hAnsi="Arial"/>
          <w:color w:val="DC2300"/>
          <w:sz w:val="24"/>
          <w:szCs w:val="24"/>
          <w:lang w:eastAsia="zh-CN"/>
        </w:rPr>
      </w:pPr>
      <w:r w:rsidRPr="005566BD">
        <w:rPr>
          <w:rFonts w:ascii="Arial" w:hAnsi="Arial"/>
          <w:sz w:val="24"/>
          <w:szCs w:val="24"/>
          <w:lang w:eastAsia="zh-CN"/>
        </w:rPr>
        <w:t>Муниципальным заказчиком и разработчиком муниципальной программы  является Управление развития жилищно-коммунального хозяйства и благоустройства администрации Ленинского муниципального района.</w:t>
      </w:r>
    </w:p>
    <w:p w:rsidR="00553C47" w:rsidRPr="005566BD" w:rsidRDefault="00553C47" w:rsidP="005566BD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color w:val="DC2300"/>
          <w:sz w:val="24"/>
          <w:szCs w:val="24"/>
        </w:rPr>
        <w:tab/>
      </w:r>
      <w:r w:rsidRPr="005566BD">
        <w:rPr>
          <w:rFonts w:ascii="Arial" w:hAnsi="Arial"/>
          <w:sz w:val="24"/>
          <w:szCs w:val="24"/>
        </w:rPr>
        <w:t xml:space="preserve">Исполнителями подпрограмм и мероприятий муниципальной подпрограммы «Благоустройство территории </w:t>
      </w:r>
      <w:r w:rsidR="002B26AF" w:rsidRPr="005566BD">
        <w:rPr>
          <w:rFonts w:ascii="Arial" w:hAnsi="Arial"/>
          <w:sz w:val="24"/>
          <w:szCs w:val="24"/>
        </w:rPr>
        <w:t xml:space="preserve">городского поселения Видное </w:t>
      </w:r>
      <w:r w:rsidRPr="005566BD">
        <w:rPr>
          <w:rFonts w:ascii="Arial" w:hAnsi="Arial"/>
          <w:sz w:val="24"/>
          <w:szCs w:val="24"/>
        </w:rPr>
        <w:t>Ленинского муниципального района» программы «</w:t>
      </w:r>
      <w:r w:rsidR="00B3238A" w:rsidRPr="005566BD">
        <w:rPr>
          <w:rFonts w:ascii="Arial" w:hAnsi="Arial"/>
          <w:sz w:val="24"/>
          <w:szCs w:val="24"/>
        </w:rPr>
        <w:t xml:space="preserve">Формирование современной комфортной городской среды» на </w:t>
      </w:r>
      <w:r w:rsidR="00B3238A" w:rsidRPr="005566BD">
        <w:rPr>
          <w:rFonts w:ascii="Arial" w:hAnsi="Arial"/>
          <w:sz w:val="24"/>
          <w:szCs w:val="24"/>
        </w:rPr>
        <w:lastRenderedPageBreak/>
        <w:t xml:space="preserve">2018-2022 годы </w:t>
      </w:r>
      <w:r w:rsidRPr="005566BD">
        <w:rPr>
          <w:rFonts w:ascii="Arial" w:hAnsi="Arial"/>
          <w:sz w:val="24"/>
          <w:szCs w:val="24"/>
        </w:rPr>
        <w:t xml:space="preserve">являются администрация </w:t>
      </w:r>
      <w:r w:rsidR="002D23A8" w:rsidRPr="005566BD">
        <w:rPr>
          <w:rFonts w:ascii="Arial" w:hAnsi="Arial"/>
          <w:sz w:val="24"/>
          <w:szCs w:val="24"/>
        </w:rPr>
        <w:t xml:space="preserve">городского поселения Видное </w:t>
      </w:r>
      <w:r w:rsidRPr="005566BD">
        <w:rPr>
          <w:rFonts w:ascii="Arial" w:hAnsi="Arial"/>
          <w:sz w:val="24"/>
          <w:szCs w:val="24"/>
        </w:rPr>
        <w:t>Ленинского муниципального района, организации всех форм собственности, привлекаемые в соответствии с законодательством.</w:t>
      </w:r>
    </w:p>
    <w:p w:rsidR="00553C47" w:rsidRPr="005566BD" w:rsidRDefault="00553C47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ab/>
        <w:t xml:space="preserve">Муниципальный  заказчик для реализации  программы и подпрограмм: </w:t>
      </w:r>
    </w:p>
    <w:p w:rsidR="00553C47" w:rsidRPr="005566BD" w:rsidRDefault="00553C47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- формирует перечень мероприятий муниципальной программы и подпрограмм;</w:t>
      </w:r>
    </w:p>
    <w:p w:rsidR="00553C47" w:rsidRPr="005566BD" w:rsidRDefault="00553C47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- разрабатывает прогноз расходов на реализацию мероприятий муниципальной программы;</w:t>
      </w:r>
    </w:p>
    <w:p w:rsidR="00553C47" w:rsidRPr="005566BD" w:rsidRDefault="00553C47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- готовит предложения по привлечению средств федерального и областного бюджетов для финансирования мероприятий муниципальной программы, заключает соглашения (договоры)  о намерениях, передаче субсидий из бюджета Московской области;</w:t>
      </w:r>
    </w:p>
    <w:p w:rsidR="00553C47" w:rsidRPr="005566BD" w:rsidRDefault="00553C47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- определяет ответственных за выполнение мероприятий муниципальной программы, обеспечивает взаимодействие между исполнителями мероприятий подпрограмм и координацию их действий по реализации подпрограмм;</w:t>
      </w:r>
    </w:p>
    <w:p w:rsidR="00553C47" w:rsidRPr="005566BD" w:rsidRDefault="00553C47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- осуществляет контроль реализации муниципальной  программы  и подпрограмм, целевым и эффективным использованием средств бюджета Ленинского муниципального района,  бюджетов поселений района, бюджета Московской области, выделенных на реализацию мероприятий программы, подпрограмм.</w:t>
      </w:r>
    </w:p>
    <w:p w:rsidR="00553C47" w:rsidRPr="005566BD" w:rsidRDefault="00553C47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ab/>
        <w:t>Ответственность за реализацию и обеспечение достижения значений количественных и качественных показателей эффективности реализации муниципальной программы, подпрограмм несет Управление развития ЖКХ администрации Ленинского района.</w:t>
      </w:r>
    </w:p>
    <w:p w:rsidR="00C77088" w:rsidRPr="005566BD" w:rsidRDefault="00975B5B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 xml:space="preserve">2. С целью контроля за реализацией Программы муниципальный заказчик, представляет отчеты о ходе исполнения Программы: по итогам полугодия, по итогам года и по окончании срока реализации Программы в отдел экономической политики и развития администрации Ленинского муниципального района в соответствии с </w:t>
      </w:r>
      <w:r w:rsidR="00C77088" w:rsidRPr="005566BD">
        <w:rPr>
          <w:rFonts w:ascii="Arial" w:hAnsi="Arial"/>
          <w:sz w:val="24"/>
          <w:szCs w:val="24"/>
        </w:rPr>
        <w:t xml:space="preserve"> постановлением главы городского поселения Видное Ленинского муниципального от 25.07.2018г. № 15 «Об утверждении Порядка разработки и реализации муниципальных программ  городского поселения Видное Ленинского муниципального района».</w:t>
      </w:r>
    </w:p>
    <w:p w:rsidR="00975B5B" w:rsidRPr="005566BD" w:rsidRDefault="00975B5B" w:rsidP="005566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З. Представление муниципальным заказчиком отчета по итогам за полугодие.</w:t>
      </w:r>
    </w:p>
    <w:p w:rsidR="00975B5B" w:rsidRPr="005566BD" w:rsidRDefault="00975B5B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 xml:space="preserve">Муниципальный заказчик по итогам за полугодие до 20 числа месяца, следующего за отчётным полугодием, направляет в отдел экономической политики и развития администрации Ленинского муниципального района оперативный отчет в соответствии с Порядком. </w:t>
      </w:r>
    </w:p>
    <w:p w:rsidR="00975B5B" w:rsidRPr="005566BD" w:rsidRDefault="00975B5B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4.Представление отчета по итогам года.</w:t>
      </w:r>
    </w:p>
    <w:p w:rsidR="00975B5B" w:rsidRPr="005566BD" w:rsidRDefault="00975B5B" w:rsidP="005566BD">
      <w:pPr>
        <w:ind w:firstLine="709"/>
        <w:jc w:val="both"/>
        <w:rPr>
          <w:rFonts w:ascii="Arial" w:hAnsi="Arial"/>
          <w:sz w:val="24"/>
          <w:szCs w:val="24"/>
          <w:lang w:val="x-none"/>
        </w:rPr>
      </w:pPr>
      <w:r w:rsidRPr="005566BD">
        <w:rPr>
          <w:rFonts w:ascii="Arial" w:hAnsi="Arial"/>
          <w:sz w:val="24"/>
          <w:szCs w:val="24"/>
        </w:rPr>
        <w:t>Ежегодно в срок до 20 февраля года, следующего за отчетным годом, муниципальный заказчик направляет в отдел экономической политики и развития администрации Ленинского муниципального района годовой отчет в соответствии с Порядком.</w:t>
      </w:r>
    </w:p>
    <w:p w:rsidR="00975B5B" w:rsidRPr="005566BD" w:rsidRDefault="00975B5B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  <w:lang w:val="x-none"/>
        </w:rPr>
        <w:t>5. После окончания срока реализации Программы муниципальный заказчик в срок до 1 марта года, следующего за отчётным, представляет в отдел экономической политики и развития администрации Ленинского муниципального района итоговый отчет  для оценки эффективности реализации Программы в соответствии с Порядком.</w:t>
      </w:r>
    </w:p>
    <w:p w:rsidR="00975B5B" w:rsidRPr="005566BD" w:rsidRDefault="00975B5B" w:rsidP="005566BD">
      <w:pPr>
        <w:rPr>
          <w:rFonts w:ascii="Arial" w:hAnsi="Arial"/>
          <w:sz w:val="24"/>
          <w:szCs w:val="28"/>
        </w:rPr>
        <w:sectPr w:rsidR="00975B5B" w:rsidRPr="005566BD" w:rsidSect="00772062">
          <w:type w:val="nextColumn"/>
          <w:pgSz w:w="11906" w:h="16838" w:code="9"/>
          <w:pgMar w:top="1134" w:right="567" w:bottom="1134" w:left="1134" w:header="720" w:footer="720" w:gutter="0"/>
          <w:cols w:space="720"/>
          <w:titlePg/>
        </w:sectPr>
      </w:pPr>
    </w:p>
    <w:p w:rsidR="00975B5B" w:rsidRPr="005566BD" w:rsidRDefault="00975B5B" w:rsidP="005566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4"/>
        </w:rPr>
      </w:pPr>
    </w:p>
    <w:p w:rsidR="00553C47" w:rsidRPr="005566BD" w:rsidRDefault="002421BD" w:rsidP="005566BD">
      <w:pPr>
        <w:ind w:right="-10"/>
        <w:jc w:val="right"/>
        <w:rPr>
          <w:rFonts w:ascii="Arial" w:hAnsi="Arial"/>
          <w:sz w:val="24"/>
        </w:rPr>
      </w:pPr>
      <w:r w:rsidRPr="005566BD">
        <w:rPr>
          <w:rFonts w:ascii="Arial" w:hAnsi="Arial"/>
          <w:sz w:val="24"/>
        </w:rPr>
        <w:t>П</w:t>
      </w:r>
      <w:r w:rsidR="00553C47" w:rsidRPr="005566BD">
        <w:rPr>
          <w:rFonts w:ascii="Arial" w:hAnsi="Arial"/>
          <w:sz w:val="24"/>
        </w:rPr>
        <w:t xml:space="preserve">риложение № </w:t>
      </w:r>
      <w:r w:rsidRPr="005566BD">
        <w:rPr>
          <w:rFonts w:ascii="Arial" w:hAnsi="Arial"/>
          <w:sz w:val="24"/>
        </w:rPr>
        <w:t>2</w:t>
      </w:r>
    </w:p>
    <w:p w:rsidR="005B17CD" w:rsidRPr="005566BD" w:rsidRDefault="005B17CD" w:rsidP="005566BD">
      <w:pPr>
        <w:tabs>
          <w:tab w:val="left" w:pos="9639"/>
          <w:tab w:val="left" w:pos="9781"/>
        </w:tabs>
        <w:autoSpaceDE w:val="0"/>
        <w:autoSpaceDN w:val="0"/>
        <w:adjustRightInd w:val="0"/>
        <w:ind w:right="-10"/>
        <w:jc w:val="right"/>
        <w:rPr>
          <w:rFonts w:ascii="Arial" w:hAnsi="Arial"/>
          <w:sz w:val="24"/>
        </w:rPr>
      </w:pPr>
      <w:r w:rsidRPr="005566BD">
        <w:rPr>
          <w:rFonts w:ascii="Arial" w:hAnsi="Arial"/>
          <w:sz w:val="24"/>
        </w:rPr>
        <w:t xml:space="preserve">к  Программе «Формирование современной комфортной городской среды» </w:t>
      </w:r>
    </w:p>
    <w:p w:rsidR="005B17CD" w:rsidRPr="005566BD" w:rsidRDefault="005B17CD" w:rsidP="005566BD">
      <w:pPr>
        <w:tabs>
          <w:tab w:val="left" w:pos="9639"/>
          <w:tab w:val="left" w:pos="9781"/>
        </w:tabs>
        <w:autoSpaceDE w:val="0"/>
        <w:autoSpaceDN w:val="0"/>
        <w:adjustRightInd w:val="0"/>
        <w:ind w:right="-10"/>
        <w:jc w:val="right"/>
        <w:rPr>
          <w:rFonts w:ascii="Arial" w:hAnsi="Arial"/>
          <w:sz w:val="24"/>
        </w:rPr>
      </w:pPr>
      <w:r w:rsidRPr="005566BD">
        <w:rPr>
          <w:rFonts w:ascii="Arial" w:hAnsi="Arial"/>
          <w:sz w:val="24"/>
        </w:rPr>
        <w:t>на 2018-2022 годы</w:t>
      </w:r>
    </w:p>
    <w:p w:rsidR="005B17CD" w:rsidRPr="005566BD" w:rsidRDefault="005B17CD" w:rsidP="005566BD">
      <w:pPr>
        <w:jc w:val="right"/>
        <w:rPr>
          <w:rFonts w:ascii="Arial" w:hAnsi="Arial"/>
          <w:sz w:val="24"/>
        </w:rPr>
      </w:pPr>
      <w:r w:rsidRPr="005566BD">
        <w:rPr>
          <w:rFonts w:ascii="Arial" w:hAnsi="Arial"/>
          <w:sz w:val="24"/>
        </w:rPr>
        <w:t>подпрограмме «Благоустройство территории</w:t>
      </w:r>
      <w:r w:rsidR="009D118F" w:rsidRPr="005566BD">
        <w:rPr>
          <w:rFonts w:ascii="Arial" w:hAnsi="Arial"/>
          <w:sz w:val="24"/>
        </w:rPr>
        <w:t xml:space="preserve"> городского поселения Видное</w:t>
      </w:r>
    </w:p>
    <w:p w:rsidR="005B17CD" w:rsidRPr="005566BD" w:rsidRDefault="005B17CD" w:rsidP="005566BD">
      <w:pPr>
        <w:jc w:val="right"/>
        <w:rPr>
          <w:rFonts w:ascii="Arial" w:hAnsi="Arial"/>
          <w:sz w:val="24"/>
          <w:szCs w:val="28"/>
        </w:rPr>
      </w:pPr>
      <w:r w:rsidRPr="005566BD">
        <w:rPr>
          <w:rFonts w:ascii="Arial" w:hAnsi="Arial"/>
          <w:sz w:val="24"/>
        </w:rPr>
        <w:t>Ленинского муниципального района»</w:t>
      </w:r>
    </w:p>
    <w:p w:rsidR="00553C47" w:rsidRPr="005566BD" w:rsidRDefault="00553C47" w:rsidP="005566BD">
      <w:pPr>
        <w:jc w:val="right"/>
        <w:rPr>
          <w:rFonts w:ascii="Arial" w:hAnsi="Arial"/>
          <w:sz w:val="24"/>
        </w:rPr>
      </w:pPr>
    </w:p>
    <w:p w:rsidR="00553C47" w:rsidRPr="005566BD" w:rsidRDefault="00553C47" w:rsidP="005566BD">
      <w:pPr>
        <w:jc w:val="right"/>
        <w:rPr>
          <w:rFonts w:ascii="Arial" w:hAnsi="Arial"/>
          <w:sz w:val="24"/>
        </w:rPr>
      </w:pPr>
    </w:p>
    <w:p w:rsidR="00DB08A7" w:rsidRPr="005566BD" w:rsidRDefault="00553C47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 xml:space="preserve">Перечень мероприятий подпрограммы </w:t>
      </w:r>
      <w:r w:rsidR="00DB08A7" w:rsidRPr="005566BD">
        <w:rPr>
          <w:rFonts w:ascii="Arial" w:hAnsi="Arial"/>
          <w:b/>
          <w:sz w:val="24"/>
          <w:szCs w:val="24"/>
          <w:lang w:val="en-US"/>
        </w:rPr>
        <w:t>II</w:t>
      </w:r>
      <w:r w:rsidR="00DB08A7" w:rsidRPr="005566BD">
        <w:rPr>
          <w:rFonts w:ascii="Arial" w:hAnsi="Arial"/>
          <w:b/>
          <w:sz w:val="24"/>
          <w:szCs w:val="24"/>
        </w:rPr>
        <w:t xml:space="preserve"> «Благоустройство территорий </w:t>
      </w:r>
      <w:r w:rsidR="009D118F" w:rsidRPr="005566BD">
        <w:rPr>
          <w:rFonts w:ascii="Arial" w:hAnsi="Arial"/>
          <w:b/>
          <w:sz w:val="24"/>
          <w:szCs w:val="24"/>
        </w:rPr>
        <w:t xml:space="preserve">городского поселения Видное </w:t>
      </w:r>
      <w:r w:rsidR="00DB08A7" w:rsidRPr="005566BD">
        <w:rPr>
          <w:rFonts w:ascii="Arial" w:hAnsi="Arial"/>
          <w:b/>
          <w:sz w:val="24"/>
          <w:szCs w:val="24"/>
        </w:rPr>
        <w:t>Ленинского муниципального района» муниципальной программы «Формирование современной комфортной городской среды» на 2018-2022 годы</w:t>
      </w:r>
    </w:p>
    <w:p w:rsidR="00553C47" w:rsidRPr="005566BD" w:rsidRDefault="00553C47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25"/>
        <w:gridCol w:w="1275"/>
        <w:gridCol w:w="1352"/>
        <w:gridCol w:w="1363"/>
        <w:gridCol w:w="1276"/>
        <w:gridCol w:w="1134"/>
        <w:gridCol w:w="1134"/>
        <w:gridCol w:w="1112"/>
        <w:gridCol w:w="1156"/>
        <w:gridCol w:w="1134"/>
        <w:gridCol w:w="1247"/>
        <w:gridCol w:w="992"/>
      </w:tblGrid>
      <w:tr w:rsidR="001C584A" w:rsidRPr="005566BD" w:rsidTr="005566BD">
        <w:trPr>
          <w:trHeight w:val="172"/>
        </w:trPr>
        <w:tc>
          <w:tcPr>
            <w:tcW w:w="709" w:type="dxa"/>
            <w:vMerge w:val="restart"/>
          </w:tcPr>
          <w:p w:rsidR="001C584A" w:rsidRPr="005566BD" w:rsidRDefault="001C584A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№ п/п</w:t>
            </w:r>
          </w:p>
        </w:tc>
        <w:tc>
          <w:tcPr>
            <w:tcW w:w="1425" w:type="dxa"/>
            <w:vMerge w:val="restart"/>
          </w:tcPr>
          <w:p w:rsidR="001C584A" w:rsidRPr="005566BD" w:rsidRDefault="001C584A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Мероприятия по реализации подпрограммы</w:t>
            </w:r>
          </w:p>
        </w:tc>
        <w:tc>
          <w:tcPr>
            <w:tcW w:w="1275" w:type="dxa"/>
            <w:vMerge w:val="restart"/>
          </w:tcPr>
          <w:p w:rsidR="001C584A" w:rsidRPr="005566BD" w:rsidRDefault="001C584A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Сроки исполнения мероприятий</w:t>
            </w:r>
          </w:p>
        </w:tc>
        <w:tc>
          <w:tcPr>
            <w:tcW w:w="1352" w:type="dxa"/>
            <w:vMerge w:val="restart"/>
          </w:tcPr>
          <w:p w:rsidR="001C584A" w:rsidRPr="005566BD" w:rsidRDefault="001C584A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Источники финансирования</w:t>
            </w:r>
          </w:p>
        </w:tc>
        <w:tc>
          <w:tcPr>
            <w:tcW w:w="1363" w:type="dxa"/>
            <w:vMerge w:val="restart"/>
          </w:tcPr>
          <w:p w:rsidR="001C584A" w:rsidRPr="005566BD" w:rsidRDefault="001C584A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Объём финансирования  мероприятия в </w:t>
            </w:r>
            <w:r w:rsidRPr="005566BD">
              <w:rPr>
                <w:rFonts w:ascii="Arial" w:hAnsi="Arial"/>
                <w:color w:val="000000"/>
                <w:sz w:val="24"/>
              </w:rPr>
              <w:t>текущем</w:t>
            </w:r>
            <w:r w:rsidRPr="005566BD">
              <w:rPr>
                <w:rFonts w:ascii="Arial" w:hAnsi="Arial"/>
                <w:color w:val="FF0000"/>
                <w:sz w:val="24"/>
              </w:rPr>
              <w:t xml:space="preserve"> </w:t>
            </w:r>
            <w:r w:rsidRPr="005566BD">
              <w:rPr>
                <w:rFonts w:ascii="Arial" w:hAnsi="Arial"/>
                <w:sz w:val="24"/>
              </w:rPr>
              <w:t>финансовом году</w:t>
            </w:r>
          </w:p>
          <w:p w:rsidR="001C584A" w:rsidRPr="005566BD" w:rsidRDefault="001C584A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(тыс. руб.)* </w:t>
            </w:r>
          </w:p>
        </w:tc>
        <w:tc>
          <w:tcPr>
            <w:tcW w:w="1276" w:type="dxa"/>
            <w:vMerge w:val="restart"/>
          </w:tcPr>
          <w:p w:rsidR="001C584A" w:rsidRPr="005566BD" w:rsidRDefault="001C584A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Всего,         </w:t>
            </w:r>
            <w:r w:rsidRPr="005566BD">
              <w:rPr>
                <w:rFonts w:ascii="Arial" w:hAnsi="Arial"/>
                <w:sz w:val="24"/>
              </w:rPr>
              <w:br/>
              <w:t>(тыс. руб.)</w:t>
            </w:r>
          </w:p>
        </w:tc>
        <w:tc>
          <w:tcPr>
            <w:tcW w:w="5670" w:type="dxa"/>
            <w:gridSpan w:val="5"/>
          </w:tcPr>
          <w:p w:rsidR="001C584A" w:rsidRPr="005566BD" w:rsidRDefault="001C584A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4"/>
              </w:rPr>
            </w:pPr>
            <w:r w:rsidRPr="005566BD">
              <w:rPr>
                <w:rFonts w:ascii="Arial" w:hAnsi="Arial"/>
                <w:color w:val="000000"/>
                <w:sz w:val="24"/>
              </w:rPr>
              <w:t>Объем финансирования по годам</w:t>
            </w:r>
          </w:p>
          <w:p w:rsidR="001C584A" w:rsidRPr="005566BD" w:rsidRDefault="001C584A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4"/>
              </w:rPr>
            </w:pPr>
            <w:r w:rsidRPr="005566BD">
              <w:rPr>
                <w:rFonts w:ascii="Arial" w:hAnsi="Arial"/>
                <w:color w:val="000000"/>
                <w:sz w:val="24"/>
              </w:rPr>
              <w:t xml:space="preserve"> (тыс. руб.)</w:t>
            </w:r>
          </w:p>
        </w:tc>
        <w:tc>
          <w:tcPr>
            <w:tcW w:w="1247" w:type="dxa"/>
            <w:vMerge w:val="restart"/>
          </w:tcPr>
          <w:p w:rsidR="001C584A" w:rsidRPr="005566BD" w:rsidRDefault="001C584A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4"/>
              </w:rPr>
            </w:pPr>
            <w:r w:rsidRPr="005566BD">
              <w:rPr>
                <w:rFonts w:ascii="Arial" w:hAnsi="Arial"/>
                <w:color w:val="000000"/>
                <w:sz w:val="24"/>
              </w:rPr>
              <w:t xml:space="preserve">Ответственный за выполнение мероприятия программы </w:t>
            </w:r>
          </w:p>
        </w:tc>
        <w:tc>
          <w:tcPr>
            <w:tcW w:w="992" w:type="dxa"/>
            <w:vMerge w:val="restart"/>
          </w:tcPr>
          <w:p w:rsidR="001C584A" w:rsidRPr="005566BD" w:rsidRDefault="001C584A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4"/>
              </w:rPr>
            </w:pPr>
            <w:r w:rsidRPr="005566BD">
              <w:rPr>
                <w:rFonts w:ascii="Arial" w:hAnsi="Arial"/>
                <w:color w:val="000000"/>
                <w:sz w:val="24"/>
              </w:rPr>
              <w:t>Результаты выполнения мероприятий подпрограммы</w:t>
            </w:r>
          </w:p>
        </w:tc>
      </w:tr>
      <w:tr w:rsidR="001C584A" w:rsidRPr="005566BD" w:rsidTr="005566BD">
        <w:trPr>
          <w:trHeight w:val="61"/>
        </w:trPr>
        <w:tc>
          <w:tcPr>
            <w:tcW w:w="709" w:type="dxa"/>
            <w:vMerge/>
          </w:tcPr>
          <w:p w:rsidR="001C584A" w:rsidRPr="005566BD" w:rsidRDefault="001C584A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1C584A" w:rsidRPr="005566BD" w:rsidRDefault="001C584A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1C584A" w:rsidRPr="005566BD" w:rsidRDefault="001C584A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  <w:vMerge/>
          </w:tcPr>
          <w:p w:rsidR="001C584A" w:rsidRPr="005566BD" w:rsidRDefault="001C584A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63" w:type="dxa"/>
            <w:vMerge/>
          </w:tcPr>
          <w:p w:rsidR="001C584A" w:rsidRPr="005566BD" w:rsidRDefault="001C584A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  <w:vMerge/>
          </w:tcPr>
          <w:p w:rsidR="001C584A" w:rsidRPr="005566BD" w:rsidRDefault="001C584A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:rsidR="001C584A" w:rsidRPr="005566BD" w:rsidRDefault="001C584A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Arial" w:eastAsia="Calibri" w:hAnsi="Arial"/>
                <w:color w:val="000000"/>
                <w:sz w:val="24"/>
              </w:rPr>
            </w:pPr>
            <w:r w:rsidRPr="005566BD">
              <w:rPr>
                <w:rFonts w:ascii="Arial" w:eastAsia="Calibri" w:hAnsi="Arial"/>
                <w:color w:val="000000"/>
                <w:sz w:val="24"/>
              </w:rPr>
              <w:t>201</w:t>
            </w:r>
            <w:r w:rsidR="005B17CD" w:rsidRPr="005566BD">
              <w:rPr>
                <w:rFonts w:ascii="Arial" w:eastAsia="Calibri" w:hAnsi="Arial"/>
                <w:color w:val="000000"/>
                <w:sz w:val="24"/>
              </w:rPr>
              <w:t>8</w:t>
            </w:r>
          </w:p>
        </w:tc>
        <w:tc>
          <w:tcPr>
            <w:tcW w:w="1134" w:type="dxa"/>
          </w:tcPr>
          <w:p w:rsidR="001C584A" w:rsidRPr="005566BD" w:rsidRDefault="001C584A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Arial" w:eastAsia="Calibri" w:hAnsi="Arial"/>
                <w:color w:val="000000"/>
                <w:sz w:val="24"/>
              </w:rPr>
            </w:pPr>
            <w:r w:rsidRPr="005566BD">
              <w:rPr>
                <w:rFonts w:ascii="Arial" w:eastAsia="Calibri" w:hAnsi="Arial"/>
                <w:color w:val="000000"/>
                <w:sz w:val="24"/>
              </w:rPr>
              <w:t>201</w:t>
            </w:r>
            <w:r w:rsidR="005B17CD" w:rsidRPr="005566BD">
              <w:rPr>
                <w:rFonts w:ascii="Arial" w:eastAsia="Calibri" w:hAnsi="Arial"/>
                <w:color w:val="000000"/>
                <w:sz w:val="24"/>
              </w:rPr>
              <w:t>9</w:t>
            </w:r>
          </w:p>
        </w:tc>
        <w:tc>
          <w:tcPr>
            <w:tcW w:w="1112" w:type="dxa"/>
          </w:tcPr>
          <w:p w:rsidR="001C584A" w:rsidRPr="005566BD" w:rsidRDefault="001C584A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Arial" w:eastAsia="Calibri" w:hAnsi="Arial"/>
                <w:color w:val="000000"/>
                <w:sz w:val="24"/>
              </w:rPr>
            </w:pPr>
            <w:r w:rsidRPr="005566BD">
              <w:rPr>
                <w:rFonts w:ascii="Arial" w:eastAsia="Calibri" w:hAnsi="Arial"/>
                <w:color w:val="000000"/>
                <w:sz w:val="24"/>
              </w:rPr>
              <w:t>20</w:t>
            </w:r>
            <w:r w:rsidR="005B17CD" w:rsidRPr="005566BD">
              <w:rPr>
                <w:rFonts w:ascii="Arial" w:eastAsia="Calibri" w:hAnsi="Arial"/>
                <w:color w:val="000000"/>
                <w:sz w:val="24"/>
              </w:rPr>
              <w:t>20</w:t>
            </w:r>
          </w:p>
        </w:tc>
        <w:tc>
          <w:tcPr>
            <w:tcW w:w="1156" w:type="dxa"/>
          </w:tcPr>
          <w:p w:rsidR="001C584A" w:rsidRPr="005566BD" w:rsidRDefault="001C584A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Arial" w:eastAsia="Calibri" w:hAnsi="Arial"/>
                <w:color w:val="000000"/>
                <w:sz w:val="24"/>
              </w:rPr>
            </w:pPr>
            <w:r w:rsidRPr="005566BD">
              <w:rPr>
                <w:rFonts w:ascii="Arial" w:eastAsia="Calibri" w:hAnsi="Arial"/>
                <w:color w:val="000000"/>
                <w:sz w:val="24"/>
              </w:rPr>
              <w:t>202</w:t>
            </w:r>
            <w:r w:rsidR="005B17CD" w:rsidRPr="005566BD">
              <w:rPr>
                <w:rFonts w:ascii="Arial" w:eastAsia="Calibri" w:hAnsi="Arial"/>
                <w:color w:val="000000"/>
                <w:sz w:val="24"/>
              </w:rPr>
              <w:t>1</w:t>
            </w:r>
          </w:p>
        </w:tc>
        <w:tc>
          <w:tcPr>
            <w:tcW w:w="1134" w:type="dxa"/>
          </w:tcPr>
          <w:p w:rsidR="001C584A" w:rsidRPr="005566BD" w:rsidRDefault="001C584A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Arial" w:eastAsia="Calibri" w:hAnsi="Arial"/>
                <w:color w:val="000000"/>
                <w:sz w:val="24"/>
              </w:rPr>
            </w:pPr>
            <w:r w:rsidRPr="005566BD">
              <w:rPr>
                <w:rFonts w:ascii="Arial" w:eastAsia="Calibri" w:hAnsi="Arial"/>
                <w:color w:val="000000"/>
                <w:sz w:val="24"/>
              </w:rPr>
              <w:t>202</w:t>
            </w:r>
            <w:r w:rsidR="005B17CD" w:rsidRPr="005566BD">
              <w:rPr>
                <w:rFonts w:ascii="Arial" w:eastAsia="Calibri" w:hAnsi="Arial"/>
                <w:color w:val="000000"/>
                <w:sz w:val="24"/>
              </w:rPr>
              <w:t>2</w:t>
            </w:r>
          </w:p>
        </w:tc>
        <w:tc>
          <w:tcPr>
            <w:tcW w:w="1247" w:type="dxa"/>
            <w:vMerge/>
          </w:tcPr>
          <w:p w:rsidR="001C584A" w:rsidRPr="005566BD" w:rsidRDefault="001C584A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992" w:type="dxa"/>
            <w:vMerge/>
          </w:tcPr>
          <w:p w:rsidR="001C584A" w:rsidRPr="005566BD" w:rsidRDefault="001C584A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1C584A" w:rsidRPr="005566BD" w:rsidTr="005566BD">
        <w:trPr>
          <w:trHeight w:val="83"/>
        </w:trPr>
        <w:tc>
          <w:tcPr>
            <w:tcW w:w="709" w:type="dxa"/>
          </w:tcPr>
          <w:p w:rsidR="001C584A" w:rsidRPr="005566BD" w:rsidRDefault="001C584A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425" w:type="dxa"/>
          </w:tcPr>
          <w:p w:rsidR="001C584A" w:rsidRPr="005566BD" w:rsidRDefault="001C584A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275" w:type="dxa"/>
          </w:tcPr>
          <w:p w:rsidR="001C584A" w:rsidRPr="005566BD" w:rsidRDefault="001C584A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352" w:type="dxa"/>
          </w:tcPr>
          <w:p w:rsidR="001C584A" w:rsidRPr="005566BD" w:rsidRDefault="001C584A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</w:t>
            </w:r>
          </w:p>
        </w:tc>
        <w:tc>
          <w:tcPr>
            <w:tcW w:w="1363" w:type="dxa"/>
          </w:tcPr>
          <w:p w:rsidR="001C584A" w:rsidRPr="005566BD" w:rsidRDefault="001C584A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276" w:type="dxa"/>
          </w:tcPr>
          <w:p w:rsidR="001C584A" w:rsidRPr="005566BD" w:rsidRDefault="001C584A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134" w:type="dxa"/>
          </w:tcPr>
          <w:p w:rsidR="001C584A" w:rsidRPr="005566BD" w:rsidRDefault="001C584A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134" w:type="dxa"/>
          </w:tcPr>
          <w:p w:rsidR="001C584A" w:rsidRPr="005566BD" w:rsidRDefault="001C584A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8</w:t>
            </w:r>
          </w:p>
        </w:tc>
        <w:tc>
          <w:tcPr>
            <w:tcW w:w="1112" w:type="dxa"/>
          </w:tcPr>
          <w:p w:rsidR="001C584A" w:rsidRPr="005566BD" w:rsidRDefault="001C584A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9</w:t>
            </w:r>
          </w:p>
        </w:tc>
        <w:tc>
          <w:tcPr>
            <w:tcW w:w="1156" w:type="dxa"/>
          </w:tcPr>
          <w:p w:rsidR="001C584A" w:rsidRPr="005566BD" w:rsidRDefault="001C584A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134" w:type="dxa"/>
          </w:tcPr>
          <w:p w:rsidR="001C584A" w:rsidRPr="005566BD" w:rsidRDefault="001C584A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1247" w:type="dxa"/>
          </w:tcPr>
          <w:p w:rsidR="001C584A" w:rsidRPr="005566BD" w:rsidRDefault="001C584A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992" w:type="dxa"/>
          </w:tcPr>
          <w:p w:rsidR="001C584A" w:rsidRPr="005566BD" w:rsidRDefault="001C584A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13</w:t>
            </w:r>
          </w:p>
        </w:tc>
      </w:tr>
      <w:tr w:rsidR="00B826A6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425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Основное мероприятие 1 Содержание, капитальн</w:t>
            </w:r>
            <w:r w:rsidRPr="005566BD">
              <w:rPr>
                <w:rFonts w:ascii="Arial" w:hAnsi="Arial"/>
                <w:sz w:val="24"/>
              </w:rPr>
              <w:lastRenderedPageBreak/>
              <w:t>ый ремонт и ремонт внутриквартальных проездов</w:t>
            </w:r>
          </w:p>
        </w:tc>
        <w:tc>
          <w:tcPr>
            <w:tcW w:w="1275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 xml:space="preserve">2018-2022 </w:t>
            </w:r>
          </w:p>
        </w:tc>
        <w:tc>
          <w:tcPr>
            <w:tcW w:w="1352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16817,10</w:t>
            </w:r>
          </w:p>
        </w:tc>
        <w:tc>
          <w:tcPr>
            <w:tcW w:w="1276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161056,80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20400,00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35001,20</w:t>
            </w:r>
          </w:p>
        </w:tc>
        <w:tc>
          <w:tcPr>
            <w:tcW w:w="1112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35238,60</w:t>
            </w:r>
          </w:p>
        </w:tc>
        <w:tc>
          <w:tcPr>
            <w:tcW w:w="1156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35792,00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34625,00</w:t>
            </w:r>
          </w:p>
        </w:tc>
        <w:tc>
          <w:tcPr>
            <w:tcW w:w="1247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</w:t>
            </w: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дорожно</w:t>
            </w:r>
            <w:r w:rsidRPr="005566BD">
              <w:rPr>
                <w:rFonts w:ascii="Arial" w:hAnsi="Arial"/>
                <w:sz w:val="24"/>
              </w:rPr>
              <w:lastRenderedPageBreak/>
              <w:t>го хозяйства, благоустройства и транспорта;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 xml:space="preserve">Обеспечение комфортного и </w:t>
            </w:r>
            <w:r w:rsidRPr="005566BD">
              <w:rPr>
                <w:rFonts w:ascii="Arial" w:hAnsi="Arial"/>
                <w:sz w:val="24"/>
              </w:rPr>
              <w:lastRenderedPageBreak/>
              <w:t>безопасного проживания и передвижения жителей</w:t>
            </w:r>
          </w:p>
        </w:tc>
      </w:tr>
      <w:tr w:rsidR="00B826A6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16817,10</w:t>
            </w:r>
          </w:p>
        </w:tc>
        <w:tc>
          <w:tcPr>
            <w:tcW w:w="1276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161056,80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20400,00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35001,20</w:t>
            </w:r>
          </w:p>
        </w:tc>
        <w:tc>
          <w:tcPr>
            <w:tcW w:w="1112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35238,60</w:t>
            </w:r>
          </w:p>
        </w:tc>
        <w:tc>
          <w:tcPr>
            <w:tcW w:w="1156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35792,00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34625,00</w:t>
            </w:r>
          </w:p>
        </w:tc>
        <w:tc>
          <w:tcPr>
            <w:tcW w:w="1247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B826A6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B826A6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2.1</w:t>
            </w:r>
          </w:p>
        </w:tc>
        <w:tc>
          <w:tcPr>
            <w:tcW w:w="1425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1 Содержание внутриквартальных проездов</w:t>
            </w:r>
          </w:p>
        </w:tc>
        <w:tc>
          <w:tcPr>
            <w:tcW w:w="1275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2018-2022 </w:t>
            </w:r>
          </w:p>
        </w:tc>
        <w:tc>
          <w:tcPr>
            <w:tcW w:w="1352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13384,2</w:t>
            </w:r>
          </w:p>
        </w:tc>
        <w:tc>
          <w:tcPr>
            <w:tcW w:w="1276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156356,80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19400,00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33601,20</w:t>
            </w:r>
          </w:p>
        </w:tc>
        <w:tc>
          <w:tcPr>
            <w:tcW w:w="1112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34105,60</w:t>
            </w:r>
          </w:p>
        </w:tc>
        <w:tc>
          <w:tcPr>
            <w:tcW w:w="1156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34625,00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34625,00</w:t>
            </w:r>
          </w:p>
        </w:tc>
        <w:tc>
          <w:tcPr>
            <w:tcW w:w="1247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</w:t>
            </w: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Обеспечение комфортного и безопасного проживания и передвижения жителей</w:t>
            </w:r>
          </w:p>
        </w:tc>
      </w:tr>
      <w:tr w:rsidR="00B826A6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13384,2</w:t>
            </w:r>
          </w:p>
        </w:tc>
        <w:tc>
          <w:tcPr>
            <w:tcW w:w="1276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156356,80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19400,00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33601,20</w:t>
            </w:r>
          </w:p>
        </w:tc>
        <w:tc>
          <w:tcPr>
            <w:tcW w:w="1112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34105,60</w:t>
            </w:r>
          </w:p>
        </w:tc>
        <w:tc>
          <w:tcPr>
            <w:tcW w:w="1156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34625,00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34625,00</w:t>
            </w:r>
          </w:p>
        </w:tc>
        <w:tc>
          <w:tcPr>
            <w:tcW w:w="1247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B826A6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</w:p>
        </w:tc>
        <w:tc>
          <w:tcPr>
            <w:tcW w:w="1363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12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56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47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B826A6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2.2</w:t>
            </w:r>
          </w:p>
        </w:tc>
        <w:tc>
          <w:tcPr>
            <w:tcW w:w="1425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</w:t>
            </w:r>
            <w:r w:rsidRPr="005566BD">
              <w:rPr>
                <w:rFonts w:ascii="Arial" w:hAnsi="Arial"/>
                <w:sz w:val="24"/>
              </w:rPr>
              <w:lastRenderedPageBreak/>
              <w:t>тие 2 Аренда базы для техники и рабочих</w:t>
            </w:r>
          </w:p>
        </w:tc>
        <w:tc>
          <w:tcPr>
            <w:tcW w:w="1275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2018-</w:t>
            </w:r>
            <w:r w:rsidRPr="005566BD">
              <w:rPr>
                <w:rFonts w:ascii="Arial" w:hAnsi="Arial"/>
                <w:sz w:val="24"/>
              </w:rPr>
              <w:lastRenderedPageBreak/>
              <w:t xml:space="preserve">2022 </w:t>
            </w:r>
          </w:p>
        </w:tc>
        <w:tc>
          <w:tcPr>
            <w:tcW w:w="1352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lastRenderedPageBreak/>
              <w:t>Итого</w:t>
            </w:r>
          </w:p>
        </w:tc>
        <w:tc>
          <w:tcPr>
            <w:tcW w:w="1363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</w:t>
            </w:r>
            <w:r w:rsidRPr="005566BD">
              <w:rPr>
                <w:rFonts w:ascii="Arial" w:hAnsi="Arial"/>
                <w:sz w:val="24"/>
              </w:rPr>
              <w:lastRenderedPageBreak/>
              <w:t>ние ЖКХ,</w:t>
            </w: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Обесп</w:t>
            </w:r>
            <w:r w:rsidRPr="005566BD">
              <w:rPr>
                <w:rFonts w:ascii="Arial" w:hAnsi="Arial"/>
                <w:sz w:val="24"/>
              </w:rPr>
              <w:lastRenderedPageBreak/>
              <w:t>ечение комфортного и безопасного проживания и передвижения жителей</w:t>
            </w:r>
          </w:p>
        </w:tc>
      </w:tr>
      <w:tr w:rsidR="00B826A6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B826A6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</w:p>
        </w:tc>
        <w:tc>
          <w:tcPr>
            <w:tcW w:w="1363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12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56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47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B826A6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2.3</w:t>
            </w:r>
          </w:p>
        </w:tc>
        <w:tc>
          <w:tcPr>
            <w:tcW w:w="1425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3 Содержание внутриквартальных проездов (ямочный ремонт)</w:t>
            </w:r>
          </w:p>
        </w:tc>
        <w:tc>
          <w:tcPr>
            <w:tcW w:w="1275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2018-2022 </w:t>
            </w:r>
          </w:p>
        </w:tc>
        <w:tc>
          <w:tcPr>
            <w:tcW w:w="1352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4400,00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1100,00</w:t>
            </w:r>
          </w:p>
        </w:tc>
        <w:tc>
          <w:tcPr>
            <w:tcW w:w="1112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1133,00</w:t>
            </w:r>
          </w:p>
        </w:tc>
        <w:tc>
          <w:tcPr>
            <w:tcW w:w="1156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1167,00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</w:t>
            </w: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Обеспечение комфортного и безопасного проживания и передвижения жителей</w:t>
            </w:r>
          </w:p>
        </w:tc>
      </w:tr>
      <w:tr w:rsidR="00B826A6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4400,0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1100,0</w:t>
            </w:r>
          </w:p>
        </w:tc>
        <w:tc>
          <w:tcPr>
            <w:tcW w:w="1112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1133,0</w:t>
            </w:r>
          </w:p>
        </w:tc>
        <w:tc>
          <w:tcPr>
            <w:tcW w:w="1156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1167,0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B826A6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B826A6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2.4</w:t>
            </w:r>
          </w:p>
        </w:tc>
        <w:tc>
          <w:tcPr>
            <w:tcW w:w="1425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</w:t>
            </w:r>
            <w:r w:rsidRPr="005566BD">
              <w:rPr>
                <w:rFonts w:ascii="Arial" w:hAnsi="Arial"/>
                <w:sz w:val="24"/>
              </w:rPr>
              <w:lastRenderedPageBreak/>
              <w:t>тие 4</w:t>
            </w: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  <w:highlight w:val="green"/>
              </w:rPr>
            </w:pPr>
            <w:r w:rsidRPr="005566BD">
              <w:rPr>
                <w:rFonts w:ascii="Arial" w:hAnsi="Arial"/>
                <w:sz w:val="24"/>
              </w:rPr>
              <w:t>Капитальный ремонт и ремонт внутриквартальных проездов</w:t>
            </w:r>
          </w:p>
        </w:tc>
        <w:tc>
          <w:tcPr>
            <w:tcW w:w="1275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2018-</w:t>
            </w:r>
            <w:r w:rsidRPr="005566BD">
              <w:rPr>
                <w:rFonts w:ascii="Arial" w:hAnsi="Arial"/>
                <w:sz w:val="24"/>
              </w:rPr>
              <w:lastRenderedPageBreak/>
              <w:t>2022</w:t>
            </w:r>
          </w:p>
        </w:tc>
        <w:tc>
          <w:tcPr>
            <w:tcW w:w="1352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lastRenderedPageBreak/>
              <w:t>Итого</w:t>
            </w:r>
          </w:p>
        </w:tc>
        <w:tc>
          <w:tcPr>
            <w:tcW w:w="1363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3432,90</w:t>
            </w:r>
          </w:p>
        </w:tc>
        <w:tc>
          <w:tcPr>
            <w:tcW w:w="1276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300,0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300,0</w:t>
            </w:r>
          </w:p>
        </w:tc>
        <w:tc>
          <w:tcPr>
            <w:tcW w:w="1112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</w:t>
            </w:r>
            <w:r w:rsidRPr="005566BD">
              <w:rPr>
                <w:rFonts w:ascii="Arial" w:hAnsi="Arial"/>
                <w:sz w:val="24"/>
              </w:rPr>
              <w:lastRenderedPageBreak/>
              <w:t>ние ЖКХ,</w:t>
            </w: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дорожного хозяйства, благоустройства и транспорта;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Обесп</w:t>
            </w:r>
            <w:r w:rsidRPr="005566BD">
              <w:rPr>
                <w:rFonts w:ascii="Arial" w:hAnsi="Arial"/>
                <w:sz w:val="24"/>
              </w:rPr>
              <w:lastRenderedPageBreak/>
              <w:t>ечение комфортного и безопасного проживания и передвижения жителей</w:t>
            </w:r>
          </w:p>
        </w:tc>
      </w:tr>
      <w:tr w:rsidR="00B826A6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3432,90</w:t>
            </w:r>
          </w:p>
        </w:tc>
        <w:tc>
          <w:tcPr>
            <w:tcW w:w="1276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300,0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300,0</w:t>
            </w:r>
          </w:p>
        </w:tc>
        <w:tc>
          <w:tcPr>
            <w:tcW w:w="1112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B826A6" w:rsidRPr="005566BD" w:rsidTr="005566BD">
        <w:trPr>
          <w:cantSplit/>
          <w:trHeight w:val="1457"/>
        </w:trPr>
        <w:tc>
          <w:tcPr>
            <w:tcW w:w="709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</w:p>
        </w:tc>
        <w:tc>
          <w:tcPr>
            <w:tcW w:w="1363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B826A6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425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Основное мероприятие 2 Создание условий для </w:t>
            </w:r>
            <w:r w:rsidRPr="005566BD">
              <w:rPr>
                <w:rFonts w:ascii="Arial" w:hAnsi="Arial"/>
                <w:sz w:val="24"/>
              </w:rPr>
              <w:lastRenderedPageBreak/>
              <w:t>благоустройства территорий</w:t>
            </w:r>
          </w:p>
        </w:tc>
        <w:tc>
          <w:tcPr>
            <w:tcW w:w="1275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 xml:space="preserve">2018-2022 </w:t>
            </w:r>
          </w:p>
        </w:tc>
        <w:tc>
          <w:tcPr>
            <w:tcW w:w="1352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71034,0</w:t>
            </w:r>
          </w:p>
        </w:tc>
        <w:tc>
          <w:tcPr>
            <w:tcW w:w="1276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577073,70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96027,20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121009,10</w:t>
            </w:r>
          </w:p>
        </w:tc>
        <w:tc>
          <w:tcPr>
            <w:tcW w:w="1112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120586,40</w:t>
            </w:r>
          </w:p>
        </w:tc>
        <w:tc>
          <w:tcPr>
            <w:tcW w:w="1156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121684,20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117766,80</w:t>
            </w:r>
          </w:p>
        </w:tc>
        <w:tc>
          <w:tcPr>
            <w:tcW w:w="1247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Управление дорожного хозяйства, </w:t>
            </w:r>
            <w:r w:rsidRPr="005566BD">
              <w:rPr>
                <w:rFonts w:ascii="Arial" w:hAnsi="Arial"/>
                <w:sz w:val="24"/>
              </w:rPr>
              <w:lastRenderedPageBreak/>
              <w:t>благоустройства и транспорта;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Повышение уровня благоустройс</w:t>
            </w:r>
            <w:r w:rsidRPr="005566BD">
              <w:rPr>
                <w:rFonts w:ascii="Arial" w:hAnsi="Arial"/>
                <w:sz w:val="24"/>
              </w:rPr>
              <w:lastRenderedPageBreak/>
              <w:t>тва территорий поселений</w:t>
            </w:r>
          </w:p>
        </w:tc>
      </w:tr>
      <w:tr w:rsidR="00B826A6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71034,0</w:t>
            </w:r>
          </w:p>
        </w:tc>
        <w:tc>
          <w:tcPr>
            <w:tcW w:w="1276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577073,70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96027,20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121009,10</w:t>
            </w:r>
          </w:p>
        </w:tc>
        <w:tc>
          <w:tcPr>
            <w:tcW w:w="1112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120586,40</w:t>
            </w:r>
          </w:p>
        </w:tc>
        <w:tc>
          <w:tcPr>
            <w:tcW w:w="1156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121684,20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117766,80</w:t>
            </w:r>
          </w:p>
        </w:tc>
        <w:tc>
          <w:tcPr>
            <w:tcW w:w="1247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B826A6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B826A6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2.1</w:t>
            </w:r>
          </w:p>
        </w:tc>
        <w:tc>
          <w:tcPr>
            <w:tcW w:w="1425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1 Содержание территорий поселений</w:t>
            </w:r>
          </w:p>
        </w:tc>
        <w:tc>
          <w:tcPr>
            <w:tcW w:w="1275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352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42426,3</w:t>
            </w:r>
          </w:p>
        </w:tc>
        <w:tc>
          <w:tcPr>
            <w:tcW w:w="1276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343956,90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53942,40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71780,90</w:t>
            </w:r>
          </w:p>
        </w:tc>
        <w:tc>
          <w:tcPr>
            <w:tcW w:w="1112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72352,20</w:t>
            </w:r>
          </w:p>
        </w:tc>
        <w:tc>
          <w:tcPr>
            <w:tcW w:w="1156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72940,70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72940,70</w:t>
            </w:r>
          </w:p>
        </w:tc>
        <w:tc>
          <w:tcPr>
            <w:tcW w:w="1247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Повышение уровня благоустройства территорий поселений</w:t>
            </w:r>
          </w:p>
        </w:tc>
      </w:tr>
      <w:tr w:rsidR="00B826A6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42426,3</w:t>
            </w:r>
          </w:p>
        </w:tc>
        <w:tc>
          <w:tcPr>
            <w:tcW w:w="1276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343956,90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53942,40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71780,90</w:t>
            </w:r>
          </w:p>
        </w:tc>
        <w:tc>
          <w:tcPr>
            <w:tcW w:w="1112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72352,20</w:t>
            </w:r>
          </w:p>
        </w:tc>
        <w:tc>
          <w:tcPr>
            <w:tcW w:w="1156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72940,70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72940,70</w:t>
            </w:r>
          </w:p>
        </w:tc>
        <w:tc>
          <w:tcPr>
            <w:tcW w:w="1247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</w:tr>
      <w:tr w:rsidR="00B826A6" w:rsidRPr="005566BD" w:rsidTr="005566BD">
        <w:trPr>
          <w:cantSplit/>
          <w:trHeight w:val="1174"/>
        </w:trPr>
        <w:tc>
          <w:tcPr>
            <w:tcW w:w="709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</w:tr>
      <w:tr w:rsidR="00B826A6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2.2</w:t>
            </w:r>
          </w:p>
        </w:tc>
        <w:tc>
          <w:tcPr>
            <w:tcW w:w="1425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2 Содержание объектов озеленения</w:t>
            </w: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352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28607,7</w:t>
            </w:r>
          </w:p>
        </w:tc>
        <w:tc>
          <w:tcPr>
            <w:tcW w:w="1276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217253,20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39123,30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44046,90</w:t>
            </w:r>
          </w:p>
        </w:tc>
        <w:tc>
          <w:tcPr>
            <w:tcW w:w="1112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44430,80</w:t>
            </w:r>
          </w:p>
        </w:tc>
        <w:tc>
          <w:tcPr>
            <w:tcW w:w="1156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44826,10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44826,10</w:t>
            </w:r>
          </w:p>
        </w:tc>
        <w:tc>
          <w:tcPr>
            <w:tcW w:w="1247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Повышение уровня благоустройства территорий поселений</w:t>
            </w:r>
          </w:p>
        </w:tc>
      </w:tr>
      <w:tr w:rsidR="00B826A6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28607,7</w:t>
            </w:r>
          </w:p>
        </w:tc>
        <w:tc>
          <w:tcPr>
            <w:tcW w:w="1276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217253,20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39123,30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44046,90</w:t>
            </w:r>
          </w:p>
        </w:tc>
        <w:tc>
          <w:tcPr>
            <w:tcW w:w="1112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44430,80</w:t>
            </w:r>
          </w:p>
        </w:tc>
        <w:tc>
          <w:tcPr>
            <w:tcW w:w="1156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44826,10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44826,10</w:t>
            </w:r>
          </w:p>
        </w:tc>
        <w:tc>
          <w:tcPr>
            <w:tcW w:w="1247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B826A6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B826A6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2.3</w:t>
            </w:r>
          </w:p>
        </w:tc>
        <w:tc>
          <w:tcPr>
            <w:tcW w:w="1425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3 Заливка катков (хоккейных площадок)</w:t>
            </w:r>
          </w:p>
        </w:tc>
        <w:tc>
          <w:tcPr>
            <w:tcW w:w="1275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352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1760,0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440,0</w:t>
            </w:r>
          </w:p>
        </w:tc>
        <w:tc>
          <w:tcPr>
            <w:tcW w:w="1112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453,20</w:t>
            </w:r>
          </w:p>
        </w:tc>
        <w:tc>
          <w:tcPr>
            <w:tcW w:w="1156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466,80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Повышение уровня благоустройства территорий поселений</w:t>
            </w:r>
          </w:p>
        </w:tc>
      </w:tr>
      <w:tr w:rsidR="00B826A6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1760,0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440,0</w:t>
            </w:r>
          </w:p>
        </w:tc>
        <w:tc>
          <w:tcPr>
            <w:tcW w:w="1112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453,20</w:t>
            </w:r>
          </w:p>
        </w:tc>
        <w:tc>
          <w:tcPr>
            <w:tcW w:w="1156" w:type="dxa"/>
            <w:vAlign w:val="center"/>
          </w:tcPr>
          <w:p w:rsidR="00B826A6" w:rsidRPr="005566BD" w:rsidRDefault="00B826A6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466,80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B826A6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B826A6" w:rsidRPr="005566BD" w:rsidRDefault="00B826A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2.4</w:t>
            </w:r>
          </w:p>
        </w:tc>
        <w:tc>
          <w:tcPr>
            <w:tcW w:w="142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4 Дезинфекция, очистка и ремонт колодцев</w:t>
            </w:r>
          </w:p>
        </w:tc>
        <w:tc>
          <w:tcPr>
            <w:tcW w:w="127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2388,20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400,00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838,20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566,50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583,50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Повышение уровня благоустройства территорий поселений</w:t>
            </w: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2388,20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400,00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838,20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566,50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583,50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535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2.5</w:t>
            </w:r>
          </w:p>
        </w:tc>
        <w:tc>
          <w:tcPr>
            <w:tcW w:w="142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Мероприятие 5 </w:t>
            </w: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Промывка ливневой канализации на объектах благоустройства</w:t>
            </w:r>
          </w:p>
        </w:tc>
        <w:tc>
          <w:tcPr>
            <w:tcW w:w="127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1640,40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411,50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397,60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409,5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421,8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Повышение уровня благоустройства территорий поселений</w:t>
            </w: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1640,40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411,50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397,60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409,5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421,8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2.6</w:t>
            </w:r>
          </w:p>
        </w:tc>
        <w:tc>
          <w:tcPr>
            <w:tcW w:w="142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</w:t>
            </w:r>
            <w:r w:rsidRPr="005566BD">
              <w:rPr>
                <w:rFonts w:ascii="Arial" w:hAnsi="Arial"/>
                <w:sz w:val="24"/>
              </w:rPr>
              <w:lastRenderedPageBreak/>
              <w:t>тие 6 Изготовление ледовых композиций</w:t>
            </w: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2018-</w:t>
            </w:r>
            <w:r w:rsidRPr="005566BD">
              <w:rPr>
                <w:rFonts w:ascii="Arial" w:hAnsi="Arial"/>
                <w:sz w:val="24"/>
              </w:rPr>
              <w:lastRenderedPageBreak/>
              <w:t>2022</w:t>
            </w: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lastRenderedPageBreak/>
              <w:t>Итого</w:t>
            </w:r>
          </w:p>
        </w:tc>
        <w:tc>
          <w:tcPr>
            <w:tcW w:w="1363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3427,30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650,00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1282,30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736,50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758,50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</w:t>
            </w:r>
            <w:r w:rsidRPr="005566BD">
              <w:rPr>
                <w:rFonts w:ascii="Arial" w:hAnsi="Arial"/>
                <w:sz w:val="24"/>
              </w:rPr>
              <w:lastRenderedPageBreak/>
              <w:t>ние ЖКХ,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Повы</w:t>
            </w:r>
            <w:r w:rsidRPr="005566BD">
              <w:rPr>
                <w:rFonts w:ascii="Arial" w:hAnsi="Arial"/>
                <w:sz w:val="24"/>
              </w:rPr>
              <w:lastRenderedPageBreak/>
              <w:t>шение уровня благоустройства территорий поселений</w:t>
            </w: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3427,30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650,00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1282,30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736,50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758,50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2.7</w:t>
            </w:r>
          </w:p>
        </w:tc>
        <w:tc>
          <w:tcPr>
            <w:tcW w:w="142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7</w:t>
            </w: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Содержание стендов и конструкций</w:t>
            </w:r>
          </w:p>
        </w:tc>
        <w:tc>
          <w:tcPr>
            <w:tcW w:w="127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1854,50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600,00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618,00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636,50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Повышение уровня благоустройства территорий поселений</w:t>
            </w: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1854,50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600,00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618,00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636,50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2.8</w:t>
            </w:r>
          </w:p>
        </w:tc>
        <w:tc>
          <w:tcPr>
            <w:tcW w:w="142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8</w:t>
            </w: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 Монтаж искусственных елей</w:t>
            </w:r>
          </w:p>
        </w:tc>
        <w:tc>
          <w:tcPr>
            <w:tcW w:w="127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2879,00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600,00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899,00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679,80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700,20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Повышение уровня благоустройства территорий поселений</w:t>
            </w: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2879,00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600,00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899,00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679,80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700,20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2.9</w:t>
            </w:r>
          </w:p>
        </w:tc>
        <w:tc>
          <w:tcPr>
            <w:tcW w:w="142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</w:t>
            </w:r>
            <w:r w:rsidRPr="005566BD">
              <w:rPr>
                <w:rFonts w:ascii="Arial" w:hAnsi="Arial"/>
                <w:sz w:val="24"/>
              </w:rPr>
              <w:lastRenderedPageBreak/>
              <w:t xml:space="preserve">тие 9 </w:t>
            </w: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Оформление натуральных елей</w:t>
            </w:r>
          </w:p>
        </w:tc>
        <w:tc>
          <w:tcPr>
            <w:tcW w:w="127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2018-</w:t>
            </w:r>
            <w:r w:rsidRPr="005566BD">
              <w:rPr>
                <w:rFonts w:ascii="Arial" w:hAnsi="Arial"/>
                <w:sz w:val="24"/>
              </w:rPr>
              <w:lastRenderedPageBreak/>
              <w:t>2022</w:t>
            </w: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lastRenderedPageBreak/>
              <w:t>Итого</w:t>
            </w:r>
          </w:p>
        </w:tc>
        <w:tc>
          <w:tcPr>
            <w:tcW w:w="1363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1604,20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300,00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614,20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339,90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350,10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</w:t>
            </w:r>
            <w:r w:rsidRPr="005566BD">
              <w:rPr>
                <w:rFonts w:ascii="Arial" w:hAnsi="Arial"/>
                <w:sz w:val="24"/>
              </w:rPr>
              <w:lastRenderedPageBreak/>
              <w:t>ние ЖКХ,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Повы</w:t>
            </w:r>
            <w:r w:rsidRPr="005566BD">
              <w:rPr>
                <w:rFonts w:ascii="Arial" w:hAnsi="Arial"/>
                <w:sz w:val="24"/>
              </w:rPr>
              <w:lastRenderedPageBreak/>
              <w:t>шение уровня благоустройства территорий поселений</w:t>
            </w: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1604,20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300,00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614,20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339,90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350,10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2.10</w:t>
            </w:r>
          </w:p>
        </w:tc>
        <w:tc>
          <w:tcPr>
            <w:tcW w:w="142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Мероприятие 10 </w:t>
            </w: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Благоустройство прилегающих территорий к обелискам</w:t>
            </w:r>
          </w:p>
        </w:tc>
        <w:tc>
          <w:tcPr>
            <w:tcW w:w="127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Повышение уровня благоустройства территорий поселений</w:t>
            </w: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2.11</w:t>
            </w:r>
          </w:p>
        </w:tc>
        <w:tc>
          <w:tcPr>
            <w:tcW w:w="142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11</w:t>
            </w: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Демонтаж самовольно установленных объектов на участках благоустройства</w:t>
            </w:r>
          </w:p>
        </w:tc>
        <w:tc>
          <w:tcPr>
            <w:tcW w:w="127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210,0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110,0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Повышение уровня благоустройства территорий поселений</w:t>
            </w: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210,0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110,0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3</w:t>
            </w:r>
          </w:p>
        </w:tc>
        <w:tc>
          <w:tcPr>
            <w:tcW w:w="142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Основное мероприятие  3 Капитальный ремонт и ремонт объектов благоустройства и озеленения</w:t>
            </w:r>
          </w:p>
        </w:tc>
        <w:tc>
          <w:tcPr>
            <w:tcW w:w="127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16684,06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38760,90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11060,50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7754,80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9825,40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10120,20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Ремонт объектов благоустройства и озеленения</w:t>
            </w: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16684,06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38760,90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11060,50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7754,80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9825,40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10120,20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3.1</w:t>
            </w:r>
          </w:p>
        </w:tc>
        <w:tc>
          <w:tcPr>
            <w:tcW w:w="142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1 Ремонт скверов</w:t>
            </w:r>
          </w:p>
        </w:tc>
        <w:tc>
          <w:tcPr>
            <w:tcW w:w="127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Ремонт объектов благоустройства и озеленения</w:t>
            </w: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3.2</w:t>
            </w:r>
          </w:p>
        </w:tc>
        <w:tc>
          <w:tcPr>
            <w:tcW w:w="142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2 Ремонт детских, спортивных площадок и МАФов</w:t>
            </w:r>
          </w:p>
        </w:tc>
        <w:tc>
          <w:tcPr>
            <w:tcW w:w="127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5500,00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1080,00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1430,00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1472,90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1517,10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Ремонт объектов благоустройства и озеленения</w:t>
            </w: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5500,00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1080,00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1430,00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1472,90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1517,10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3.3</w:t>
            </w:r>
          </w:p>
        </w:tc>
        <w:tc>
          <w:tcPr>
            <w:tcW w:w="142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Мероприятие 3 </w:t>
            </w:r>
            <w:r w:rsidRPr="005566BD">
              <w:rPr>
                <w:rFonts w:ascii="Arial" w:hAnsi="Arial"/>
                <w:sz w:val="24"/>
              </w:rPr>
              <w:lastRenderedPageBreak/>
              <w:t>Ремонт резиновых покрытий детских и спортивных площадок</w:t>
            </w:r>
          </w:p>
        </w:tc>
        <w:tc>
          <w:tcPr>
            <w:tcW w:w="127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2018-2022</w:t>
            </w: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4875,60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580,00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1535,60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1359,60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1400,00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Управление </w:t>
            </w:r>
            <w:r w:rsidRPr="005566BD">
              <w:rPr>
                <w:rFonts w:ascii="Arial" w:hAnsi="Arial"/>
                <w:sz w:val="24"/>
              </w:rPr>
              <w:lastRenderedPageBreak/>
              <w:t>ЖКХ,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 xml:space="preserve">Ремонт </w:t>
            </w:r>
            <w:r w:rsidRPr="005566BD">
              <w:rPr>
                <w:rFonts w:ascii="Arial" w:hAnsi="Arial"/>
                <w:sz w:val="24"/>
              </w:rPr>
              <w:lastRenderedPageBreak/>
              <w:t>объектов благоустройства и озеленения</w:t>
            </w: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4875,60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580,00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1535,60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1359,60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1400,00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3.4</w:t>
            </w:r>
          </w:p>
        </w:tc>
        <w:tc>
          <w:tcPr>
            <w:tcW w:w="142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4 Ремонт парковых зон</w:t>
            </w:r>
          </w:p>
        </w:tc>
        <w:tc>
          <w:tcPr>
            <w:tcW w:w="127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Ремонт объектов благоустройства и озеленения</w:t>
            </w: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3.5</w:t>
            </w:r>
          </w:p>
        </w:tc>
        <w:tc>
          <w:tcPr>
            <w:tcW w:w="142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5 Ремонт пешеходных дорожек</w:t>
            </w:r>
          </w:p>
        </w:tc>
        <w:tc>
          <w:tcPr>
            <w:tcW w:w="127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Ремонт объектов благоустройства и озеленения</w:t>
            </w: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3.6</w:t>
            </w:r>
          </w:p>
        </w:tc>
        <w:tc>
          <w:tcPr>
            <w:tcW w:w="142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Мероприятие 6  </w:t>
            </w:r>
            <w:r w:rsidRPr="005566BD">
              <w:rPr>
                <w:rFonts w:ascii="Arial" w:hAnsi="Arial"/>
                <w:sz w:val="24"/>
              </w:rPr>
              <w:lastRenderedPageBreak/>
              <w:t>Ремонт обелисков</w:t>
            </w:r>
          </w:p>
        </w:tc>
        <w:tc>
          <w:tcPr>
            <w:tcW w:w="127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2018-2022</w:t>
            </w: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18984,80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4789,20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6992,90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7202,70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Управление </w:t>
            </w:r>
            <w:r w:rsidRPr="005566BD">
              <w:rPr>
                <w:rFonts w:ascii="Arial" w:hAnsi="Arial"/>
                <w:sz w:val="24"/>
              </w:rPr>
              <w:lastRenderedPageBreak/>
              <w:t>ЖКХ,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 xml:space="preserve">Ремонт </w:t>
            </w:r>
            <w:r w:rsidRPr="005566BD">
              <w:rPr>
                <w:rFonts w:ascii="Arial" w:hAnsi="Arial"/>
                <w:sz w:val="24"/>
              </w:rPr>
              <w:lastRenderedPageBreak/>
              <w:t>объектов благоустройства и озеленения</w:t>
            </w: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18984,80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4789,20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6992,90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7202,70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3.7</w:t>
            </w:r>
          </w:p>
        </w:tc>
        <w:tc>
          <w:tcPr>
            <w:tcW w:w="142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7  Капитальный ремонт детских и спортивных площадок</w:t>
            </w:r>
          </w:p>
        </w:tc>
        <w:tc>
          <w:tcPr>
            <w:tcW w:w="127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2896,00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2896,00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Ремонт объектов благоустройства и озеленения</w:t>
            </w: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2896,00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2896,00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3.8</w:t>
            </w:r>
          </w:p>
        </w:tc>
        <w:tc>
          <w:tcPr>
            <w:tcW w:w="142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8  Ремонт мемориала и прилегающей к нему территории</w:t>
            </w:r>
          </w:p>
        </w:tc>
        <w:tc>
          <w:tcPr>
            <w:tcW w:w="127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6504,50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6504,50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Ремонт объектов благоустройства и озеленения</w:t>
            </w: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6504,50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6504,50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3.9</w:t>
            </w:r>
          </w:p>
        </w:tc>
        <w:tc>
          <w:tcPr>
            <w:tcW w:w="142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Мероприятие 9  </w:t>
            </w:r>
            <w:r w:rsidRPr="005566BD">
              <w:rPr>
                <w:rFonts w:ascii="Arial" w:hAnsi="Arial"/>
                <w:sz w:val="24"/>
              </w:rPr>
              <w:lastRenderedPageBreak/>
              <w:t>Ремонт ливневой канализации на объектах благоустройства</w:t>
            </w:r>
          </w:p>
        </w:tc>
        <w:tc>
          <w:tcPr>
            <w:tcW w:w="127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2018-2022</w:t>
            </w: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Управление </w:t>
            </w:r>
            <w:r w:rsidRPr="005566BD">
              <w:rPr>
                <w:rFonts w:ascii="Arial" w:hAnsi="Arial"/>
                <w:sz w:val="24"/>
              </w:rPr>
              <w:lastRenderedPageBreak/>
              <w:t>ЖКХ,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 xml:space="preserve">Ремонт </w:t>
            </w:r>
            <w:r w:rsidRPr="005566BD">
              <w:rPr>
                <w:rFonts w:ascii="Arial" w:hAnsi="Arial"/>
                <w:sz w:val="24"/>
              </w:rPr>
              <w:lastRenderedPageBreak/>
              <w:t>объектов благоустройства и озеленения</w:t>
            </w: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</w:t>
            </w:r>
          </w:p>
        </w:tc>
        <w:tc>
          <w:tcPr>
            <w:tcW w:w="142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Основное мероприятие 4 Создание новых объектов благоустройства и озеленения</w:t>
            </w:r>
          </w:p>
        </w:tc>
        <w:tc>
          <w:tcPr>
            <w:tcW w:w="127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12452,41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3892,00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2611,40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1280,60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дорожного хозяйства, благоустройства и транспорта;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Создание новых объектов благоустройства и озеленения</w:t>
            </w: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12452,41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3892,00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2611,40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1280,60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4.1</w:t>
            </w:r>
          </w:p>
        </w:tc>
        <w:tc>
          <w:tcPr>
            <w:tcW w:w="142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1 Создание Скверов отдыха</w:t>
            </w:r>
          </w:p>
        </w:tc>
        <w:tc>
          <w:tcPr>
            <w:tcW w:w="127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дорожного хозяйства, благоуст</w:t>
            </w:r>
            <w:r w:rsidRPr="005566BD">
              <w:rPr>
                <w:rFonts w:ascii="Arial" w:hAnsi="Arial"/>
                <w:sz w:val="24"/>
              </w:rPr>
              <w:lastRenderedPageBreak/>
              <w:t>ройства и транспорта;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Создание новых объектов благоустройс</w:t>
            </w:r>
            <w:r w:rsidRPr="005566BD">
              <w:rPr>
                <w:rFonts w:ascii="Arial" w:hAnsi="Arial"/>
                <w:sz w:val="24"/>
              </w:rPr>
              <w:lastRenderedPageBreak/>
              <w:t>тва и озеленения</w:t>
            </w: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4.2</w:t>
            </w:r>
          </w:p>
        </w:tc>
        <w:tc>
          <w:tcPr>
            <w:tcW w:w="142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2 Установка столбиков</w:t>
            </w:r>
          </w:p>
        </w:tc>
        <w:tc>
          <w:tcPr>
            <w:tcW w:w="127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1046,90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349,00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697,90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дорожного хозяйства, благоустройства и транспорта;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Создание новых объектов благоустройства и озеленения</w:t>
            </w: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1046,90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349,00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697,90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4.3</w:t>
            </w:r>
          </w:p>
        </w:tc>
        <w:tc>
          <w:tcPr>
            <w:tcW w:w="142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Мероприятие 3 Установка </w:t>
            </w:r>
            <w:r w:rsidRPr="005566BD">
              <w:rPr>
                <w:rFonts w:ascii="Arial" w:hAnsi="Arial"/>
                <w:sz w:val="24"/>
              </w:rPr>
              <w:lastRenderedPageBreak/>
              <w:t>газонных ограждений</w:t>
            </w:r>
          </w:p>
        </w:tc>
        <w:tc>
          <w:tcPr>
            <w:tcW w:w="127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2018-2022</w:t>
            </w: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693,0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330,0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363,0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дорожно</w:t>
            </w:r>
            <w:r w:rsidRPr="005566BD">
              <w:rPr>
                <w:rFonts w:ascii="Arial" w:hAnsi="Arial"/>
                <w:sz w:val="24"/>
              </w:rPr>
              <w:lastRenderedPageBreak/>
              <w:t>го хозяйства, благоустройства и транспорта;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 xml:space="preserve">Создание новых </w:t>
            </w:r>
            <w:r w:rsidRPr="005566BD">
              <w:rPr>
                <w:rFonts w:ascii="Arial" w:hAnsi="Arial"/>
                <w:sz w:val="24"/>
              </w:rPr>
              <w:lastRenderedPageBreak/>
              <w:t>объектов благоустройства и озеленения</w:t>
            </w: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693,0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330,0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363,0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4.4</w:t>
            </w:r>
          </w:p>
        </w:tc>
        <w:tc>
          <w:tcPr>
            <w:tcW w:w="142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4 Устройство новых тротуаров, пешеходных дорожек</w:t>
            </w:r>
          </w:p>
        </w:tc>
        <w:tc>
          <w:tcPr>
            <w:tcW w:w="127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642,90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423,20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219,70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дорожного хозяйства, благоустройства и транспорта;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Создание новых объектов благоустройства и озеленения</w:t>
            </w: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642,90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423,20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219,70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4.5</w:t>
            </w:r>
          </w:p>
        </w:tc>
        <w:tc>
          <w:tcPr>
            <w:tcW w:w="142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5 Создание спортивных площадок</w:t>
            </w:r>
          </w:p>
        </w:tc>
        <w:tc>
          <w:tcPr>
            <w:tcW w:w="127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1138,70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1138,70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дорожного хозяйства, благоустройства и транспорта;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Создание новых объектов благоустройства и озеленения</w:t>
            </w: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1138,70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1138,70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4.6.</w:t>
            </w:r>
          </w:p>
        </w:tc>
        <w:tc>
          <w:tcPr>
            <w:tcW w:w="142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Мероприятие 6 Устройство площадок для выгула </w:t>
            </w:r>
            <w:r w:rsidRPr="005566BD">
              <w:rPr>
                <w:rFonts w:ascii="Arial" w:hAnsi="Arial"/>
                <w:sz w:val="24"/>
              </w:rPr>
              <w:lastRenderedPageBreak/>
              <w:t>собак</w:t>
            </w:r>
          </w:p>
        </w:tc>
        <w:tc>
          <w:tcPr>
            <w:tcW w:w="127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2018-2022</w:t>
            </w: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дорожного хозяйства, благоуст</w:t>
            </w:r>
            <w:r w:rsidRPr="005566BD">
              <w:rPr>
                <w:rFonts w:ascii="Arial" w:hAnsi="Arial"/>
                <w:sz w:val="24"/>
              </w:rPr>
              <w:lastRenderedPageBreak/>
              <w:t>ройства и транспорта;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Создание новых объектов благоустройс</w:t>
            </w:r>
            <w:r w:rsidRPr="005566BD">
              <w:rPr>
                <w:rFonts w:ascii="Arial" w:hAnsi="Arial"/>
                <w:sz w:val="24"/>
              </w:rPr>
              <w:lastRenderedPageBreak/>
              <w:t>тва и озеленения</w:t>
            </w: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4.7</w:t>
            </w:r>
          </w:p>
        </w:tc>
        <w:tc>
          <w:tcPr>
            <w:tcW w:w="142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7 Установка памятников, обелисков</w:t>
            </w:r>
          </w:p>
        </w:tc>
        <w:tc>
          <w:tcPr>
            <w:tcW w:w="127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дорожного хозяйства, благоустройства и транспорта;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Создание новых объектов благоустройства и озеленения</w:t>
            </w: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4.8</w:t>
            </w:r>
          </w:p>
        </w:tc>
        <w:tc>
          <w:tcPr>
            <w:tcW w:w="142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8 Благоустр</w:t>
            </w:r>
            <w:r w:rsidRPr="005566BD">
              <w:rPr>
                <w:rFonts w:ascii="Arial" w:hAnsi="Arial"/>
                <w:sz w:val="24"/>
              </w:rPr>
              <w:lastRenderedPageBreak/>
              <w:t>ойство зон отдыха, набережных и прилегающих территорий</w:t>
            </w:r>
          </w:p>
        </w:tc>
        <w:tc>
          <w:tcPr>
            <w:tcW w:w="127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2018-2022</w:t>
            </w: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дорожно</w:t>
            </w:r>
            <w:r w:rsidRPr="005566BD">
              <w:rPr>
                <w:rFonts w:ascii="Arial" w:hAnsi="Arial"/>
                <w:sz w:val="24"/>
              </w:rPr>
              <w:lastRenderedPageBreak/>
              <w:t>го хозяйства, благоустройства и транспорта;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 xml:space="preserve">Создание новых </w:t>
            </w:r>
            <w:r w:rsidRPr="005566BD">
              <w:rPr>
                <w:rFonts w:ascii="Arial" w:hAnsi="Arial"/>
                <w:sz w:val="24"/>
              </w:rPr>
              <w:lastRenderedPageBreak/>
              <w:t>объектов благоустройства и озеленения</w:t>
            </w: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4.9</w:t>
            </w:r>
          </w:p>
        </w:tc>
        <w:tc>
          <w:tcPr>
            <w:tcW w:w="142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9 Установка малых архитектурных форм</w:t>
            </w:r>
          </w:p>
        </w:tc>
        <w:tc>
          <w:tcPr>
            <w:tcW w:w="127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145,0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145,0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дорожного хозяйства, благоустройства и транспорта;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Создание новых объектов благоустройства и озеленения</w:t>
            </w: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145,0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145,0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4.10</w:t>
            </w:r>
          </w:p>
        </w:tc>
        <w:tc>
          <w:tcPr>
            <w:tcW w:w="142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10 Устройство объектов благоустройства</w:t>
            </w:r>
          </w:p>
        </w:tc>
        <w:tc>
          <w:tcPr>
            <w:tcW w:w="127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35,5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35,5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дорожного хозяйства, благоустройства и транспорта;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Создание новых объектов благоустройства и озеленения</w:t>
            </w: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35,5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35,5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4.11</w:t>
            </w:r>
          </w:p>
        </w:tc>
        <w:tc>
          <w:tcPr>
            <w:tcW w:w="142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11 Установка информационных стендов</w:t>
            </w:r>
          </w:p>
        </w:tc>
        <w:tc>
          <w:tcPr>
            <w:tcW w:w="127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дорожного хозяйства, благоуст</w:t>
            </w:r>
            <w:r w:rsidRPr="005566BD">
              <w:rPr>
                <w:rFonts w:ascii="Arial" w:hAnsi="Arial"/>
                <w:sz w:val="24"/>
              </w:rPr>
              <w:lastRenderedPageBreak/>
              <w:t>ройства и транспорта;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Создание новых объектов благоустройс</w:t>
            </w:r>
            <w:r w:rsidRPr="005566BD">
              <w:rPr>
                <w:rFonts w:ascii="Arial" w:hAnsi="Arial"/>
                <w:sz w:val="24"/>
              </w:rPr>
              <w:lastRenderedPageBreak/>
              <w:t>тва и озеленения</w:t>
            </w: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4.12</w:t>
            </w:r>
          </w:p>
        </w:tc>
        <w:tc>
          <w:tcPr>
            <w:tcW w:w="142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12 Устройство парковочных мест</w:t>
            </w:r>
          </w:p>
        </w:tc>
        <w:tc>
          <w:tcPr>
            <w:tcW w:w="127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190,0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190,0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дорожного хозяйства, благоустройства и транспорта;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Создание новых объектов благоустройства и озеленения</w:t>
            </w: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190,0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190,0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42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Основное мероприят</w:t>
            </w:r>
            <w:r w:rsidRPr="005566BD">
              <w:rPr>
                <w:rFonts w:ascii="Arial" w:hAnsi="Arial"/>
                <w:sz w:val="24"/>
              </w:rPr>
              <w:lastRenderedPageBreak/>
              <w:t>ие 5</w:t>
            </w: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Организация санитарной очистки территорий  поселений</w:t>
            </w:r>
          </w:p>
        </w:tc>
        <w:tc>
          <w:tcPr>
            <w:tcW w:w="127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2018-2022</w:t>
            </w: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25625,0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143316,70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27460,00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19740,00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32084,50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33107,00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30925,20</w:t>
            </w:r>
          </w:p>
        </w:tc>
        <w:tc>
          <w:tcPr>
            <w:tcW w:w="1247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Управление </w:t>
            </w:r>
            <w:r w:rsidRPr="005566BD">
              <w:rPr>
                <w:rFonts w:ascii="Arial" w:hAnsi="Arial"/>
                <w:sz w:val="24"/>
              </w:rPr>
              <w:lastRenderedPageBreak/>
              <w:t>ЖКХ,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Обеспечени</w:t>
            </w:r>
            <w:r w:rsidRPr="005566BD">
              <w:rPr>
                <w:rFonts w:ascii="Arial" w:hAnsi="Arial"/>
                <w:sz w:val="24"/>
              </w:rPr>
              <w:lastRenderedPageBreak/>
              <w:t xml:space="preserve">е сбора вывоза и утилизации мусора и стихийных свалок  на территории поселений </w:t>
            </w: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25625,0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143316,70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27460,00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19740,00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32084,50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33107,00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30925,20</w:t>
            </w:r>
          </w:p>
        </w:tc>
        <w:tc>
          <w:tcPr>
            <w:tcW w:w="1247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5.1.</w:t>
            </w:r>
          </w:p>
        </w:tc>
        <w:tc>
          <w:tcPr>
            <w:tcW w:w="142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 1 Ликвидация стихийных свалок, сбор и вывоз мусора с территорий поселений</w:t>
            </w:r>
          </w:p>
        </w:tc>
        <w:tc>
          <w:tcPr>
            <w:tcW w:w="127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25525,0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138024,90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19150,00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30024,50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30925,20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30925,20</w:t>
            </w:r>
          </w:p>
        </w:tc>
        <w:tc>
          <w:tcPr>
            <w:tcW w:w="1247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Обеспечение сбора вывоза и утилизации мусора и стихийных свалок  на территории поселений </w:t>
            </w: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25525,0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138024,90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19150,00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30024,50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30925,20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30925,20</w:t>
            </w:r>
          </w:p>
        </w:tc>
        <w:tc>
          <w:tcPr>
            <w:tcW w:w="1247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5.2.</w:t>
            </w:r>
          </w:p>
        </w:tc>
        <w:tc>
          <w:tcPr>
            <w:tcW w:w="142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 2 Установка контейнерных площадок по сбору мусора, в том числе вблизи СНТ и вдоль дорог</w:t>
            </w:r>
          </w:p>
        </w:tc>
        <w:tc>
          <w:tcPr>
            <w:tcW w:w="127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950,00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360,00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590,00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Обеспечение сбора вывоза и утилизации мусора и стихийных свалок  на территории поселений </w:t>
            </w: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950,00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360,00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590,00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5.3.</w:t>
            </w:r>
          </w:p>
        </w:tc>
        <w:tc>
          <w:tcPr>
            <w:tcW w:w="142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Мероприятие  3 Изготовление схем санитарной очистки </w:t>
            </w:r>
            <w:r w:rsidRPr="005566BD">
              <w:rPr>
                <w:rFonts w:ascii="Arial" w:hAnsi="Arial"/>
                <w:sz w:val="24"/>
              </w:rPr>
              <w:lastRenderedPageBreak/>
              <w:t>территорий</w:t>
            </w:r>
          </w:p>
        </w:tc>
        <w:tc>
          <w:tcPr>
            <w:tcW w:w="127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2018-2022</w:t>
            </w: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 администрация городско</w:t>
            </w:r>
            <w:r w:rsidRPr="005566BD">
              <w:rPr>
                <w:rFonts w:ascii="Arial" w:hAnsi="Arial"/>
                <w:sz w:val="24"/>
              </w:rPr>
              <w:lastRenderedPageBreak/>
              <w:t>го поселения Видное</w:t>
            </w:r>
          </w:p>
        </w:tc>
        <w:tc>
          <w:tcPr>
            <w:tcW w:w="992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 xml:space="preserve">Обеспечение сбора вывоза и </w:t>
            </w:r>
            <w:r w:rsidRPr="005566BD">
              <w:rPr>
                <w:rFonts w:ascii="Arial" w:hAnsi="Arial"/>
                <w:sz w:val="24"/>
              </w:rPr>
              <w:lastRenderedPageBreak/>
              <w:t xml:space="preserve">утилизации мусора и стихийных свалок  на территории поселений </w:t>
            </w: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5.4.</w:t>
            </w:r>
          </w:p>
        </w:tc>
        <w:tc>
          <w:tcPr>
            <w:tcW w:w="142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 4 Капитальный ремонт и ремонт контейнерных площадок по сбору мусора</w:t>
            </w:r>
          </w:p>
        </w:tc>
        <w:tc>
          <w:tcPr>
            <w:tcW w:w="1275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Обеспечение сбора вывоза и утилизации мусора и стихийных свалок  на территории поселений </w:t>
            </w: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417FC7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FC7" w:rsidRPr="005566BD" w:rsidRDefault="00417FC7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0797D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5.5.</w:t>
            </w:r>
          </w:p>
        </w:tc>
        <w:tc>
          <w:tcPr>
            <w:tcW w:w="1425" w:type="dxa"/>
            <w:vMerge w:val="restart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Мероприятие  5 </w:t>
            </w:r>
            <w:r w:rsidRPr="005566BD">
              <w:rPr>
                <w:rFonts w:ascii="Arial" w:hAnsi="Arial"/>
                <w:sz w:val="24"/>
              </w:rPr>
              <w:lastRenderedPageBreak/>
              <w:t>Вывоз древесно-растительных отходов при опиловке деревьев</w:t>
            </w:r>
          </w:p>
        </w:tc>
        <w:tc>
          <w:tcPr>
            <w:tcW w:w="1275" w:type="dxa"/>
            <w:vMerge w:val="restart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2018-2022</w:t>
            </w:r>
          </w:p>
        </w:tc>
        <w:tc>
          <w:tcPr>
            <w:tcW w:w="1352" w:type="dxa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4241,80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</w:p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2060,00</w:t>
            </w:r>
          </w:p>
        </w:tc>
        <w:tc>
          <w:tcPr>
            <w:tcW w:w="1156" w:type="dxa"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2181,80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Управление </w:t>
            </w:r>
            <w:r w:rsidRPr="005566BD">
              <w:rPr>
                <w:rFonts w:ascii="Arial" w:hAnsi="Arial"/>
                <w:sz w:val="24"/>
              </w:rPr>
              <w:lastRenderedPageBreak/>
              <w:t>ЖКХ, администрация городского поселения Видное</w:t>
            </w:r>
          </w:p>
        </w:tc>
        <w:tc>
          <w:tcPr>
            <w:tcW w:w="992" w:type="dxa"/>
            <w:vMerge w:val="restart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Обеспечени</w:t>
            </w:r>
            <w:r w:rsidRPr="005566BD">
              <w:rPr>
                <w:rFonts w:ascii="Arial" w:hAnsi="Arial"/>
                <w:sz w:val="24"/>
              </w:rPr>
              <w:lastRenderedPageBreak/>
              <w:t xml:space="preserve">е сбора вывоза и утилизации мусора и стихийных свалок  на территории поселений </w:t>
            </w:r>
          </w:p>
        </w:tc>
      </w:tr>
      <w:tr w:rsidR="0070797D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4241,80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</w:p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2060,00</w:t>
            </w:r>
          </w:p>
        </w:tc>
        <w:tc>
          <w:tcPr>
            <w:tcW w:w="1156" w:type="dxa"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2181,80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0797D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0797D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425" w:type="dxa"/>
            <w:vMerge w:val="restart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Основное мероприятие  6</w:t>
            </w:r>
          </w:p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Мероприятия в сфере благоустройства</w:t>
            </w:r>
          </w:p>
        </w:tc>
        <w:tc>
          <w:tcPr>
            <w:tcW w:w="1275" w:type="dxa"/>
            <w:vMerge w:val="restart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352" w:type="dxa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</w:t>
            </w:r>
          </w:p>
        </w:tc>
        <w:tc>
          <w:tcPr>
            <w:tcW w:w="992" w:type="dxa"/>
            <w:vMerge w:val="restart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Обеспечение проведения отраслевых мероприятий</w:t>
            </w:r>
          </w:p>
        </w:tc>
      </w:tr>
      <w:tr w:rsidR="0070797D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Средства бюджета  г.п. Видное</w:t>
            </w:r>
          </w:p>
        </w:tc>
        <w:tc>
          <w:tcPr>
            <w:tcW w:w="1363" w:type="dxa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0797D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0797D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6.1</w:t>
            </w:r>
          </w:p>
        </w:tc>
        <w:tc>
          <w:tcPr>
            <w:tcW w:w="1425" w:type="dxa"/>
            <w:vMerge w:val="restart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1</w:t>
            </w:r>
          </w:p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Организация проведения </w:t>
            </w:r>
            <w:r w:rsidRPr="005566BD">
              <w:rPr>
                <w:rFonts w:ascii="Arial" w:hAnsi="Arial"/>
                <w:sz w:val="24"/>
              </w:rPr>
              <w:lastRenderedPageBreak/>
              <w:t>отраслевых мероприятий</w:t>
            </w:r>
          </w:p>
        </w:tc>
        <w:tc>
          <w:tcPr>
            <w:tcW w:w="1275" w:type="dxa"/>
            <w:vMerge w:val="restart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2018-2022</w:t>
            </w:r>
          </w:p>
        </w:tc>
        <w:tc>
          <w:tcPr>
            <w:tcW w:w="1352" w:type="dxa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</w:t>
            </w:r>
          </w:p>
        </w:tc>
        <w:tc>
          <w:tcPr>
            <w:tcW w:w="992" w:type="dxa"/>
            <w:vMerge w:val="restart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Обеспечение проведения отрасл</w:t>
            </w:r>
            <w:r w:rsidRPr="005566BD">
              <w:rPr>
                <w:rFonts w:ascii="Arial" w:hAnsi="Arial"/>
                <w:sz w:val="24"/>
              </w:rPr>
              <w:lastRenderedPageBreak/>
              <w:t>евых мероприятий</w:t>
            </w:r>
          </w:p>
        </w:tc>
      </w:tr>
      <w:tr w:rsidR="0070797D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Средства бюджета  г.п. Видное</w:t>
            </w:r>
          </w:p>
        </w:tc>
        <w:tc>
          <w:tcPr>
            <w:tcW w:w="1363" w:type="dxa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0797D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0797D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7</w:t>
            </w:r>
          </w:p>
        </w:tc>
        <w:tc>
          <w:tcPr>
            <w:tcW w:w="1425" w:type="dxa"/>
            <w:vMerge w:val="restart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Основное Мероприятие 7 Приведение уровня освещения улиц, проездов, набережных, площадей к нормативным значениям</w:t>
            </w:r>
          </w:p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 w:val="restart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2017-2021</w:t>
            </w:r>
          </w:p>
        </w:tc>
        <w:tc>
          <w:tcPr>
            <w:tcW w:w="1352" w:type="dxa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41408,1</w:t>
            </w:r>
          </w:p>
        </w:tc>
        <w:tc>
          <w:tcPr>
            <w:tcW w:w="1276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244604,70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45815,00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44654,00</w:t>
            </w:r>
          </w:p>
        </w:tc>
        <w:tc>
          <w:tcPr>
            <w:tcW w:w="1112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50371,10</w:t>
            </w:r>
          </w:p>
        </w:tc>
        <w:tc>
          <w:tcPr>
            <w:tcW w:w="1156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51882,30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51882,30</w:t>
            </w:r>
          </w:p>
        </w:tc>
        <w:tc>
          <w:tcPr>
            <w:tcW w:w="1247" w:type="dxa"/>
            <w:vMerge w:val="restart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 администрации городского поселения Видное</w:t>
            </w:r>
          </w:p>
        </w:tc>
        <w:tc>
          <w:tcPr>
            <w:tcW w:w="992" w:type="dxa"/>
            <w:vMerge w:val="restart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Обеспечение нормативного уровня освещения улиц, проездов, набережных, площадей</w:t>
            </w:r>
          </w:p>
        </w:tc>
      </w:tr>
      <w:tr w:rsidR="0070797D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41408,1</w:t>
            </w:r>
          </w:p>
        </w:tc>
        <w:tc>
          <w:tcPr>
            <w:tcW w:w="1276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244604,70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45815,00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44654,00</w:t>
            </w:r>
          </w:p>
        </w:tc>
        <w:tc>
          <w:tcPr>
            <w:tcW w:w="1112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50371,10</w:t>
            </w:r>
          </w:p>
        </w:tc>
        <w:tc>
          <w:tcPr>
            <w:tcW w:w="1156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51882,30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51882,30</w:t>
            </w:r>
          </w:p>
        </w:tc>
        <w:tc>
          <w:tcPr>
            <w:tcW w:w="1247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0797D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363" w:type="dxa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0797D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7.1</w:t>
            </w:r>
          </w:p>
        </w:tc>
        <w:tc>
          <w:tcPr>
            <w:tcW w:w="1425" w:type="dxa"/>
            <w:vMerge w:val="restart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Мероприятие 1 Содержание и ремонт объектов </w:t>
            </w:r>
            <w:r w:rsidRPr="005566BD">
              <w:rPr>
                <w:rFonts w:ascii="Arial" w:hAnsi="Arial"/>
                <w:sz w:val="24"/>
              </w:rPr>
              <w:lastRenderedPageBreak/>
              <w:t>уличного освещения</w:t>
            </w:r>
          </w:p>
        </w:tc>
        <w:tc>
          <w:tcPr>
            <w:tcW w:w="1275" w:type="dxa"/>
            <w:vMerge w:val="restart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2018-2022</w:t>
            </w:r>
          </w:p>
        </w:tc>
        <w:tc>
          <w:tcPr>
            <w:tcW w:w="1352" w:type="dxa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41273,1</w:t>
            </w:r>
          </w:p>
        </w:tc>
        <w:tc>
          <w:tcPr>
            <w:tcW w:w="1276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243734,70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45695,00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43904,00</w:t>
            </w:r>
          </w:p>
        </w:tc>
        <w:tc>
          <w:tcPr>
            <w:tcW w:w="1112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50371,10</w:t>
            </w:r>
          </w:p>
        </w:tc>
        <w:tc>
          <w:tcPr>
            <w:tcW w:w="1156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51882,30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51882,30</w:t>
            </w:r>
          </w:p>
        </w:tc>
        <w:tc>
          <w:tcPr>
            <w:tcW w:w="1247" w:type="dxa"/>
            <w:vMerge w:val="restart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 администрации городско</w:t>
            </w:r>
            <w:r w:rsidRPr="005566BD">
              <w:rPr>
                <w:rFonts w:ascii="Arial" w:hAnsi="Arial"/>
                <w:sz w:val="24"/>
              </w:rPr>
              <w:lastRenderedPageBreak/>
              <w:t>го поселения Видное</w:t>
            </w:r>
          </w:p>
        </w:tc>
        <w:tc>
          <w:tcPr>
            <w:tcW w:w="992" w:type="dxa"/>
            <w:vMerge w:val="restart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 xml:space="preserve">Обеспечение нормативного </w:t>
            </w:r>
            <w:r w:rsidRPr="005566BD">
              <w:rPr>
                <w:rFonts w:ascii="Arial" w:hAnsi="Arial"/>
                <w:sz w:val="24"/>
              </w:rPr>
              <w:lastRenderedPageBreak/>
              <w:t>уровня освещения улиц, проездов, набережных, площадей</w:t>
            </w:r>
          </w:p>
        </w:tc>
      </w:tr>
      <w:tr w:rsidR="0070797D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41273,1</w:t>
            </w:r>
          </w:p>
        </w:tc>
        <w:tc>
          <w:tcPr>
            <w:tcW w:w="1276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243734,70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45695,00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43904,00</w:t>
            </w:r>
          </w:p>
        </w:tc>
        <w:tc>
          <w:tcPr>
            <w:tcW w:w="1112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50371,10</w:t>
            </w:r>
          </w:p>
        </w:tc>
        <w:tc>
          <w:tcPr>
            <w:tcW w:w="1156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51882,30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51882,30</w:t>
            </w:r>
          </w:p>
        </w:tc>
        <w:tc>
          <w:tcPr>
            <w:tcW w:w="1247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0797D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</w:p>
        </w:tc>
        <w:tc>
          <w:tcPr>
            <w:tcW w:w="1363" w:type="dxa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0797D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7.2</w:t>
            </w:r>
          </w:p>
        </w:tc>
        <w:tc>
          <w:tcPr>
            <w:tcW w:w="1425" w:type="dxa"/>
            <w:vMerge w:val="restart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2 Светотехническое обследование освещенных улиц, проездов, набережных, площадей</w:t>
            </w:r>
          </w:p>
        </w:tc>
        <w:tc>
          <w:tcPr>
            <w:tcW w:w="1275" w:type="dxa"/>
            <w:vMerge w:val="restart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352" w:type="dxa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135,0</w:t>
            </w:r>
          </w:p>
        </w:tc>
        <w:tc>
          <w:tcPr>
            <w:tcW w:w="1276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120,0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120,0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 администрации городского поселения Видное</w:t>
            </w:r>
          </w:p>
        </w:tc>
        <w:tc>
          <w:tcPr>
            <w:tcW w:w="992" w:type="dxa"/>
            <w:vMerge w:val="restart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Обеспечение нормативного уровня освещения улиц, проездов, набережных, площадей</w:t>
            </w:r>
          </w:p>
        </w:tc>
      </w:tr>
      <w:tr w:rsidR="0070797D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135,0</w:t>
            </w:r>
          </w:p>
        </w:tc>
        <w:tc>
          <w:tcPr>
            <w:tcW w:w="1276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120,0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120,0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0797D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</w:p>
        </w:tc>
        <w:tc>
          <w:tcPr>
            <w:tcW w:w="1363" w:type="dxa"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0797D" w:rsidRPr="005566BD" w:rsidRDefault="0070797D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</w:tcPr>
          <w:p w:rsidR="0070797D" w:rsidRPr="005566BD" w:rsidRDefault="0070797D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276D2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7.3</w:t>
            </w:r>
          </w:p>
        </w:tc>
        <w:tc>
          <w:tcPr>
            <w:tcW w:w="1425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</w:t>
            </w:r>
            <w:r w:rsidRPr="005566BD">
              <w:rPr>
                <w:rFonts w:ascii="Arial" w:hAnsi="Arial"/>
                <w:sz w:val="24"/>
              </w:rPr>
              <w:lastRenderedPageBreak/>
              <w:t>тие 3</w:t>
            </w: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Комплексная инвентаризация объектов уличного освещения</w:t>
            </w:r>
          </w:p>
        </w:tc>
        <w:tc>
          <w:tcPr>
            <w:tcW w:w="1275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2018-</w:t>
            </w:r>
            <w:r w:rsidRPr="005566BD">
              <w:rPr>
                <w:rFonts w:ascii="Arial" w:hAnsi="Arial"/>
                <w:sz w:val="24"/>
              </w:rPr>
              <w:lastRenderedPageBreak/>
              <w:t>2022</w:t>
            </w:r>
          </w:p>
        </w:tc>
        <w:tc>
          <w:tcPr>
            <w:tcW w:w="1352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lastRenderedPageBreak/>
              <w:t>Итого</w:t>
            </w:r>
          </w:p>
        </w:tc>
        <w:tc>
          <w:tcPr>
            <w:tcW w:w="1363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750,0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750,0</w:t>
            </w:r>
          </w:p>
        </w:tc>
        <w:tc>
          <w:tcPr>
            <w:tcW w:w="1112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</w:t>
            </w:r>
            <w:r w:rsidRPr="005566BD">
              <w:rPr>
                <w:rFonts w:ascii="Arial" w:hAnsi="Arial"/>
                <w:sz w:val="24"/>
              </w:rPr>
              <w:lastRenderedPageBreak/>
              <w:t>ние ЖКХ, администрации городского поселения Видное</w:t>
            </w:r>
          </w:p>
        </w:tc>
        <w:tc>
          <w:tcPr>
            <w:tcW w:w="992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Обесп</w:t>
            </w:r>
            <w:r w:rsidRPr="005566BD">
              <w:rPr>
                <w:rFonts w:ascii="Arial" w:hAnsi="Arial"/>
                <w:sz w:val="24"/>
              </w:rPr>
              <w:lastRenderedPageBreak/>
              <w:t>ечение нормативного уровня освещения улиц, проездов, набережных, площадей</w:t>
            </w:r>
          </w:p>
        </w:tc>
      </w:tr>
      <w:tr w:rsidR="007276D2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750,0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750,0</w:t>
            </w:r>
          </w:p>
        </w:tc>
        <w:tc>
          <w:tcPr>
            <w:tcW w:w="1112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276D2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</w:p>
        </w:tc>
        <w:tc>
          <w:tcPr>
            <w:tcW w:w="1363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276D2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8</w:t>
            </w:r>
          </w:p>
        </w:tc>
        <w:tc>
          <w:tcPr>
            <w:tcW w:w="1425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Основное мероприятие 8 Формирование комфортной городской световой среды</w:t>
            </w:r>
          </w:p>
        </w:tc>
        <w:tc>
          <w:tcPr>
            <w:tcW w:w="1275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352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17974,6</w:t>
            </w:r>
          </w:p>
        </w:tc>
        <w:tc>
          <w:tcPr>
            <w:tcW w:w="127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44745,68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24343,14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20402,54</w:t>
            </w:r>
          </w:p>
        </w:tc>
        <w:tc>
          <w:tcPr>
            <w:tcW w:w="1112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 администрации городского поселения Видное</w:t>
            </w:r>
          </w:p>
        </w:tc>
        <w:tc>
          <w:tcPr>
            <w:tcW w:w="992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Реализация мероприятий по устройству и капитальному ремонту </w:t>
            </w:r>
            <w:r w:rsidRPr="005566BD">
              <w:rPr>
                <w:rFonts w:ascii="Arial" w:hAnsi="Arial"/>
                <w:sz w:val="24"/>
              </w:rPr>
              <w:lastRenderedPageBreak/>
              <w:t>объектов уличного освещения</w:t>
            </w:r>
          </w:p>
        </w:tc>
      </w:tr>
      <w:tr w:rsidR="007276D2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Средства бюджета Московской области</w:t>
            </w:r>
          </w:p>
        </w:tc>
        <w:tc>
          <w:tcPr>
            <w:tcW w:w="1363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30118,18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18607,84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11510,34</w:t>
            </w:r>
          </w:p>
        </w:tc>
        <w:tc>
          <w:tcPr>
            <w:tcW w:w="1112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</w:tr>
      <w:tr w:rsidR="007276D2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17974,6</w:t>
            </w: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14627,50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5735,30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8892,20</w:t>
            </w:r>
          </w:p>
        </w:tc>
        <w:tc>
          <w:tcPr>
            <w:tcW w:w="1112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276D2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</w:p>
        </w:tc>
        <w:tc>
          <w:tcPr>
            <w:tcW w:w="1363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276D2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8.1</w:t>
            </w:r>
          </w:p>
        </w:tc>
        <w:tc>
          <w:tcPr>
            <w:tcW w:w="1425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1 Капитальный ремонт объектов уличного освещения</w:t>
            </w:r>
          </w:p>
        </w:tc>
        <w:tc>
          <w:tcPr>
            <w:tcW w:w="1275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352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11442,3</w:t>
            </w:r>
          </w:p>
        </w:tc>
        <w:tc>
          <w:tcPr>
            <w:tcW w:w="127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154,70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154,70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 администрации городского поселения Видное</w:t>
            </w:r>
          </w:p>
        </w:tc>
        <w:tc>
          <w:tcPr>
            <w:tcW w:w="992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Реализация мероприятий по устройству и капитальному ремонту объектов уличного освещения</w:t>
            </w:r>
          </w:p>
        </w:tc>
      </w:tr>
      <w:tr w:rsidR="007276D2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11442,3</w:t>
            </w:r>
          </w:p>
        </w:tc>
        <w:tc>
          <w:tcPr>
            <w:tcW w:w="127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154,70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154,70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276D2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</w:p>
        </w:tc>
        <w:tc>
          <w:tcPr>
            <w:tcW w:w="1363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276D2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8.2</w:t>
            </w:r>
          </w:p>
        </w:tc>
        <w:tc>
          <w:tcPr>
            <w:tcW w:w="1425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2</w:t>
            </w: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Создание новых объектов уличного </w:t>
            </w:r>
            <w:r w:rsidRPr="005566BD">
              <w:rPr>
                <w:rFonts w:ascii="Arial" w:hAnsi="Arial"/>
                <w:sz w:val="24"/>
              </w:rPr>
              <w:lastRenderedPageBreak/>
              <w:t>освещения</w:t>
            </w:r>
          </w:p>
        </w:tc>
        <w:tc>
          <w:tcPr>
            <w:tcW w:w="1275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2018-2022</w:t>
            </w:r>
          </w:p>
        </w:tc>
        <w:tc>
          <w:tcPr>
            <w:tcW w:w="1352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6532,3</w:t>
            </w:r>
          </w:p>
        </w:tc>
        <w:tc>
          <w:tcPr>
            <w:tcW w:w="127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 администрации городско</w:t>
            </w:r>
            <w:r w:rsidRPr="005566BD">
              <w:rPr>
                <w:rFonts w:ascii="Arial" w:hAnsi="Arial"/>
                <w:sz w:val="24"/>
              </w:rPr>
              <w:lastRenderedPageBreak/>
              <w:t>го поселения Видное</w:t>
            </w:r>
          </w:p>
        </w:tc>
        <w:tc>
          <w:tcPr>
            <w:tcW w:w="992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Реализация мероприятий по устрой</w:t>
            </w:r>
            <w:r w:rsidRPr="005566BD">
              <w:rPr>
                <w:rFonts w:ascii="Arial" w:hAnsi="Arial"/>
                <w:sz w:val="24"/>
              </w:rPr>
              <w:lastRenderedPageBreak/>
              <w:t>ству и капитальному ремонту объектов уличного освещения</w:t>
            </w:r>
          </w:p>
        </w:tc>
      </w:tr>
      <w:tr w:rsidR="007276D2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6532,3</w:t>
            </w:r>
          </w:p>
        </w:tc>
        <w:tc>
          <w:tcPr>
            <w:tcW w:w="127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276D2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</w:p>
        </w:tc>
        <w:tc>
          <w:tcPr>
            <w:tcW w:w="1363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276D2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8.3</w:t>
            </w:r>
          </w:p>
        </w:tc>
        <w:tc>
          <w:tcPr>
            <w:tcW w:w="1425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3</w:t>
            </w: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Реконструкция объектов уличного освещения</w:t>
            </w:r>
          </w:p>
        </w:tc>
        <w:tc>
          <w:tcPr>
            <w:tcW w:w="1275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352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272,0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272,0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 администрации городского поселения Видное</w:t>
            </w:r>
          </w:p>
        </w:tc>
        <w:tc>
          <w:tcPr>
            <w:tcW w:w="992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Реализация мероприятий по устройству и капитальному ремонту объектов уличного освещения</w:t>
            </w:r>
          </w:p>
        </w:tc>
      </w:tr>
      <w:tr w:rsidR="007276D2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Средства бюджета г.п Видное</w:t>
            </w:r>
          </w:p>
        </w:tc>
        <w:tc>
          <w:tcPr>
            <w:tcW w:w="1363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272,0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272,0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276D2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</w:p>
        </w:tc>
        <w:tc>
          <w:tcPr>
            <w:tcW w:w="1363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276D2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8.4</w:t>
            </w:r>
          </w:p>
        </w:tc>
        <w:tc>
          <w:tcPr>
            <w:tcW w:w="1425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4</w:t>
            </w: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Федеральный проект "Формирование комфортной городской среды" (на 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город")</w:t>
            </w:r>
          </w:p>
        </w:tc>
        <w:tc>
          <w:tcPr>
            <w:tcW w:w="1275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2018-2022</w:t>
            </w:r>
          </w:p>
        </w:tc>
        <w:tc>
          <w:tcPr>
            <w:tcW w:w="1352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44318,98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23916,44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20402,54</w:t>
            </w:r>
          </w:p>
        </w:tc>
        <w:tc>
          <w:tcPr>
            <w:tcW w:w="1112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Управление </w:t>
            </w:r>
            <w:r w:rsidRPr="005566BD">
              <w:rPr>
                <w:rFonts w:ascii="Arial" w:hAnsi="Arial"/>
                <w:sz w:val="24"/>
              </w:rPr>
              <w:lastRenderedPageBreak/>
              <w:t>ЖКХ, администрации городского поселения Видное</w:t>
            </w:r>
          </w:p>
        </w:tc>
        <w:tc>
          <w:tcPr>
            <w:tcW w:w="992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 xml:space="preserve">Реализация </w:t>
            </w:r>
            <w:r w:rsidRPr="005566BD">
              <w:rPr>
                <w:rFonts w:ascii="Arial" w:hAnsi="Arial"/>
                <w:sz w:val="24"/>
              </w:rPr>
              <w:lastRenderedPageBreak/>
              <w:t>мероприятий по устройству и капитальному ремонту объектов уличного освещения</w:t>
            </w:r>
          </w:p>
        </w:tc>
      </w:tr>
      <w:tr w:rsidR="007276D2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Средства бюджета Московской области</w:t>
            </w:r>
          </w:p>
        </w:tc>
        <w:tc>
          <w:tcPr>
            <w:tcW w:w="1363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30118,18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18607,84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11510,34</w:t>
            </w:r>
          </w:p>
        </w:tc>
        <w:tc>
          <w:tcPr>
            <w:tcW w:w="1112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</w:tr>
      <w:tr w:rsidR="007276D2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14200,80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5308,60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8892,20</w:t>
            </w:r>
          </w:p>
        </w:tc>
        <w:tc>
          <w:tcPr>
            <w:tcW w:w="1112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276D2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276D2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9</w:t>
            </w:r>
          </w:p>
        </w:tc>
        <w:tc>
          <w:tcPr>
            <w:tcW w:w="1425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Основное </w:t>
            </w:r>
            <w:r w:rsidRPr="005566BD">
              <w:rPr>
                <w:rFonts w:ascii="Arial" w:hAnsi="Arial"/>
                <w:sz w:val="24"/>
              </w:rPr>
              <w:lastRenderedPageBreak/>
              <w:t>мероприятие 9</w:t>
            </w: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Приобретение спецтехники и средств малой механизации, укрепление материально-технической базы бюджетных учреждений в сфере благоустройства</w:t>
            </w:r>
          </w:p>
        </w:tc>
        <w:tc>
          <w:tcPr>
            <w:tcW w:w="1275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2018-</w:t>
            </w:r>
            <w:r w:rsidRPr="005566BD">
              <w:rPr>
                <w:rFonts w:ascii="Arial" w:hAnsi="Arial"/>
                <w:sz w:val="24"/>
              </w:rPr>
              <w:lastRenderedPageBreak/>
              <w:t>2022</w:t>
            </w:r>
          </w:p>
        </w:tc>
        <w:tc>
          <w:tcPr>
            <w:tcW w:w="1352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lastRenderedPageBreak/>
              <w:t>Итого</w:t>
            </w:r>
          </w:p>
        </w:tc>
        <w:tc>
          <w:tcPr>
            <w:tcW w:w="1363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</w:t>
            </w:r>
            <w:r w:rsidRPr="005566BD">
              <w:rPr>
                <w:rFonts w:ascii="Arial" w:hAnsi="Arial"/>
                <w:sz w:val="24"/>
              </w:rPr>
              <w:lastRenderedPageBreak/>
              <w:t>ние ЖКХ, администрации городского поселения Вмдное</w:t>
            </w:r>
          </w:p>
        </w:tc>
        <w:tc>
          <w:tcPr>
            <w:tcW w:w="992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Приоб</w:t>
            </w:r>
            <w:r w:rsidRPr="005566BD">
              <w:rPr>
                <w:rFonts w:ascii="Arial" w:hAnsi="Arial"/>
                <w:sz w:val="24"/>
              </w:rPr>
              <w:lastRenderedPageBreak/>
              <w:t>ретение спецтехники и средств малой механизации, укрепление материально-технической базы бюджетных учреждений в сфере благоустройства</w:t>
            </w:r>
          </w:p>
        </w:tc>
      </w:tr>
      <w:tr w:rsidR="007276D2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276D2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</w:p>
        </w:tc>
        <w:tc>
          <w:tcPr>
            <w:tcW w:w="1363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276D2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9.1</w:t>
            </w:r>
          </w:p>
        </w:tc>
        <w:tc>
          <w:tcPr>
            <w:tcW w:w="1425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1</w:t>
            </w: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Приобретение спецтехники и </w:t>
            </w:r>
            <w:r w:rsidRPr="005566BD">
              <w:rPr>
                <w:rFonts w:ascii="Arial" w:hAnsi="Arial"/>
                <w:sz w:val="24"/>
              </w:rPr>
              <w:lastRenderedPageBreak/>
              <w:t>средств малой механизации для благоустойства территорий поселений</w:t>
            </w:r>
          </w:p>
        </w:tc>
        <w:tc>
          <w:tcPr>
            <w:tcW w:w="1275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2018-2022</w:t>
            </w:r>
          </w:p>
        </w:tc>
        <w:tc>
          <w:tcPr>
            <w:tcW w:w="1352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 администрации городско</w:t>
            </w:r>
            <w:r w:rsidRPr="005566BD">
              <w:rPr>
                <w:rFonts w:ascii="Arial" w:hAnsi="Arial"/>
                <w:sz w:val="24"/>
              </w:rPr>
              <w:lastRenderedPageBreak/>
              <w:t>го поселения Видное</w:t>
            </w:r>
          </w:p>
        </w:tc>
        <w:tc>
          <w:tcPr>
            <w:tcW w:w="992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 xml:space="preserve">Приобретение спецтехники и </w:t>
            </w:r>
            <w:r w:rsidRPr="005566BD">
              <w:rPr>
                <w:rFonts w:ascii="Arial" w:hAnsi="Arial"/>
                <w:sz w:val="24"/>
              </w:rPr>
              <w:lastRenderedPageBreak/>
              <w:t>средств малой механизации для благоустойства территорий поселений</w:t>
            </w:r>
          </w:p>
        </w:tc>
      </w:tr>
      <w:tr w:rsidR="007276D2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276D2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</w:p>
        </w:tc>
        <w:tc>
          <w:tcPr>
            <w:tcW w:w="1363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276D2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9.2</w:t>
            </w:r>
          </w:p>
        </w:tc>
        <w:tc>
          <w:tcPr>
            <w:tcW w:w="1425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2 Укрепление материально-технической базы</w:t>
            </w:r>
          </w:p>
        </w:tc>
        <w:tc>
          <w:tcPr>
            <w:tcW w:w="1275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352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 администрации городского поселения Видное</w:t>
            </w:r>
          </w:p>
        </w:tc>
        <w:tc>
          <w:tcPr>
            <w:tcW w:w="992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Укрепление материально-технической базы</w:t>
            </w:r>
          </w:p>
        </w:tc>
      </w:tr>
      <w:tr w:rsidR="007276D2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276D2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</w:p>
        </w:tc>
        <w:tc>
          <w:tcPr>
            <w:tcW w:w="1363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276D2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425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Основное мероприятие 10</w:t>
            </w: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Повышение энергетич</w:t>
            </w:r>
            <w:r w:rsidRPr="005566BD">
              <w:rPr>
                <w:rFonts w:ascii="Arial" w:hAnsi="Arial"/>
                <w:sz w:val="24"/>
              </w:rPr>
              <w:lastRenderedPageBreak/>
              <w:t>еской эффективности систем наружного освещения</w:t>
            </w:r>
          </w:p>
        </w:tc>
        <w:tc>
          <w:tcPr>
            <w:tcW w:w="1275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2018-2022</w:t>
            </w:r>
          </w:p>
        </w:tc>
        <w:tc>
          <w:tcPr>
            <w:tcW w:w="1352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 администрации городско</w:t>
            </w:r>
            <w:r w:rsidRPr="005566BD">
              <w:rPr>
                <w:rFonts w:ascii="Arial" w:hAnsi="Arial"/>
                <w:sz w:val="24"/>
              </w:rPr>
              <w:lastRenderedPageBreak/>
              <w:t>го поселения Вмдное</w:t>
            </w:r>
          </w:p>
        </w:tc>
        <w:tc>
          <w:tcPr>
            <w:tcW w:w="992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Повышение энергетической эффек</w:t>
            </w:r>
            <w:r w:rsidRPr="005566BD">
              <w:rPr>
                <w:rFonts w:ascii="Arial" w:hAnsi="Arial"/>
                <w:sz w:val="24"/>
              </w:rPr>
              <w:lastRenderedPageBreak/>
              <w:t>тивности систем наружного освещения</w:t>
            </w:r>
          </w:p>
        </w:tc>
      </w:tr>
      <w:tr w:rsidR="007276D2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276D2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</w:p>
        </w:tc>
        <w:tc>
          <w:tcPr>
            <w:tcW w:w="1363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276D2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10.1</w:t>
            </w:r>
          </w:p>
        </w:tc>
        <w:tc>
          <w:tcPr>
            <w:tcW w:w="1425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1</w:t>
            </w: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Внедрение автоматизированных систем управления наружным освещением</w:t>
            </w:r>
          </w:p>
        </w:tc>
        <w:tc>
          <w:tcPr>
            <w:tcW w:w="1275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2018-2022</w:t>
            </w:r>
          </w:p>
        </w:tc>
        <w:tc>
          <w:tcPr>
            <w:tcW w:w="1352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 администрации городского поселения Вмдное</w:t>
            </w:r>
          </w:p>
        </w:tc>
        <w:tc>
          <w:tcPr>
            <w:tcW w:w="992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Повышение энергетической эффективности систем наружного освещения</w:t>
            </w:r>
          </w:p>
        </w:tc>
      </w:tr>
      <w:tr w:rsidR="007276D2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276D2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</w:p>
        </w:tc>
        <w:tc>
          <w:tcPr>
            <w:tcW w:w="1363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276D2" w:rsidRPr="005566BD" w:rsidTr="005566BD">
        <w:trPr>
          <w:cantSplit/>
          <w:trHeight w:val="61"/>
        </w:trPr>
        <w:tc>
          <w:tcPr>
            <w:tcW w:w="709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10.2</w:t>
            </w:r>
          </w:p>
        </w:tc>
        <w:tc>
          <w:tcPr>
            <w:tcW w:w="1425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2</w:t>
            </w: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Создание единой автоматизированной </w:t>
            </w:r>
            <w:r w:rsidRPr="005566BD">
              <w:rPr>
                <w:rFonts w:ascii="Arial" w:hAnsi="Arial"/>
                <w:sz w:val="24"/>
              </w:rPr>
              <w:lastRenderedPageBreak/>
              <w:t>системы мониторинга наружного освещения</w:t>
            </w:r>
          </w:p>
        </w:tc>
        <w:tc>
          <w:tcPr>
            <w:tcW w:w="1275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2018-2022</w:t>
            </w:r>
          </w:p>
        </w:tc>
        <w:tc>
          <w:tcPr>
            <w:tcW w:w="1352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Итого</w:t>
            </w:r>
          </w:p>
        </w:tc>
        <w:tc>
          <w:tcPr>
            <w:tcW w:w="1363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 администрации городско</w:t>
            </w:r>
            <w:r w:rsidRPr="005566BD">
              <w:rPr>
                <w:rFonts w:ascii="Arial" w:hAnsi="Arial"/>
                <w:sz w:val="24"/>
              </w:rPr>
              <w:lastRenderedPageBreak/>
              <w:t>го поселения Видное</w:t>
            </w:r>
          </w:p>
        </w:tc>
        <w:tc>
          <w:tcPr>
            <w:tcW w:w="992" w:type="dxa"/>
            <w:vMerge w:val="restart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Повышение энергетической эффек</w:t>
            </w:r>
            <w:r w:rsidRPr="005566BD">
              <w:rPr>
                <w:rFonts w:ascii="Arial" w:hAnsi="Arial"/>
                <w:sz w:val="24"/>
              </w:rPr>
              <w:lastRenderedPageBreak/>
              <w:t>тивности систем наружного освещения</w:t>
            </w:r>
          </w:p>
        </w:tc>
      </w:tr>
      <w:tr w:rsidR="007276D2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Средства </w:t>
            </w:r>
            <w:r w:rsidRPr="005566BD">
              <w:rPr>
                <w:rFonts w:ascii="Arial" w:eastAsia="Calibri" w:hAnsi="Arial"/>
                <w:sz w:val="24"/>
                <w:lang w:eastAsia="ar-SA"/>
              </w:rPr>
              <w:t>бюджета</w:t>
            </w:r>
            <w:r w:rsidRPr="005566BD">
              <w:rPr>
                <w:rFonts w:ascii="Arial" w:eastAsia="Calibri" w:hAnsi="Arial"/>
                <w:sz w:val="24"/>
              </w:rPr>
              <w:t xml:space="preserve"> г.п. Видное</w:t>
            </w:r>
          </w:p>
        </w:tc>
        <w:tc>
          <w:tcPr>
            <w:tcW w:w="1363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7276D2" w:rsidRPr="005566BD" w:rsidTr="005566BD">
        <w:trPr>
          <w:cantSplit/>
          <w:trHeight w:val="61"/>
        </w:trPr>
        <w:tc>
          <w:tcPr>
            <w:tcW w:w="709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</w:p>
        </w:tc>
        <w:tc>
          <w:tcPr>
            <w:tcW w:w="1363" w:type="dxa"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12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56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276D2" w:rsidRPr="005566BD" w:rsidRDefault="007276D2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47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vMerge/>
          </w:tcPr>
          <w:p w:rsidR="007276D2" w:rsidRPr="005566BD" w:rsidRDefault="007276D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BB703F" w:rsidRPr="005566BD" w:rsidRDefault="00553C47" w:rsidP="005566BD">
      <w:pPr>
        <w:rPr>
          <w:rFonts w:ascii="Arial" w:hAnsi="Arial"/>
          <w:sz w:val="24"/>
          <w:szCs w:val="18"/>
        </w:rPr>
        <w:sectPr w:rsidR="00BB703F" w:rsidRPr="005566BD" w:rsidSect="00772062">
          <w:type w:val="nextColumn"/>
          <w:pgSz w:w="16838" w:h="11906" w:orient="landscape" w:code="9"/>
          <w:pgMar w:top="1134" w:right="567" w:bottom="1134" w:left="1134" w:header="340" w:footer="340" w:gutter="0"/>
          <w:cols w:space="720"/>
          <w:titlePg/>
          <w:docGrid w:linePitch="272"/>
        </w:sectPr>
      </w:pPr>
      <w:r w:rsidRPr="005566BD">
        <w:rPr>
          <w:rFonts w:ascii="Arial" w:hAnsi="Arial"/>
          <w:sz w:val="24"/>
          <w:szCs w:val="18"/>
        </w:rPr>
        <w:lastRenderedPageBreak/>
        <w:t>* - объём финансирования аналогичных мероприятий в году, предшествующем году начала реализации  муниципальной  программы</w:t>
      </w:r>
      <w:r w:rsidR="00A76F4E" w:rsidRPr="005566BD">
        <w:rPr>
          <w:rFonts w:ascii="Arial" w:hAnsi="Arial"/>
          <w:sz w:val="24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3C47" w:rsidRPr="005566BD" w:rsidRDefault="00553C47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53C47" w:rsidRPr="005566BD" w:rsidRDefault="00553C47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53C47" w:rsidRPr="005566BD" w:rsidRDefault="00553C47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53C47" w:rsidRPr="005566BD" w:rsidRDefault="00553C47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53C47" w:rsidRPr="005566BD" w:rsidRDefault="00553C47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53C47" w:rsidRPr="005566BD" w:rsidRDefault="00553C47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53C47" w:rsidRPr="005566BD" w:rsidRDefault="00553C47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53C47" w:rsidRPr="005566BD" w:rsidRDefault="00553C47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53C47" w:rsidRPr="005566BD" w:rsidRDefault="00553C47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53C47" w:rsidRPr="005566BD" w:rsidRDefault="00553C47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553C47" w:rsidRPr="005566BD" w:rsidRDefault="00553C47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</w:p>
    <w:p w:rsidR="00274726" w:rsidRPr="005566BD" w:rsidRDefault="00553C47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  <w:r w:rsidRPr="005566BD">
        <w:rPr>
          <w:rFonts w:ascii="Arial" w:hAnsi="Arial"/>
          <w:b/>
          <w:sz w:val="24"/>
          <w:szCs w:val="28"/>
        </w:rPr>
        <w:t>МУНИЦИПАЛЬНАЯ ПРОГРАММА</w:t>
      </w:r>
      <w:r w:rsidR="00274726" w:rsidRPr="005566BD">
        <w:rPr>
          <w:rFonts w:ascii="Arial" w:hAnsi="Arial"/>
          <w:b/>
          <w:sz w:val="24"/>
          <w:szCs w:val="28"/>
        </w:rPr>
        <w:t xml:space="preserve"> </w:t>
      </w:r>
    </w:p>
    <w:p w:rsidR="00553C47" w:rsidRPr="005566BD" w:rsidRDefault="00274726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</w:pPr>
      <w:r w:rsidRPr="005566BD">
        <w:rPr>
          <w:rFonts w:ascii="Arial" w:hAnsi="Arial"/>
          <w:b/>
          <w:sz w:val="24"/>
          <w:szCs w:val="28"/>
        </w:rPr>
        <w:t>ГОРОДСКОГО ПОСЕЛЕНИЯ ВИДНОЕ</w:t>
      </w:r>
    </w:p>
    <w:p w:rsidR="00553C47" w:rsidRPr="005566BD" w:rsidRDefault="00553C47" w:rsidP="005566BD">
      <w:pPr>
        <w:jc w:val="center"/>
        <w:rPr>
          <w:rFonts w:ascii="Arial" w:hAnsi="Arial"/>
          <w:b/>
          <w:sz w:val="24"/>
          <w:szCs w:val="28"/>
        </w:rPr>
      </w:pPr>
      <w:r w:rsidRPr="005566BD">
        <w:rPr>
          <w:rFonts w:ascii="Arial" w:hAnsi="Arial"/>
          <w:b/>
          <w:sz w:val="24"/>
          <w:szCs w:val="28"/>
        </w:rPr>
        <w:t>ЛЕНИНСКОГО МУНИЦИПАЛЬНОГО РАЙОНА</w:t>
      </w:r>
    </w:p>
    <w:p w:rsidR="00553C47" w:rsidRPr="005566BD" w:rsidRDefault="00C26168" w:rsidP="005566BD">
      <w:pPr>
        <w:ind w:left="720"/>
        <w:jc w:val="center"/>
        <w:rPr>
          <w:rFonts w:ascii="Arial" w:hAnsi="Arial"/>
          <w:b/>
          <w:sz w:val="24"/>
          <w:szCs w:val="28"/>
        </w:rPr>
      </w:pPr>
      <w:r w:rsidRPr="005566BD">
        <w:rPr>
          <w:rFonts w:ascii="Arial" w:hAnsi="Arial"/>
          <w:b/>
          <w:sz w:val="24"/>
          <w:szCs w:val="28"/>
        </w:rPr>
        <w:t xml:space="preserve"> </w:t>
      </w:r>
      <w:r w:rsidR="00553C47" w:rsidRPr="005566BD">
        <w:rPr>
          <w:rFonts w:ascii="Arial" w:hAnsi="Arial"/>
          <w:b/>
          <w:sz w:val="24"/>
          <w:szCs w:val="28"/>
        </w:rPr>
        <w:t>«</w:t>
      </w:r>
      <w:r w:rsidR="00C77560" w:rsidRPr="005566BD">
        <w:rPr>
          <w:rFonts w:ascii="Arial" w:hAnsi="Arial"/>
          <w:b/>
          <w:sz w:val="24"/>
          <w:szCs w:val="28"/>
        </w:rPr>
        <w:t xml:space="preserve">ФОРМИРОВАНИЕ СОВРЕМЕННОЙ КОМФОРТНОЙ ГОРОДСКОЙ СРЕДЫ» </w:t>
      </w:r>
      <w:r w:rsidR="00553C47" w:rsidRPr="005566BD">
        <w:rPr>
          <w:rFonts w:ascii="Arial" w:hAnsi="Arial"/>
          <w:b/>
          <w:sz w:val="24"/>
          <w:szCs w:val="28"/>
        </w:rPr>
        <w:t>НА 201</w:t>
      </w:r>
      <w:r w:rsidR="00C77560" w:rsidRPr="005566BD">
        <w:rPr>
          <w:rFonts w:ascii="Arial" w:hAnsi="Arial"/>
          <w:b/>
          <w:sz w:val="24"/>
          <w:szCs w:val="28"/>
        </w:rPr>
        <w:t>8</w:t>
      </w:r>
      <w:r w:rsidR="00553C47" w:rsidRPr="005566BD">
        <w:rPr>
          <w:rFonts w:ascii="Arial" w:hAnsi="Arial"/>
          <w:b/>
          <w:sz w:val="24"/>
          <w:szCs w:val="28"/>
        </w:rPr>
        <w:t>-20</w:t>
      </w:r>
      <w:r w:rsidR="00E022F5" w:rsidRPr="005566BD">
        <w:rPr>
          <w:rFonts w:ascii="Arial" w:hAnsi="Arial"/>
          <w:b/>
          <w:sz w:val="24"/>
          <w:szCs w:val="28"/>
        </w:rPr>
        <w:t>2</w:t>
      </w:r>
      <w:r w:rsidR="00C77560" w:rsidRPr="005566BD">
        <w:rPr>
          <w:rFonts w:ascii="Arial" w:hAnsi="Arial"/>
          <w:b/>
          <w:sz w:val="24"/>
          <w:szCs w:val="28"/>
        </w:rPr>
        <w:t>2</w:t>
      </w:r>
      <w:r w:rsidR="00553C47" w:rsidRPr="005566BD">
        <w:rPr>
          <w:rFonts w:ascii="Arial" w:hAnsi="Arial"/>
          <w:b/>
          <w:sz w:val="24"/>
          <w:szCs w:val="28"/>
        </w:rPr>
        <w:t xml:space="preserve"> ГОДЫ</w:t>
      </w:r>
    </w:p>
    <w:p w:rsidR="00553C47" w:rsidRPr="005566BD" w:rsidRDefault="00553C47" w:rsidP="005566BD">
      <w:pPr>
        <w:jc w:val="center"/>
        <w:rPr>
          <w:rFonts w:ascii="Arial" w:hAnsi="Arial"/>
          <w:b/>
          <w:sz w:val="24"/>
          <w:szCs w:val="28"/>
        </w:rPr>
      </w:pPr>
      <w:r w:rsidRPr="005566BD">
        <w:rPr>
          <w:rFonts w:ascii="Arial" w:hAnsi="Arial"/>
          <w:b/>
          <w:sz w:val="24"/>
          <w:szCs w:val="28"/>
        </w:rPr>
        <w:t>ПОДПРОГРАММА «</w:t>
      </w:r>
      <w:r w:rsidR="00C77560" w:rsidRPr="005566BD">
        <w:rPr>
          <w:rFonts w:ascii="Arial" w:hAnsi="Arial"/>
          <w:b/>
          <w:sz w:val="24"/>
          <w:szCs w:val="28"/>
        </w:rPr>
        <w:t xml:space="preserve">СОЗДАНИЕ УСЛОВИЙ ДЛЯ ОБЕСПЕЧЕНИЯ КОМФОРТНОГО ПРОЖИВАНИЯ ЖИТЕЛЕЙ В </w:t>
      </w:r>
      <w:r w:rsidRPr="005566BD">
        <w:rPr>
          <w:rFonts w:ascii="Arial" w:hAnsi="Arial"/>
          <w:b/>
          <w:sz w:val="24"/>
          <w:szCs w:val="28"/>
        </w:rPr>
        <w:t>МНОГОКВАРТИРНЫХ ДОМ</w:t>
      </w:r>
      <w:r w:rsidR="00C77560" w:rsidRPr="005566BD">
        <w:rPr>
          <w:rFonts w:ascii="Arial" w:hAnsi="Arial"/>
          <w:b/>
          <w:sz w:val="24"/>
          <w:szCs w:val="28"/>
        </w:rPr>
        <w:t>АХ</w:t>
      </w:r>
      <w:r w:rsidR="00E0715B" w:rsidRPr="005566BD">
        <w:rPr>
          <w:rFonts w:ascii="Arial" w:hAnsi="Arial"/>
          <w:b/>
          <w:sz w:val="24"/>
          <w:szCs w:val="28"/>
        </w:rPr>
        <w:t xml:space="preserve"> </w:t>
      </w:r>
      <w:r w:rsidR="00274726" w:rsidRPr="005566BD">
        <w:rPr>
          <w:rFonts w:ascii="Arial" w:hAnsi="Arial"/>
          <w:b/>
          <w:sz w:val="24"/>
          <w:szCs w:val="28"/>
        </w:rPr>
        <w:t xml:space="preserve">ГОРОДСКОГО ПОСЕЛЕНИЯ ВИДНОЕ </w:t>
      </w:r>
      <w:r w:rsidRPr="005566BD">
        <w:rPr>
          <w:rFonts w:ascii="Arial" w:hAnsi="Arial"/>
          <w:b/>
          <w:sz w:val="24"/>
          <w:szCs w:val="28"/>
        </w:rPr>
        <w:t>ЛЕНИНСКОГО МУНИЦИПАЛЬНОГО РАЙОНА»</w:t>
      </w:r>
    </w:p>
    <w:p w:rsidR="00553C47" w:rsidRPr="005566BD" w:rsidRDefault="00553C47" w:rsidP="005566BD">
      <w:pPr>
        <w:jc w:val="center"/>
        <w:rPr>
          <w:rFonts w:ascii="Arial" w:hAnsi="Arial"/>
          <w:b/>
          <w:sz w:val="24"/>
          <w:szCs w:val="28"/>
        </w:rPr>
      </w:pPr>
      <w:r w:rsidRPr="005566BD">
        <w:rPr>
          <w:rFonts w:ascii="Arial" w:hAnsi="Arial"/>
          <w:b/>
          <w:sz w:val="24"/>
          <w:szCs w:val="28"/>
        </w:rPr>
        <w:br w:type="page"/>
      </w:r>
    </w:p>
    <w:p w:rsidR="00553C47" w:rsidRPr="005566BD" w:rsidRDefault="00553C47" w:rsidP="005566BD">
      <w:pPr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  <w:sectPr w:rsidR="00553C47" w:rsidRPr="005566BD" w:rsidSect="00772062">
          <w:type w:val="nextColumn"/>
          <w:pgSz w:w="11906" w:h="16838" w:code="9"/>
          <w:pgMar w:top="1134" w:right="567" w:bottom="1134" w:left="1134" w:header="340" w:footer="340" w:gutter="0"/>
          <w:cols w:space="720"/>
          <w:titlePg/>
          <w:docGrid w:linePitch="272"/>
        </w:sectPr>
      </w:pPr>
    </w:p>
    <w:p w:rsidR="00553C47" w:rsidRPr="005566BD" w:rsidRDefault="00553C47" w:rsidP="005566BD">
      <w:pPr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lastRenderedPageBreak/>
        <w:t xml:space="preserve">Паспорт подпрограммы </w:t>
      </w:r>
      <w:r w:rsidRPr="005566BD">
        <w:rPr>
          <w:rFonts w:ascii="Arial" w:hAnsi="Arial"/>
          <w:b/>
          <w:sz w:val="24"/>
          <w:szCs w:val="24"/>
          <w:lang w:val="en-US"/>
        </w:rPr>
        <w:t>III</w:t>
      </w:r>
      <w:r w:rsidRPr="005566BD">
        <w:rPr>
          <w:rFonts w:ascii="Arial" w:hAnsi="Arial"/>
          <w:b/>
          <w:sz w:val="24"/>
          <w:szCs w:val="24"/>
        </w:rPr>
        <w:t xml:space="preserve"> «</w:t>
      </w:r>
      <w:r w:rsidR="00C77560" w:rsidRPr="005566BD">
        <w:rPr>
          <w:rFonts w:ascii="Arial" w:hAnsi="Arial"/>
          <w:b/>
          <w:sz w:val="24"/>
          <w:szCs w:val="24"/>
        </w:rPr>
        <w:t xml:space="preserve">Создание условий для обеспечения комфортного проживания жителей в многоквартирных домах </w:t>
      </w:r>
      <w:r w:rsidR="00274726" w:rsidRPr="005566BD">
        <w:rPr>
          <w:rFonts w:ascii="Arial" w:hAnsi="Arial"/>
          <w:b/>
          <w:sz w:val="24"/>
          <w:szCs w:val="24"/>
        </w:rPr>
        <w:t xml:space="preserve">городского поселения Видное </w:t>
      </w:r>
      <w:r w:rsidR="00C77560" w:rsidRPr="005566BD">
        <w:rPr>
          <w:rFonts w:ascii="Arial" w:hAnsi="Arial"/>
          <w:b/>
          <w:sz w:val="24"/>
          <w:szCs w:val="24"/>
        </w:rPr>
        <w:t>Ленинского муниципального района</w:t>
      </w:r>
      <w:r w:rsidRPr="005566BD">
        <w:rPr>
          <w:rFonts w:ascii="Arial" w:hAnsi="Arial"/>
          <w:b/>
          <w:sz w:val="24"/>
          <w:szCs w:val="24"/>
        </w:rPr>
        <w:t>» муниципальной программы «</w:t>
      </w:r>
      <w:r w:rsidR="00C77560" w:rsidRPr="005566BD">
        <w:rPr>
          <w:rFonts w:ascii="Arial" w:hAnsi="Arial"/>
          <w:b/>
          <w:sz w:val="24"/>
          <w:szCs w:val="24"/>
        </w:rPr>
        <w:t>Формирование современной комфортной городской среды" на 2018-2022 годы</w:t>
      </w:r>
    </w:p>
    <w:p w:rsidR="00553C47" w:rsidRPr="005566BD" w:rsidRDefault="00553C47" w:rsidP="005566BD">
      <w:pPr>
        <w:autoSpaceDE w:val="0"/>
        <w:autoSpaceDN w:val="0"/>
        <w:adjustRightInd w:val="0"/>
        <w:rPr>
          <w:rFonts w:ascii="Arial" w:hAnsi="Arial"/>
          <w:sz w:val="24"/>
        </w:rPr>
      </w:pPr>
    </w:p>
    <w:tbl>
      <w:tblPr>
        <w:tblW w:w="147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2149"/>
        <w:gridCol w:w="1576"/>
        <w:gridCol w:w="2121"/>
        <w:gridCol w:w="1276"/>
        <w:gridCol w:w="1163"/>
        <w:gridCol w:w="1417"/>
        <w:gridCol w:w="1134"/>
        <w:gridCol w:w="1276"/>
        <w:gridCol w:w="1134"/>
      </w:tblGrid>
      <w:tr w:rsidR="00553C47" w:rsidRPr="005566BD" w:rsidTr="00C26168">
        <w:tc>
          <w:tcPr>
            <w:tcW w:w="3674" w:type="dxa"/>
            <w:gridSpan w:val="2"/>
          </w:tcPr>
          <w:p w:rsidR="00553C47" w:rsidRPr="005566BD" w:rsidRDefault="00553C47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Муниципальный заказчик подпрограммы </w:t>
            </w:r>
          </w:p>
        </w:tc>
        <w:tc>
          <w:tcPr>
            <w:tcW w:w="11097" w:type="dxa"/>
            <w:gridSpan w:val="8"/>
          </w:tcPr>
          <w:p w:rsidR="00553C47" w:rsidRPr="005566BD" w:rsidRDefault="00553C47" w:rsidP="005566BD">
            <w:pPr>
              <w:suppressAutoHyphens/>
              <w:autoSpaceDE w:val="0"/>
              <w:snapToGrid w:val="0"/>
              <w:ind w:left="33"/>
              <w:jc w:val="both"/>
              <w:rPr>
                <w:rFonts w:ascii="Arial" w:eastAsia="Arial" w:hAnsi="Arial"/>
                <w:sz w:val="24"/>
                <w:lang w:eastAsia="ar-SA"/>
              </w:rPr>
            </w:pPr>
            <w:r w:rsidRPr="005566BD">
              <w:rPr>
                <w:rFonts w:ascii="Arial" w:eastAsia="Arial" w:hAnsi="Arial"/>
                <w:sz w:val="24"/>
                <w:lang w:eastAsia="ar-SA"/>
              </w:rPr>
              <w:t xml:space="preserve">Управление жилищно-коммунального хозяйства администрации Ленинского муниципального района </w:t>
            </w:r>
          </w:p>
          <w:p w:rsidR="00553C47" w:rsidRPr="005566BD" w:rsidRDefault="00553C47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</w:tr>
      <w:tr w:rsidR="006421B7" w:rsidRPr="005566BD" w:rsidTr="00C26168">
        <w:trPr>
          <w:cantSplit/>
          <w:trHeight w:val="350"/>
        </w:trPr>
        <w:tc>
          <w:tcPr>
            <w:tcW w:w="1525" w:type="dxa"/>
            <w:vMerge w:val="restart"/>
          </w:tcPr>
          <w:p w:rsidR="006421B7" w:rsidRPr="005566BD" w:rsidRDefault="006421B7" w:rsidP="005566BD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6421B7" w:rsidRPr="005566BD" w:rsidRDefault="006421B7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том числе по годам:</w:t>
            </w:r>
          </w:p>
          <w:p w:rsidR="006421B7" w:rsidRPr="005566BD" w:rsidRDefault="006421B7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6421B7" w:rsidRPr="005566BD" w:rsidRDefault="006421B7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6421B7" w:rsidRPr="005566BD" w:rsidRDefault="006421B7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6421B7" w:rsidRPr="005566BD" w:rsidRDefault="006421B7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6421B7" w:rsidRPr="005566BD" w:rsidRDefault="006421B7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6421B7" w:rsidRPr="005566BD" w:rsidRDefault="006421B7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  <w:p w:rsidR="006421B7" w:rsidRPr="005566BD" w:rsidRDefault="006421B7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2149" w:type="dxa"/>
            <w:vMerge w:val="restart"/>
          </w:tcPr>
          <w:p w:rsidR="006421B7" w:rsidRPr="005566BD" w:rsidRDefault="006421B7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Наименование подпрограммы</w:t>
            </w:r>
          </w:p>
        </w:tc>
        <w:tc>
          <w:tcPr>
            <w:tcW w:w="1576" w:type="dxa"/>
            <w:vMerge w:val="restart"/>
          </w:tcPr>
          <w:p w:rsidR="006421B7" w:rsidRPr="005566BD" w:rsidRDefault="006421B7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Главный распорядитель бюджетных средств</w:t>
            </w:r>
          </w:p>
        </w:tc>
        <w:tc>
          <w:tcPr>
            <w:tcW w:w="2121" w:type="dxa"/>
            <w:vMerge w:val="restart"/>
          </w:tcPr>
          <w:p w:rsidR="006421B7" w:rsidRPr="005566BD" w:rsidRDefault="006421B7" w:rsidP="005566BD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Источник финансирования</w:t>
            </w:r>
          </w:p>
        </w:tc>
        <w:tc>
          <w:tcPr>
            <w:tcW w:w="7400" w:type="dxa"/>
            <w:gridSpan w:val="6"/>
          </w:tcPr>
          <w:p w:rsidR="006421B7" w:rsidRPr="005566BD" w:rsidRDefault="006421B7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Расходы  (тыс. рублей)</w:t>
            </w:r>
          </w:p>
          <w:p w:rsidR="006421B7" w:rsidRPr="005566BD" w:rsidRDefault="006421B7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</w:tr>
      <w:tr w:rsidR="006421B7" w:rsidRPr="005566BD" w:rsidTr="00F5524C">
        <w:trPr>
          <w:cantSplit/>
          <w:trHeight w:val="884"/>
        </w:trPr>
        <w:tc>
          <w:tcPr>
            <w:tcW w:w="1525" w:type="dxa"/>
            <w:vMerge/>
          </w:tcPr>
          <w:p w:rsidR="006421B7" w:rsidRPr="005566BD" w:rsidRDefault="006421B7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2149" w:type="dxa"/>
            <w:vMerge/>
          </w:tcPr>
          <w:p w:rsidR="006421B7" w:rsidRPr="005566BD" w:rsidRDefault="006421B7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76" w:type="dxa"/>
            <w:vMerge/>
          </w:tcPr>
          <w:p w:rsidR="006421B7" w:rsidRPr="005566BD" w:rsidRDefault="006421B7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2121" w:type="dxa"/>
            <w:vMerge/>
          </w:tcPr>
          <w:p w:rsidR="006421B7" w:rsidRPr="005566BD" w:rsidRDefault="006421B7" w:rsidP="005566BD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421B7" w:rsidRPr="005566BD" w:rsidRDefault="006421B7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2018</w:t>
            </w:r>
          </w:p>
        </w:tc>
        <w:tc>
          <w:tcPr>
            <w:tcW w:w="1163" w:type="dxa"/>
            <w:vAlign w:val="center"/>
          </w:tcPr>
          <w:p w:rsidR="006421B7" w:rsidRPr="005566BD" w:rsidRDefault="006421B7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2019</w:t>
            </w:r>
          </w:p>
        </w:tc>
        <w:tc>
          <w:tcPr>
            <w:tcW w:w="1417" w:type="dxa"/>
            <w:vAlign w:val="center"/>
          </w:tcPr>
          <w:p w:rsidR="006421B7" w:rsidRPr="005566BD" w:rsidRDefault="006421B7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:rsidR="006421B7" w:rsidRPr="005566BD" w:rsidRDefault="006421B7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:rsidR="006421B7" w:rsidRPr="005566BD" w:rsidRDefault="006421B7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2022</w:t>
            </w:r>
          </w:p>
        </w:tc>
        <w:tc>
          <w:tcPr>
            <w:tcW w:w="1134" w:type="dxa"/>
            <w:vAlign w:val="center"/>
          </w:tcPr>
          <w:p w:rsidR="006421B7" w:rsidRPr="005566BD" w:rsidRDefault="006421B7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Итого</w:t>
            </w:r>
          </w:p>
        </w:tc>
      </w:tr>
      <w:tr w:rsidR="00DE0355" w:rsidRPr="005566BD" w:rsidTr="00F5524C">
        <w:trPr>
          <w:cantSplit/>
        </w:trPr>
        <w:tc>
          <w:tcPr>
            <w:tcW w:w="1525" w:type="dxa"/>
            <w:vMerge/>
          </w:tcPr>
          <w:p w:rsidR="00DE0355" w:rsidRPr="005566BD" w:rsidRDefault="00DE0355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2149" w:type="dxa"/>
            <w:vMerge w:val="restart"/>
          </w:tcPr>
          <w:p w:rsidR="00DE0355" w:rsidRPr="005566BD" w:rsidRDefault="00DE0355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Подпрограмма</w:t>
            </w:r>
          </w:p>
          <w:p w:rsidR="00DE0355" w:rsidRPr="005566BD" w:rsidRDefault="00DE0355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«Создание условий для обеспечения комфортного проживания жителей в многоквартирных домах городского поселения Видное Ленинского муниципального района»</w:t>
            </w:r>
          </w:p>
          <w:p w:rsidR="00DE0355" w:rsidRPr="005566BD" w:rsidRDefault="00DE0355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DE0355" w:rsidRPr="005566BD" w:rsidRDefault="00DE0355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DE0355" w:rsidRPr="005566BD" w:rsidRDefault="00DE0355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DE0355" w:rsidRPr="005566BD" w:rsidRDefault="00DE0355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DE0355" w:rsidRPr="005566BD" w:rsidRDefault="00DE0355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76" w:type="dxa"/>
            <w:vMerge w:val="restart"/>
          </w:tcPr>
          <w:p w:rsidR="00DE0355" w:rsidRPr="005566BD" w:rsidRDefault="00DE0355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Администрация Ленинского муниципального района</w:t>
            </w:r>
          </w:p>
        </w:tc>
        <w:tc>
          <w:tcPr>
            <w:tcW w:w="2121" w:type="dxa"/>
          </w:tcPr>
          <w:p w:rsidR="00DE0355" w:rsidRPr="005566BD" w:rsidRDefault="00DE0355" w:rsidP="005566BD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Всего:</w:t>
            </w:r>
          </w:p>
          <w:p w:rsidR="00DE0355" w:rsidRPr="005566BD" w:rsidRDefault="00DE0355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DE0355" w:rsidRPr="005566BD" w:rsidRDefault="00C50CC3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80383,02</w:t>
            </w:r>
          </w:p>
        </w:tc>
        <w:tc>
          <w:tcPr>
            <w:tcW w:w="1163" w:type="dxa"/>
            <w:vAlign w:val="center"/>
          </w:tcPr>
          <w:p w:rsidR="00DE0355" w:rsidRPr="005566BD" w:rsidRDefault="00C50CC3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42271,34</w:t>
            </w:r>
          </w:p>
        </w:tc>
        <w:tc>
          <w:tcPr>
            <w:tcW w:w="1417" w:type="dxa"/>
            <w:vAlign w:val="center"/>
          </w:tcPr>
          <w:p w:rsidR="00DE0355" w:rsidRPr="005566BD" w:rsidRDefault="00DA6E6B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17140,0</w:t>
            </w:r>
          </w:p>
        </w:tc>
        <w:tc>
          <w:tcPr>
            <w:tcW w:w="1134" w:type="dxa"/>
            <w:vAlign w:val="center"/>
          </w:tcPr>
          <w:p w:rsidR="00DE0355" w:rsidRPr="005566BD" w:rsidRDefault="00DA6E6B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17654,2</w:t>
            </w:r>
          </w:p>
        </w:tc>
        <w:tc>
          <w:tcPr>
            <w:tcW w:w="1276" w:type="dxa"/>
            <w:vAlign w:val="center"/>
          </w:tcPr>
          <w:p w:rsidR="00DE0355" w:rsidRPr="005566BD" w:rsidRDefault="00DE0355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17594,0</w:t>
            </w:r>
          </w:p>
        </w:tc>
        <w:tc>
          <w:tcPr>
            <w:tcW w:w="1134" w:type="dxa"/>
            <w:vAlign w:val="center"/>
          </w:tcPr>
          <w:p w:rsidR="00DE0355" w:rsidRPr="005566BD" w:rsidRDefault="00C50CC3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175102,76</w:t>
            </w:r>
          </w:p>
        </w:tc>
      </w:tr>
      <w:tr w:rsidR="00DE0355" w:rsidRPr="005566BD" w:rsidTr="00F5524C">
        <w:trPr>
          <w:cantSplit/>
        </w:trPr>
        <w:tc>
          <w:tcPr>
            <w:tcW w:w="1525" w:type="dxa"/>
            <w:vMerge/>
          </w:tcPr>
          <w:p w:rsidR="00DE0355" w:rsidRPr="005566BD" w:rsidRDefault="00DE0355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2149" w:type="dxa"/>
            <w:vMerge/>
          </w:tcPr>
          <w:p w:rsidR="00DE0355" w:rsidRPr="005566BD" w:rsidRDefault="00DE0355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76" w:type="dxa"/>
            <w:vMerge/>
          </w:tcPr>
          <w:p w:rsidR="00DE0355" w:rsidRPr="005566BD" w:rsidRDefault="00DE0355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2121" w:type="dxa"/>
          </w:tcPr>
          <w:p w:rsidR="00DE0355" w:rsidRPr="005566BD" w:rsidRDefault="00DE0355" w:rsidP="005566BD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E0355" w:rsidRPr="005566BD" w:rsidRDefault="00DE0355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13688,14</w:t>
            </w:r>
          </w:p>
        </w:tc>
        <w:tc>
          <w:tcPr>
            <w:tcW w:w="1163" w:type="dxa"/>
            <w:vAlign w:val="center"/>
          </w:tcPr>
          <w:p w:rsidR="00DE0355" w:rsidRPr="005566BD" w:rsidRDefault="00C50CC3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12011,50</w:t>
            </w:r>
          </w:p>
        </w:tc>
        <w:tc>
          <w:tcPr>
            <w:tcW w:w="1417" w:type="dxa"/>
            <w:vAlign w:val="center"/>
          </w:tcPr>
          <w:p w:rsidR="00DE0355" w:rsidRPr="005566BD" w:rsidRDefault="00DE0355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DE0355" w:rsidRPr="005566BD" w:rsidRDefault="00DE0355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E0355" w:rsidRPr="005566BD" w:rsidRDefault="00DE0355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DE0355" w:rsidRPr="005566BD" w:rsidRDefault="00C50CC3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25699,64</w:t>
            </w:r>
          </w:p>
        </w:tc>
      </w:tr>
      <w:tr w:rsidR="00DE0355" w:rsidRPr="005566BD" w:rsidTr="00F5524C">
        <w:trPr>
          <w:cantSplit/>
          <w:trHeight w:val="465"/>
        </w:trPr>
        <w:tc>
          <w:tcPr>
            <w:tcW w:w="1525" w:type="dxa"/>
            <w:vMerge/>
          </w:tcPr>
          <w:p w:rsidR="00DE0355" w:rsidRPr="005566BD" w:rsidRDefault="00DE0355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2149" w:type="dxa"/>
            <w:vMerge/>
          </w:tcPr>
          <w:p w:rsidR="00DE0355" w:rsidRPr="005566BD" w:rsidRDefault="00DE0355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576" w:type="dxa"/>
            <w:vMerge/>
          </w:tcPr>
          <w:p w:rsidR="00DE0355" w:rsidRPr="005566BD" w:rsidRDefault="00DE0355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2121" w:type="dxa"/>
          </w:tcPr>
          <w:p w:rsidR="00DE0355" w:rsidRPr="005566BD" w:rsidRDefault="00DE0355" w:rsidP="005566BD">
            <w:pPr>
              <w:pStyle w:val="af"/>
              <w:rPr>
                <w:rFonts w:ascii="Arial" w:hAnsi="Arial"/>
                <w:sz w:val="24"/>
                <w:szCs w:val="20"/>
              </w:rPr>
            </w:pPr>
            <w:r w:rsidRPr="005566BD">
              <w:rPr>
                <w:rFonts w:ascii="Arial" w:hAnsi="Arial"/>
                <w:sz w:val="24"/>
                <w:szCs w:val="20"/>
              </w:rPr>
              <w:t xml:space="preserve">Средства бюджета г.п. Видное </w:t>
            </w:r>
          </w:p>
        </w:tc>
        <w:tc>
          <w:tcPr>
            <w:tcW w:w="1276" w:type="dxa"/>
            <w:vAlign w:val="center"/>
          </w:tcPr>
          <w:p w:rsidR="00DE0355" w:rsidRPr="005566BD" w:rsidRDefault="00C50CC3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38311,00</w:t>
            </w:r>
          </w:p>
        </w:tc>
        <w:tc>
          <w:tcPr>
            <w:tcW w:w="1163" w:type="dxa"/>
            <w:vAlign w:val="center"/>
          </w:tcPr>
          <w:p w:rsidR="00DE0355" w:rsidRPr="005566BD" w:rsidRDefault="00C50CC3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22879,20</w:t>
            </w:r>
          </w:p>
        </w:tc>
        <w:tc>
          <w:tcPr>
            <w:tcW w:w="1417" w:type="dxa"/>
            <w:vAlign w:val="center"/>
          </w:tcPr>
          <w:p w:rsidR="00DE0355" w:rsidRPr="005566BD" w:rsidRDefault="00DA6E6B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17140,0</w:t>
            </w:r>
          </w:p>
        </w:tc>
        <w:tc>
          <w:tcPr>
            <w:tcW w:w="1134" w:type="dxa"/>
            <w:vAlign w:val="center"/>
          </w:tcPr>
          <w:p w:rsidR="00DE0355" w:rsidRPr="005566BD" w:rsidRDefault="00DA6E6B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17654,2</w:t>
            </w:r>
          </w:p>
        </w:tc>
        <w:tc>
          <w:tcPr>
            <w:tcW w:w="1276" w:type="dxa"/>
            <w:vAlign w:val="center"/>
          </w:tcPr>
          <w:p w:rsidR="00DE0355" w:rsidRPr="005566BD" w:rsidRDefault="00DE0355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17594,0</w:t>
            </w:r>
          </w:p>
        </w:tc>
        <w:tc>
          <w:tcPr>
            <w:tcW w:w="1134" w:type="dxa"/>
            <w:vAlign w:val="center"/>
          </w:tcPr>
          <w:p w:rsidR="00DE0355" w:rsidRPr="005566BD" w:rsidRDefault="00C50CC3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113638,60</w:t>
            </w:r>
          </w:p>
        </w:tc>
      </w:tr>
      <w:tr w:rsidR="00DE0355" w:rsidRPr="005566BD" w:rsidTr="00F5524C">
        <w:trPr>
          <w:cantSplit/>
          <w:trHeight w:val="571"/>
        </w:trPr>
        <w:tc>
          <w:tcPr>
            <w:tcW w:w="1525" w:type="dxa"/>
            <w:vMerge/>
          </w:tcPr>
          <w:p w:rsidR="00DE0355" w:rsidRPr="005566BD" w:rsidRDefault="00DE0355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2149" w:type="dxa"/>
            <w:vMerge/>
          </w:tcPr>
          <w:p w:rsidR="00DE0355" w:rsidRPr="005566BD" w:rsidRDefault="00DE0355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576" w:type="dxa"/>
            <w:vMerge/>
          </w:tcPr>
          <w:p w:rsidR="00DE0355" w:rsidRPr="005566BD" w:rsidRDefault="00DE0355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2121" w:type="dxa"/>
          </w:tcPr>
          <w:p w:rsidR="00DE0355" w:rsidRPr="005566BD" w:rsidRDefault="00DE0355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E0355" w:rsidRPr="005566BD" w:rsidRDefault="00C50CC3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28383,88</w:t>
            </w:r>
          </w:p>
        </w:tc>
        <w:tc>
          <w:tcPr>
            <w:tcW w:w="1163" w:type="dxa"/>
            <w:vAlign w:val="center"/>
          </w:tcPr>
          <w:p w:rsidR="00DE0355" w:rsidRPr="005566BD" w:rsidRDefault="00C50CC3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7380,64</w:t>
            </w:r>
          </w:p>
        </w:tc>
        <w:tc>
          <w:tcPr>
            <w:tcW w:w="1417" w:type="dxa"/>
            <w:vAlign w:val="center"/>
          </w:tcPr>
          <w:p w:rsidR="00DE0355" w:rsidRPr="005566BD" w:rsidRDefault="00DE0355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DE0355" w:rsidRPr="005566BD" w:rsidRDefault="00DE0355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E0355" w:rsidRPr="005566BD" w:rsidRDefault="00DE0355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DE0355" w:rsidRPr="005566BD" w:rsidRDefault="00C50CC3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35764,52</w:t>
            </w:r>
          </w:p>
        </w:tc>
      </w:tr>
      <w:tr w:rsidR="00DE0355" w:rsidRPr="005566BD" w:rsidTr="00F5524C">
        <w:trPr>
          <w:trHeight w:val="471"/>
        </w:trPr>
        <w:tc>
          <w:tcPr>
            <w:tcW w:w="8647" w:type="dxa"/>
            <w:gridSpan w:val="5"/>
          </w:tcPr>
          <w:p w:rsidR="00DE0355" w:rsidRPr="005566BD" w:rsidRDefault="00DE0355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Планируемые результаты реализации подпрограммы</w:t>
            </w:r>
          </w:p>
        </w:tc>
        <w:tc>
          <w:tcPr>
            <w:tcW w:w="1163" w:type="dxa"/>
            <w:vAlign w:val="center"/>
          </w:tcPr>
          <w:p w:rsidR="00DE0355" w:rsidRPr="005566BD" w:rsidRDefault="00DE0355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2018</w:t>
            </w:r>
          </w:p>
        </w:tc>
        <w:tc>
          <w:tcPr>
            <w:tcW w:w="1417" w:type="dxa"/>
            <w:vAlign w:val="center"/>
          </w:tcPr>
          <w:p w:rsidR="00DE0355" w:rsidRPr="005566BD" w:rsidRDefault="00DE0355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DE0355" w:rsidRPr="005566BD" w:rsidRDefault="00DE0355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:rsidR="00DE0355" w:rsidRPr="005566BD" w:rsidRDefault="00DE0355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2021</w:t>
            </w:r>
          </w:p>
        </w:tc>
        <w:tc>
          <w:tcPr>
            <w:tcW w:w="1134" w:type="dxa"/>
            <w:vAlign w:val="center"/>
          </w:tcPr>
          <w:p w:rsidR="00DE0355" w:rsidRPr="005566BD" w:rsidRDefault="00DE0355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2022</w:t>
            </w:r>
          </w:p>
        </w:tc>
      </w:tr>
      <w:tr w:rsidR="00877A1B" w:rsidRPr="005566BD" w:rsidTr="00E30706">
        <w:trPr>
          <w:trHeight w:val="471"/>
        </w:trPr>
        <w:tc>
          <w:tcPr>
            <w:tcW w:w="8647" w:type="dxa"/>
            <w:gridSpan w:val="5"/>
          </w:tcPr>
          <w:p w:rsidR="00877A1B" w:rsidRPr="005566BD" w:rsidRDefault="00877A1B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Количество отремонтированных подъездов многоквартирных домов, ед</w:t>
            </w:r>
          </w:p>
        </w:tc>
        <w:tc>
          <w:tcPr>
            <w:tcW w:w="1163" w:type="dxa"/>
          </w:tcPr>
          <w:p w:rsidR="00877A1B" w:rsidRPr="005566BD" w:rsidRDefault="00877A1B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242</w:t>
            </w:r>
          </w:p>
        </w:tc>
        <w:tc>
          <w:tcPr>
            <w:tcW w:w="1417" w:type="dxa"/>
          </w:tcPr>
          <w:p w:rsidR="00877A1B" w:rsidRPr="005566BD" w:rsidRDefault="00877A1B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110</w:t>
            </w:r>
          </w:p>
        </w:tc>
        <w:tc>
          <w:tcPr>
            <w:tcW w:w="3544" w:type="dxa"/>
            <w:gridSpan w:val="3"/>
          </w:tcPr>
          <w:p w:rsidR="00877A1B" w:rsidRPr="005566BD" w:rsidRDefault="00877A1B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**Значение показателя будет уточняться</w:t>
            </w:r>
          </w:p>
        </w:tc>
      </w:tr>
      <w:tr w:rsidR="00877A1B" w:rsidRPr="005566BD" w:rsidTr="00E30706">
        <w:trPr>
          <w:trHeight w:val="471"/>
        </w:trPr>
        <w:tc>
          <w:tcPr>
            <w:tcW w:w="8647" w:type="dxa"/>
            <w:gridSpan w:val="5"/>
          </w:tcPr>
          <w:p w:rsidR="00877A1B" w:rsidRPr="005566BD" w:rsidRDefault="00877A1B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Количество многоквартирных домов, в которых проведен ремонт в рамках региональной программы, ед</w:t>
            </w:r>
          </w:p>
        </w:tc>
        <w:tc>
          <w:tcPr>
            <w:tcW w:w="1163" w:type="dxa"/>
            <w:vAlign w:val="center"/>
          </w:tcPr>
          <w:p w:rsidR="00877A1B" w:rsidRPr="005566BD" w:rsidRDefault="00877A1B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53</w:t>
            </w:r>
          </w:p>
        </w:tc>
        <w:tc>
          <w:tcPr>
            <w:tcW w:w="1417" w:type="dxa"/>
            <w:vAlign w:val="center"/>
          </w:tcPr>
          <w:p w:rsidR="00877A1B" w:rsidRPr="005566BD" w:rsidRDefault="00877A1B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</w:t>
            </w:r>
            <w:r w:rsidR="00F1103F" w:rsidRPr="005566BD">
              <w:rPr>
                <w:rFonts w:ascii="Arial" w:hAnsi="Arial"/>
                <w:sz w:val="24"/>
              </w:rPr>
              <w:t>0</w:t>
            </w:r>
          </w:p>
        </w:tc>
        <w:tc>
          <w:tcPr>
            <w:tcW w:w="3544" w:type="dxa"/>
            <w:gridSpan w:val="3"/>
            <w:vAlign w:val="center"/>
          </w:tcPr>
          <w:p w:rsidR="00877A1B" w:rsidRPr="005566BD" w:rsidRDefault="00877A1B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**Значение показателя будет уточняться</w:t>
            </w:r>
          </w:p>
        </w:tc>
      </w:tr>
      <w:tr w:rsidR="00DE0355" w:rsidRPr="005566BD" w:rsidTr="00F5524C">
        <w:trPr>
          <w:trHeight w:val="471"/>
        </w:trPr>
        <w:tc>
          <w:tcPr>
            <w:tcW w:w="8647" w:type="dxa"/>
            <w:gridSpan w:val="5"/>
          </w:tcPr>
          <w:p w:rsidR="00DE0355" w:rsidRPr="005566BD" w:rsidRDefault="00DE0355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Количество многоквартирных домов, прошедших комплексный капитальный ремонт и соответствующих нормальному классу энергоэффективности и выше (А,В,С,D),ед</w:t>
            </w:r>
          </w:p>
        </w:tc>
        <w:tc>
          <w:tcPr>
            <w:tcW w:w="1163" w:type="dxa"/>
          </w:tcPr>
          <w:p w:rsidR="00DE0355" w:rsidRPr="005566BD" w:rsidRDefault="00DE0355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94</w:t>
            </w:r>
          </w:p>
        </w:tc>
        <w:tc>
          <w:tcPr>
            <w:tcW w:w="1417" w:type="dxa"/>
          </w:tcPr>
          <w:p w:rsidR="00DE0355" w:rsidRPr="005566BD" w:rsidRDefault="00DE0355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96</w:t>
            </w:r>
          </w:p>
        </w:tc>
        <w:tc>
          <w:tcPr>
            <w:tcW w:w="1134" w:type="dxa"/>
          </w:tcPr>
          <w:p w:rsidR="00DE0355" w:rsidRPr="005566BD" w:rsidRDefault="00DE0355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98</w:t>
            </w:r>
          </w:p>
        </w:tc>
        <w:tc>
          <w:tcPr>
            <w:tcW w:w="1276" w:type="dxa"/>
          </w:tcPr>
          <w:p w:rsidR="00DE0355" w:rsidRPr="005566BD" w:rsidRDefault="00DE0355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DE0355" w:rsidRPr="005566BD" w:rsidRDefault="00DE0355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18"/>
              </w:rPr>
            </w:pPr>
            <w:r w:rsidRPr="005566BD">
              <w:rPr>
                <w:rFonts w:ascii="Arial" w:hAnsi="Arial"/>
                <w:sz w:val="24"/>
                <w:szCs w:val="18"/>
              </w:rPr>
              <w:t>100</w:t>
            </w:r>
          </w:p>
        </w:tc>
      </w:tr>
      <w:tr w:rsidR="00F1103F" w:rsidRPr="005566BD" w:rsidTr="00E30706">
        <w:trPr>
          <w:trHeight w:val="471"/>
        </w:trPr>
        <w:tc>
          <w:tcPr>
            <w:tcW w:w="8647" w:type="dxa"/>
            <w:gridSpan w:val="5"/>
          </w:tcPr>
          <w:p w:rsidR="00F1103F" w:rsidRPr="005566BD" w:rsidRDefault="00F1103F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Количество установленных камер видеонаблюдения в подъездах МКД (ед.)</w:t>
            </w:r>
          </w:p>
        </w:tc>
        <w:tc>
          <w:tcPr>
            <w:tcW w:w="6124" w:type="dxa"/>
            <w:gridSpan w:val="5"/>
          </w:tcPr>
          <w:p w:rsidR="00F1103F" w:rsidRPr="005566BD" w:rsidRDefault="00F1103F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18"/>
              </w:rPr>
            </w:pPr>
            <w:r w:rsidRPr="005566BD">
              <w:rPr>
                <w:rFonts w:ascii="Arial" w:hAnsi="Arial"/>
                <w:sz w:val="24"/>
              </w:rPr>
              <w:t>**значение показателя будет уточняться</w:t>
            </w:r>
          </w:p>
        </w:tc>
      </w:tr>
    </w:tbl>
    <w:p w:rsidR="00553C47" w:rsidRPr="005566BD" w:rsidRDefault="00553C47" w:rsidP="005566BD">
      <w:pPr>
        <w:widowControl w:val="0"/>
        <w:autoSpaceDE w:val="0"/>
        <w:autoSpaceDN w:val="0"/>
        <w:adjustRightInd w:val="0"/>
        <w:ind w:left="12036" w:right="-10" w:firstLine="708"/>
        <w:jc w:val="center"/>
        <w:rPr>
          <w:rFonts w:ascii="Arial" w:hAnsi="Arial"/>
          <w:sz w:val="24"/>
        </w:rPr>
        <w:sectPr w:rsidR="00553C47" w:rsidRPr="005566BD" w:rsidSect="00772062">
          <w:type w:val="nextColumn"/>
          <w:pgSz w:w="16838" w:h="11906" w:orient="landscape" w:code="9"/>
          <w:pgMar w:top="1134" w:right="567" w:bottom="1134" w:left="1134" w:header="340" w:footer="340" w:gutter="0"/>
          <w:cols w:space="720"/>
          <w:titlePg/>
          <w:docGrid w:linePitch="272"/>
        </w:sectPr>
      </w:pPr>
    </w:p>
    <w:p w:rsidR="00553C47" w:rsidRPr="005566BD" w:rsidRDefault="00553C47" w:rsidP="005566BD">
      <w:pPr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lastRenderedPageBreak/>
        <w:t>1. Общая характеристика сферы реализации программы,</w:t>
      </w:r>
    </w:p>
    <w:p w:rsidR="00553C47" w:rsidRPr="005566BD" w:rsidRDefault="00553C47" w:rsidP="005566BD">
      <w:pPr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>основные проблемы и целесообразность их решения</w:t>
      </w:r>
    </w:p>
    <w:p w:rsidR="00553C47" w:rsidRPr="005566BD" w:rsidRDefault="00553C47" w:rsidP="005566BD">
      <w:pPr>
        <w:ind w:firstLine="709"/>
        <w:jc w:val="both"/>
        <w:rPr>
          <w:rFonts w:ascii="Arial" w:hAnsi="Arial"/>
          <w:sz w:val="24"/>
          <w:szCs w:val="24"/>
        </w:rPr>
      </w:pPr>
    </w:p>
    <w:p w:rsidR="00553C47" w:rsidRPr="005566BD" w:rsidRDefault="00553C47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 xml:space="preserve">Многоквартирный дом - сложный инженерно-технический объект, состоящий из конструктивных элементов, инженерных систем и иного оборудования, которые требуют регулярного обслуживания и эксплуатации, а также проведения текущего и капитального ремонта. </w:t>
      </w:r>
    </w:p>
    <w:p w:rsidR="00553C47" w:rsidRPr="005566BD" w:rsidRDefault="00553C47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ab/>
        <w:t xml:space="preserve">В настоящее время техническое состояние большинства многоквартирных жилых домов </w:t>
      </w:r>
      <w:r w:rsidR="00297D51" w:rsidRPr="005566BD">
        <w:rPr>
          <w:rFonts w:ascii="Arial" w:hAnsi="Arial"/>
          <w:sz w:val="24"/>
          <w:szCs w:val="24"/>
        </w:rPr>
        <w:t xml:space="preserve">городского поселения Видное </w:t>
      </w:r>
      <w:r w:rsidRPr="005566BD">
        <w:rPr>
          <w:rFonts w:ascii="Arial" w:hAnsi="Arial"/>
          <w:sz w:val="24"/>
          <w:szCs w:val="24"/>
        </w:rPr>
        <w:t>Ленинского района не соответствует современных требованиям, предъявляемым к техническим и качественным характеристикам жилищного фонда.</w:t>
      </w:r>
    </w:p>
    <w:p w:rsidR="00553C47" w:rsidRPr="005566BD" w:rsidRDefault="00553C47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Положения Жилищного Кодекса Российской Федерации определяют принципиально новый подход к организации капитального ремонта жилищного фонда. Жилищным Кодексом Российской Федерации установлены обязательства для собственников помещений в многоквартирном доме нести бремя расходов на содержание общего имущества в многоквартирном доме, соразмерно своим долям в праве общей собственности на это имущество путем внесения платы за содержание и ремонт (включая капитальный ремонт) общего имущества в многоквартирном доме.</w:t>
      </w:r>
    </w:p>
    <w:p w:rsidR="00553C47" w:rsidRPr="005566BD" w:rsidRDefault="00553C47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 xml:space="preserve">В связи с высокой социальной важностью задачи надлежащего содержания многоквартирных домов, принимая во внимание необходимость упорядочения мероприятий по планированию и организации капитального ремонта в условиях реализации Жилищного Кодекса Российской Федерации дальнейшее выполнение капитального ремонта жилищного фонда в </w:t>
      </w:r>
      <w:r w:rsidR="00297D51" w:rsidRPr="005566BD">
        <w:rPr>
          <w:rFonts w:ascii="Arial" w:hAnsi="Arial"/>
          <w:sz w:val="24"/>
          <w:szCs w:val="24"/>
        </w:rPr>
        <w:t xml:space="preserve">городском поселении Видное </w:t>
      </w:r>
      <w:r w:rsidRPr="005566BD">
        <w:rPr>
          <w:rFonts w:ascii="Arial" w:hAnsi="Arial"/>
          <w:sz w:val="24"/>
          <w:szCs w:val="24"/>
        </w:rPr>
        <w:t>Ленинско</w:t>
      </w:r>
      <w:r w:rsidR="00297D51" w:rsidRPr="005566BD">
        <w:rPr>
          <w:rFonts w:ascii="Arial" w:hAnsi="Arial"/>
          <w:sz w:val="24"/>
          <w:szCs w:val="24"/>
        </w:rPr>
        <w:t>го</w:t>
      </w:r>
      <w:r w:rsidRPr="005566BD">
        <w:rPr>
          <w:rFonts w:ascii="Arial" w:hAnsi="Arial"/>
          <w:sz w:val="24"/>
          <w:szCs w:val="24"/>
        </w:rPr>
        <w:t xml:space="preserve"> муниципально</w:t>
      </w:r>
      <w:r w:rsidR="00297D51" w:rsidRPr="005566BD">
        <w:rPr>
          <w:rFonts w:ascii="Arial" w:hAnsi="Arial"/>
          <w:sz w:val="24"/>
          <w:szCs w:val="24"/>
        </w:rPr>
        <w:t>го</w:t>
      </w:r>
      <w:r w:rsidRPr="005566BD">
        <w:rPr>
          <w:rFonts w:ascii="Arial" w:hAnsi="Arial"/>
          <w:sz w:val="24"/>
          <w:szCs w:val="24"/>
        </w:rPr>
        <w:t xml:space="preserve"> район</w:t>
      </w:r>
      <w:r w:rsidR="00297D51" w:rsidRPr="005566BD">
        <w:rPr>
          <w:rFonts w:ascii="Arial" w:hAnsi="Arial"/>
          <w:sz w:val="24"/>
          <w:szCs w:val="24"/>
        </w:rPr>
        <w:t>а</w:t>
      </w:r>
      <w:r w:rsidRPr="005566BD">
        <w:rPr>
          <w:rFonts w:ascii="Arial" w:hAnsi="Arial"/>
          <w:sz w:val="24"/>
          <w:szCs w:val="24"/>
        </w:rPr>
        <w:t xml:space="preserve"> необходимо осуществлять программно-целевым методом. </w:t>
      </w:r>
      <w:r w:rsidRPr="005566BD">
        <w:rPr>
          <w:rFonts w:ascii="Arial" w:hAnsi="Arial"/>
          <w:sz w:val="24"/>
          <w:szCs w:val="24"/>
        </w:rPr>
        <w:tab/>
      </w:r>
      <w:r w:rsidRPr="005566BD">
        <w:rPr>
          <w:rFonts w:ascii="Arial" w:hAnsi="Arial"/>
          <w:sz w:val="24"/>
          <w:szCs w:val="24"/>
        </w:rPr>
        <w:tab/>
      </w:r>
    </w:p>
    <w:p w:rsidR="00553C47" w:rsidRPr="005566BD" w:rsidRDefault="00553C47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 xml:space="preserve">На территории </w:t>
      </w:r>
      <w:r w:rsidR="00297D51" w:rsidRPr="005566BD">
        <w:rPr>
          <w:rFonts w:ascii="Arial" w:hAnsi="Arial"/>
          <w:sz w:val="24"/>
          <w:szCs w:val="24"/>
        </w:rPr>
        <w:t xml:space="preserve">городского поселения Видное </w:t>
      </w:r>
      <w:r w:rsidRPr="005566BD">
        <w:rPr>
          <w:rFonts w:ascii="Arial" w:hAnsi="Arial"/>
          <w:sz w:val="24"/>
          <w:szCs w:val="24"/>
        </w:rPr>
        <w:t>Ленинского муниципального района администраци</w:t>
      </w:r>
      <w:r w:rsidR="00297D51" w:rsidRPr="005566BD">
        <w:rPr>
          <w:rFonts w:ascii="Arial" w:hAnsi="Arial"/>
          <w:sz w:val="24"/>
          <w:szCs w:val="24"/>
        </w:rPr>
        <w:t>ей</w:t>
      </w:r>
      <w:r w:rsidRPr="005566BD">
        <w:rPr>
          <w:rFonts w:ascii="Arial" w:hAnsi="Arial"/>
          <w:sz w:val="24"/>
          <w:szCs w:val="24"/>
        </w:rPr>
        <w:t xml:space="preserve"> поселени</w:t>
      </w:r>
      <w:r w:rsidR="00297D51" w:rsidRPr="005566BD">
        <w:rPr>
          <w:rFonts w:ascii="Arial" w:hAnsi="Arial"/>
          <w:sz w:val="24"/>
          <w:szCs w:val="24"/>
        </w:rPr>
        <w:t>я</w:t>
      </w:r>
      <w:r w:rsidRPr="005566BD">
        <w:rPr>
          <w:rFonts w:ascii="Arial" w:hAnsi="Arial"/>
          <w:sz w:val="24"/>
          <w:szCs w:val="24"/>
        </w:rPr>
        <w:t>, управляющими организациями ведется активная агитационно-разъяснительная работа с собственниками помещений в многоквартирных домах, где выбран способ управления многоквартирного дома, в результате чего собственники помещений многоквартирного дома принимают решение о проведении капитального ремонта общего имущества многоквартирного дома.</w:t>
      </w:r>
    </w:p>
    <w:p w:rsidR="00553C47" w:rsidRPr="005566BD" w:rsidRDefault="00553C47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ab/>
        <w:t>Программно-целевой метод, применяемый для решения проблемы физического износа жилищного фонда, позволит поэтапно провести капитальный ремонт общедомового имущества в домах, требующих неотложного ремонта, собственники которых не накопили необходимых финансовых средств на их проведение.</w:t>
      </w:r>
    </w:p>
    <w:p w:rsidR="00553C47" w:rsidRPr="005566BD" w:rsidRDefault="00553C47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ab/>
        <w:t>Одним из существенных элементов капитального ремонта многоэтажных жилых домов является полная замена и модернизация лифтов, отработавших срок эксплуатации.</w:t>
      </w:r>
    </w:p>
    <w:p w:rsidR="00553C47" w:rsidRPr="005566BD" w:rsidRDefault="00553C47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 xml:space="preserve">Итогом реализации подпрограммы будет создание комфортных и безопасных условий проживания в многоквартирных домах, а также повышение их энергоэффективности путем организации и проведения в них капитального ремонта. </w:t>
      </w:r>
    </w:p>
    <w:p w:rsidR="00553C47" w:rsidRPr="005566BD" w:rsidRDefault="00553C47" w:rsidP="005566BD">
      <w:pPr>
        <w:ind w:firstLine="709"/>
        <w:jc w:val="both"/>
        <w:rPr>
          <w:rFonts w:ascii="Arial" w:hAnsi="Arial"/>
          <w:sz w:val="24"/>
          <w:szCs w:val="24"/>
        </w:rPr>
      </w:pPr>
    </w:p>
    <w:p w:rsidR="00553C47" w:rsidRPr="005566BD" w:rsidRDefault="00553C47" w:rsidP="005566BD">
      <w:pPr>
        <w:ind w:firstLine="709"/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>2. Цели, задачи и сроки реализации подпрограммы</w:t>
      </w:r>
    </w:p>
    <w:p w:rsidR="00553C47" w:rsidRPr="005566BD" w:rsidRDefault="00553C47" w:rsidP="005566BD">
      <w:pPr>
        <w:ind w:firstLine="709"/>
        <w:jc w:val="both"/>
        <w:rPr>
          <w:rFonts w:ascii="Arial" w:hAnsi="Arial"/>
          <w:sz w:val="24"/>
          <w:szCs w:val="24"/>
        </w:rPr>
      </w:pPr>
    </w:p>
    <w:p w:rsidR="00553C47" w:rsidRPr="005566BD" w:rsidRDefault="00553C47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ab/>
        <w:t>Целью Подпрограммы является создание   комфортных и безопасных условий проживания граждан в многоквартирных жилых домах.</w:t>
      </w:r>
    </w:p>
    <w:p w:rsidR="00553C47" w:rsidRPr="005566BD" w:rsidRDefault="00553C47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ab/>
        <w:t>Для достижения указанной цели необходимо решение следующей задачи — устра</w:t>
      </w:r>
      <w:r w:rsidR="00986B15" w:rsidRPr="005566BD">
        <w:rPr>
          <w:rFonts w:ascii="Arial" w:hAnsi="Arial"/>
          <w:sz w:val="24"/>
          <w:szCs w:val="24"/>
        </w:rPr>
        <w:t>не</w:t>
      </w:r>
      <w:r w:rsidRPr="005566BD">
        <w:rPr>
          <w:rFonts w:ascii="Arial" w:hAnsi="Arial"/>
          <w:sz w:val="24"/>
          <w:szCs w:val="24"/>
        </w:rPr>
        <w:t>ние физического износа общего имущества многоквартирных домов</w:t>
      </w:r>
      <w:r w:rsidR="00986B15" w:rsidRPr="005566BD">
        <w:rPr>
          <w:rFonts w:ascii="Arial" w:hAnsi="Arial"/>
          <w:sz w:val="24"/>
          <w:szCs w:val="24"/>
        </w:rPr>
        <w:t xml:space="preserve"> городского поселения Видное</w:t>
      </w:r>
      <w:r w:rsidRPr="005566BD">
        <w:rPr>
          <w:rFonts w:ascii="Arial" w:hAnsi="Arial"/>
          <w:sz w:val="24"/>
          <w:szCs w:val="24"/>
        </w:rPr>
        <w:t xml:space="preserve"> Ленинского муниципального района путем проведения капитального ремонта общего имущества многоквартирных домов Ленинского муниципального района.</w:t>
      </w:r>
    </w:p>
    <w:p w:rsidR="00553C47" w:rsidRPr="005566BD" w:rsidRDefault="00553C47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ab/>
        <w:t>Сроки реализации подпрограммы: 201</w:t>
      </w:r>
      <w:r w:rsidR="00664FD3" w:rsidRPr="005566BD">
        <w:rPr>
          <w:rFonts w:ascii="Arial" w:hAnsi="Arial"/>
          <w:sz w:val="24"/>
          <w:szCs w:val="24"/>
        </w:rPr>
        <w:t>8</w:t>
      </w:r>
      <w:r w:rsidRPr="005566BD">
        <w:rPr>
          <w:rFonts w:ascii="Arial" w:hAnsi="Arial"/>
          <w:sz w:val="24"/>
          <w:szCs w:val="24"/>
        </w:rPr>
        <w:t>-20</w:t>
      </w:r>
      <w:r w:rsidR="00E022F5" w:rsidRPr="005566BD">
        <w:rPr>
          <w:rFonts w:ascii="Arial" w:hAnsi="Arial"/>
          <w:sz w:val="24"/>
          <w:szCs w:val="24"/>
        </w:rPr>
        <w:t>2</w:t>
      </w:r>
      <w:r w:rsidR="00664FD3" w:rsidRPr="005566BD">
        <w:rPr>
          <w:rFonts w:ascii="Arial" w:hAnsi="Arial"/>
          <w:sz w:val="24"/>
          <w:szCs w:val="24"/>
        </w:rPr>
        <w:t>2</w:t>
      </w:r>
      <w:r w:rsidRPr="005566BD">
        <w:rPr>
          <w:rFonts w:ascii="Arial" w:hAnsi="Arial"/>
          <w:sz w:val="24"/>
          <w:szCs w:val="24"/>
        </w:rPr>
        <w:t xml:space="preserve"> годы.</w:t>
      </w:r>
    </w:p>
    <w:p w:rsidR="00553C47" w:rsidRPr="005566BD" w:rsidRDefault="00553C47" w:rsidP="005566BD">
      <w:pPr>
        <w:ind w:firstLine="709"/>
        <w:jc w:val="both"/>
        <w:rPr>
          <w:rFonts w:ascii="Arial" w:hAnsi="Arial"/>
          <w:sz w:val="24"/>
          <w:szCs w:val="24"/>
        </w:rPr>
      </w:pPr>
    </w:p>
    <w:p w:rsidR="00BB703F" w:rsidRPr="005566BD" w:rsidRDefault="00BB703F" w:rsidP="005566BD">
      <w:pPr>
        <w:ind w:firstLine="709"/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lastRenderedPageBreak/>
        <w:br w:type="page"/>
      </w:r>
    </w:p>
    <w:p w:rsidR="00553C47" w:rsidRPr="005566BD" w:rsidRDefault="00553C47" w:rsidP="005566BD">
      <w:pPr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lastRenderedPageBreak/>
        <w:t>3. Планируемые качественные показатели</w:t>
      </w:r>
    </w:p>
    <w:p w:rsidR="00553C47" w:rsidRPr="005566BD" w:rsidRDefault="00553C47" w:rsidP="005566BD">
      <w:pPr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>эффективности реализации подпрограммы</w:t>
      </w:r>
    </w:p>
    <w:p w:rsidR="00553C47" w:rsidRPr="005566BD" w:rsidRDefault="00553C47" w:rsidP="005566BD">
      <w:pPr>
        <w:jc w:val="both"/>
        <w:rPr>
          <w:rFonts w:ascii="Arial" w:hAnsi="Arial"/>
          <w:b/>
          <w:sz w:val="24"/>
          <w:szCs w:val="24"/>
        </w:rPr>
      </w:pPr>
    </w:p>
    <w:p w:rsidR="00553C47" w:rsidRPr="005566BD" w:rsidRDefault="00553C47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ab/>
        <w:t>Планируемые качественные целевые показатели эффективности реализации подпрограммы представлены в приложении №</w:t>
      </w:r>
      <w:r w:rsidR="00581024" w:rsidRPr="005566BD">
        <w:rPr>
          <w:rFonts w:ascii="Arial" w:hAnsi="Arial"/>
          <w:sz w:val="24"/>
          <w:szCs w:val="24"/>
        </w:rPr>
        <w:t>1</w:t>
      </w:r>
      <w:r w:rsidRPr="005566BD">
        <w:rPr>
          <w:rFonts w:ascii="Arial" w:hAnsi="Arial"/>
          <w:sz w:val="24"/>
          <w:szCs w:val="24"/>
        </w:rPr>
        <w:t xml:space="preserve">. </w:t>
      </w:r>
    </w:p>
    <w:p w:rsidR="007D7B03" w:rsidRPr="005566BD" w:rsidRDefault="007D7B03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Методика расчета значений показателей эффективности реализации подпрограммы представлена в приложении №</w:t>
      </w:r>
      <w:r w:rsidR="0024676D" w:rsidRPr="005566BD">
        <w:rPr>
          <w:rFonts w:ascii="Arial" w:hAnsi="Arial"/>
          <w:sz w:val="24"/>
          <w:szCs w:val="24"/>
        </w:rPr>
        <w:t>6</w:t>
      </w:r>
      <w:r w:rsidRPr="005566BD">
        <w:rPr>
          <w:rFonts w:ascii="Arial" w:hAnsi="Arial"/>
          <w:sz w:val="24"/>
          <w:szCs w:val="24"/>
        </w:rPr>
        <w:t xml:space="preserve"> к Программе «</w:t>
      </w:r>
      <w:r w:rsidR="0062187F" w:rsidRPr="005566BD">
        <w:rPr>
          <w:rFonts w:ascii="Arial" w:hAnsi="Arial"/>
          <w:sz w:val="24"/>
          <w:szCs w:val="24"/>
        </w:rPr>
        <w:t>Формирование современной комфортной городской среды" на 2018-2022 годы</w:t>
      </w:r>
      <w:r w:rsidRPr="005566BD">
        <w:rPr>
          <w:rFonts w:ascii="Arial" w:hAnsi="Arial"/>
          <w:sz w:val="24"/>
          <w:szCs w:val="24"/>
        </w:rPr>
        <w:t>.</w:t>
      </w:r>
    </w:p>
    <w:p w:rsidR="007D7B03" w:rsidRPr="005566BD" w:rsidRDefault="007D7B03" w:rsidP="005566BD">
      <w:pPr>
        <w:jc w:val="center"/>
        <w:rPr>
          <w:rFonts w:ascii="Arial" w:hAnsi="Arial"/>
          <w:b/>
          <w:sz w:val="24"/>
          <w:szCs w:val="24"/>
        </w:rPr>
      </w:pPr>
    </w:p>
    <w:p w:rsidR="00553C47" w:rsidRPr="005566BD" w:rsidRDefault="00553C47" w:rsidP="005566BD">
      <w:pPr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>4. Объем финансовых ресурсов и источники</w:t>
      </w:r>
    </w:p>
    <w:p w:rsidR="00553C47" w:rsidRPr="005566BD" w:rsidRDefault="00553C47" w:rsidP="005566BD">
      <w:pPr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>финансирования подпрограммы</w:t>
      </w:r>
    </w:p>
    <w:p w:rsidR="00553C47" w:rsidRPr="005566BD" w:rsidRDefault="00553C47" w:rsidP="005566BD">
      <w:pPr>
        <w:ind w:firstLine="709"/>
        <w:jc w:val="both"/>
        <w:rPr>
          <w:rFonts w:ascii="Arial" w:hAnsi="Arial"/>
          <w:sz w:val="24"/>
          <w:szCs w:val="24"/>
        </w:rPr>
      </w:pPr>
    </w:p>
    <w:p w:rsidR="00553C47" w:rsidRPr="005566BD" w:rsidRDefault="00553C47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 xml:space="preserve">Финансовые средства направляются на проведение мероприятий по капитальному ремонту общего имущества многоквартирных домов </w:t>
      </w:r>
      <w:r w:rsidR="00986B15" w:rsidRPr="005566BD">
        <w:rPr>
          <w:rFonts w:ascii="Arial" w:hAnsi="Arial"/>
          <w:sz w:val="24"/>
          <w:szCs w:val="24"/>
        </w:rPr>
        <w:t xml:space="preserve"> городского поселения Видное </w:t>
      </w:r>
      <w:r w:rsidRPr="005566BD">
        <w:rPr>
          <w:rFonts w:ascii="Arial" w:hAnsi="Arial"/>
          <w:sz w:val="24"/>
          <w:szCs w:val="24"/>
        </w:rPr>
        <w:t>Ленинского муниципального района.</w:t>
      </w:r>
    </w:p>
    <w:p w:rsidR="00553C47" w:rsidRPr="005566BD" w:rsidRDefault="00553C47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 xml:space="preserve">Общий объем средств, направляемых на реализацию мероприятий по подпрограмме всего: </w:t>
      </w:r>
      <w:r w:rsidR="00F1103F" w:rsidRPr="005566BD">
        <w:rPr>
          <w:rFonts w:ascii="Arial" w:hAnsi="Arial"/>
          <w:sz w:val="24"/>
          <w:szCs w:val="24"/>
        </w:rPr>
        <w:t>175102,76</w:t>
      </w:r>
      <w:r w:rsidR="00932503" w:rsidRPr="005566BD">
        <w:rPr>
          <w:rFonts w:ascii="Arial" w:hAnsi="Arial"/>
          <w:sz w:val="24"/>
          <w:szCs w:val="24"/>
        </w:rPr>
        <w:t xml:space="preserve"> </w:t>
      </w:r>
      <w:r w:rsidRPr="005566BD">
        <w:rPr>
          <w:rFonts w:ascii="Arial" w:hAnsi="Arial"/>
          <w:sz w:val="24"/>
          <w:szCs w:val="24"/>
        </w:rPr>
        <w:t>тыс. руб., в т.ч. по источникам:</w:t>
      </w:r>
    </w:p>
    <w:p w:rsidR="00553C47" w:rsidRPr="005566BD" w:rsidRDefault="00553C47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- бюджет</w:t>
      </w:r>
      <w:r w:rsidR="00986B15" w:rsidRPr="005566BD">
        <w:rPr>
          <w:rFonts w:ascii="Arial" w:hAnsi="Arial"/>
          <w:sz w:val="24"/>
          <w:szCs w:val="24"/>
        </w:rPr>
        <w:t xml:space="preserve"> городского поселение Видное</w:t>
      </w:r>
      <w:r w:rsidRPr="005566BD">
        <w:rPr>
          <w:rFonts w:ascii="Arial" w:hAnsi="Arial"/>
          <w:sz w:val="24"/>
          <w:szCs w:val="24"/>
        </w:rPr>
        <w:t xml:space="preserve"> Ленинского муниципального района всего </w:t>
      </w:r>
      <w:r w:rsidR="00F1103F" w:rsidRPr="005566BD">
        <w:rPr>
          <w:rFonts w:ascii="Arial" w:hAnsi="Arial"/>
          <w:sz w:val="24"/>
          <w:szCs w:val="24"/>
        </w:rPr>
        <w:t>113638,60</w:t>
      </w:r>
      <w:r w:rsidR="00DA6E6B" w:rsidRPr="005566BD">
        <w:rPr>
          <w:rFonts w:ascii="Arial" w:hAnsi="Arial"/>
          <w:sz w:val="24"/>
          <w:szCs w:val="24"/>
        </w:rPr>
        <w:t>1</w:t>
      </w:r>
      <w:r w:rsidR="00C53EA4" w:rsidRPr="005566BD">
        <w:rPr>
          <w:rFonts w:ascii="Arial" w:hAnsi="Arial"/>
          <w:sz w:val="24"/>
          <w:szCs w:val="24"/>
        </w:rPr>
        <w:t xml:space="preserve"> </w:t>
      </w:r>
      <w:r w:rsidRPr="005566BD">
        <w:rPr>
          <w:rFonts w:ascii="Arial" w:hAnsi="Arial"/>
          <w:sz w:val="24"/>
          <w:szCs w:val="24"/>
        </w:rPr>
        <w:t>тыс. руб.;</w:t>
      </w:r>
    </w:p>
    <w:p w:rsidR="00126E3F" w:rsidRPr="005566BD" w:rsidRDefault="00126E3F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 xml:space="preserve">- бюджет Московской области всего: </w:t>
      </w:r>
      <w:r w:rsidR="00F1103F" w:rsidRPr="005566BD">
        <w:rPr>
          <w:rFonts w:ascii="Arial" w:hAnsi="Arial"/>
          <w:sz w:val="24"/>
          <w:szCs w:val="24"/>
        </w:rPr>
        <w:t>25699,64</w:t>
      </w:r>
      <w:r w:rsidRPr="005566BD">
        <w:rPr>
          <w:rFonts w:ascii="Arial" w:hAnsi="Arial"/>
          <w:sz w:val="24"/>
          <w:szCs w:val="24"/>
        </w:rPr>
        <w:t xml:space="preserve"> тыс.руб.;</w:t>
      </w:r>
    </w:p>
    <w:p w:rsidR="00553C47" w:rsidRPr="005566BD" w:rsidRDefault="00553C47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 xml:space="preserve">- внебюджетные источники всего </w:t>
      </w:r>
      <w:r w:rsidR="00F1103F" w:rsidRPr="005566BD">
        <w:rPr>
          <w:rFonts w:ascii="Arial" w:hAnsi="Arial"/>
          <w:sz w:val="24"/>
          <w:szCs w:val="24"/>
        </w:rPr>
        <w:t>35764,52</w:t>
      </w:r>
      <w:r w:rsidR="0024676D" w:rsidRPr="005566BD">
        <w:rPr>
          <w:rFonts w:ascii="Arial" w:hAnsi="Arial"/>
          <w:sz w:val="24"/>
          <w:szCs w:val="24"/>
        </w:rPr>
        <w:t xml:space="preserve"> </w:t>
      </w:r>
      <w:r w:rsidRPr="005566BD">
        <w:rPr>
          <w:rFonts w:ascii="Arial" w:hAnsi="Arial"/>
          <w:sz w:val="24"/>
          <w:szCs w:val="24"/>
        </w:rPr>
        <w:t>тыс. руб.</w:t>
      </w:r>
    </w:p>
    <w:p w:rsidR="00553C47" w:rsidRPr="005566BD" w:rsidRDefault="00553C47" w:rsidP="005566BD">
      <w:pPr>
        <w:ind w:firstLine="709"/>
        <w:jc w:val="both"/>
        <w:rPr>
          <w:rFonts w:ascii="Arial" w:hAnsi="Arial"/>
          <w:sz w:val="24"/>
          <w:szCs w:val="24"/>
        </w:rPr>
      </w:pPr>
    </w:p>
    <w:p w:rsidR="00553C47" w:rsidRPr="005566BD" w:rsidRDefault="00553C47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Объем финансовых ресурсов по годам реализации мероприятий подпрограммы представлены в приложении №</w:t>
      </w:r>
      <w:r w:rsidR="00126E3F" w:rsidRPr="005566BD">
        <w:rPr>
          <w:rFonts w:ascii="Arial" w:hAnsi="Arial"/>
          <w:sz w:val="24"/>
          <w:szCs w:val="24"/>
        </w:rPr>
        <w:t>2</w:t>
      </w:r>
      <w:r w:rsidRPr="005566BD">
        <w:rPr>
          <w:rFonts w:ascii="Arial" w:hAnsi="Arial"/>
          <w:sz w:val="24"/>
          <w:szCs w:val="24"/>
        </w:rPr>
        <w:t>.</w:t>
      </w:r>
    </w:p>
    <w:p w:rsidR="00553C47" w:rsidRPr="005566BD" w:rsidRDefault="00553C47" w:rsidP="005566BD">
      <w:pPr>
        <w:ind w:firstLine="709"/>
        <w:jc w:val="both"/>
        <w:rPr>
          <w:rFonts w:ascii="Arial" w:hAnsi="Arial"/>
          <w:sz w:val="24"/>
          <w:szCs w:val="24"/>
        </w:rPr>
      </w:pPr>
    </w:p>
    <w:p w:rsidR="00553C47" w:rsidRPr="005566BD" w:rsidRDefault="00553C47" w:rsidP="005566BD">
      <w:pPr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>5. Перечень Подпрограммных мероприятий</w:t>
      </w:r>
    </w:p>
    <w:p w:rsidR="00553C47" w:rsidRPr="005566BD" w:rsidRDefault="00553C47" w:rsidP="005566BD">
      <w:pPr>
        <w:ind w:firstLine="709"/>
        <w:jc w:val="both"/>
        <w:rPr>
          <w:rFonts w:ascii="Arial" w:hAnsi="Arial"/>
          <w:sz w:val="24"/>
          <w:szCs w:val="24"/>
        </w:rPr>
      </w:pPr>
    </w:p>
    <w:p w:rsidR="00553C47" w:rsidRPr="005566BD" w:rsidRDefault="00553C47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ab/>
        <w:t xml:space="preserve">В рамках реализации Подпрограммы планируется проведение следующих мероприятий: </w:t>
      </w:r>
    </w:p>
    <w:p w:rsidR="0062187F" w:rsidRPr="005566BD" w:rsidRDefault="0062187F" w:rsidP="005566BD">
      <w:pPr>
        <w:pStyle w:val="ae"/>
        <w:numPr>
          <w:ilvl w:val="0"/>
          <w:numId w:val="23"/>
        </w:numPr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Ремонт подъездов в  многоквартирных домах.</w:t>
      </w:r>
    </w:p>
    <w:p w:rsidR="0062187F" w:rsidRPr="005566BD" w:rsidRDefault="0062187F" w:rsidP="005566BD">
      <w:pPr>
        <w:pStyle w:val="ae"/>
        <w:numPr>
          <w:ilvl w:val="0"/>
          <w:numId w:val="23"/>
        </w:numPr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Взнос в Фонд капитального ремонта общего имущества многоквартирных домов за помещения, которые находятся в муниципальной собственности</w:t>
      </w:r>
    </w:p>
    <w:p w:rsidR="0062187F" w:rsidRPr="005566BD" w:rsidRDefault="0062187F" w:rsidP="005566BD">
      <w:pPr>
        <w:pStyle w:val="ae"/>
        <w:numPr>
          <w:ilvl w:val="0"/>
          <w:numId w:val="23"/>
        </w:numPr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Проведение капитального ремонта многоквартирных домов на территории</w:t>
      </w:r>
      <w:r w:rsidR="00986B15" w:rsidRPr="005566BD">
        <w:rPr>
          <w:rFonts w:ascii="Arial" w:hAnsi="Arial"/>
          <w:sz w:val="24"/>
          <w:szCs w:val="24"/>
        </w:rPr>
        <w:t xml:space="preserve"> городского поселения Видное </w:t>
      </w:r>
      <w:r w:rsidRPr="005566BD">
        <w:rPr>
          <w:rFonts w:ascii="Arial" w:hAnsi="Arial"/>
          <w:sz w:val="24"/>
          <w:szCs w:val="24"/>
        </w:rPr>
        <w:t xml:space="preserve"> Ленинского муниципального района</w:t>
      </w:r>
    </w:p>
    <w:p w:rsidR="0062187F" w:rsidRPr="005566BD" w:rsidRDefault="0062187F" w:rsidP="005566BD">
      <w:pPr>
        <w:pStyle w:val="ae"/>
        <w:numPr>
          <w:ilvl w:val="0"/>
          <w:numId w:val="23"/>
        </w:numPr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Мониторинг классов энергетической эффективности многоквартирных домов, прошедших комплексный капитальный ремонт</w:t>
      </w:r>
    </w:p>
    <w:p w:rsidR="00553C47" w:rsidRPr="005566BD" w:rsidRDefault="00553C47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Перечень подпрограммных мероприятий  представлен в приложении №</w:t>
      </w:r>
      <w:r w:rsidR="00126E3F" w:rsidRPr="005566BD">
        <w:rPr>
          <w:rFonts w:ascii="Arial" w:hAnsi="Arial"/>
          <w:sz w:val="24"/>
          <w:szCs w:val="24"/>
        </w:rPr>
        <w:t>2</w:t>
      </w:r>
      <w:r w:rsidRPr="005566BD">
        <w:rPr>
          <w:rFonts w:ascii="Arial" w:hAnsi="Arial"/>
          <w:sz w:val="24"/>
          <w:szCs w:val="24"/>
        </w:rPr>
        <w:t>.</w:t>
      </w:r>
    </w:p>
    <w:p w:rsidR="00553C47" w:rsidRPr="005566BD" w:rsidRDefault="00553C47" w:rsidP="005566BD">
      <w:pPr>
        <w:ind w:firstLine="709"/>
        <w:jc w:val="both"/>
        <w:rPr>
          <w:rFonts w:ascii="Arial" w:hAnsi="Arial"/>
          <w:sz w:val="24"/>
          <w:szCs w:val="24"/>
        </w:rPr>
      </w:pPr>
    </w:p>
    <w:p w:rsidR="00553C47" w:rsidRPr="005566BD" w:rsidRDefault="00553C47" w:rsidP="005566BD">
      <w:pPr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>6. Состав, форма и сроки предоставления отчетности</w:t>
      </w:r>
    </w:p>
    <w:p w:rsidR="00553C47" w:rsidRPr="005566BD" w:rsidRDefault="00553C47" w:rsidP="005566BD">
      <w:pPr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>о ходе реализации мероприятий подпрограммы</w:t>
      </w:r>
    </w:p>
    <w:p w:rsidR="00553C47" w:rsidRPr="005566BD" w:rsidRDefault="00553C47" w:rsidP="005566BD">
      <w:pPr>
        <w:ind w:firstLine="709"/>
        <w:jc w:val="both"/>
        <w:rPr>
          <w:rFonts w:ascii="Arial" w:hAnsi="Arial"/>
          <w:b/>
          <w:sz w:val="24"/>
          <w:szCs w:val="24"/>
        </w:rPr>
      </w:pPr>
    </w:p>
    <w:p w:rsidR="00553C47" w:rsidRPr="005566BD" w:rsidRDefault="00553C47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1. Контроль за реализацией подпрограммы осуществляет Управление жилищно-коммунального хозяйства администрации Ленинского муниципального района Московской области.</w:t>
      </w:r>
    </w:p>
    <w:p w:rsidR="00C77088" w:rsidRPr="005566BD" w:rsidRDefault="00126E3F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 xml:space="preserve">2. С целью контроля за реализацией подпрограммы муниципальный заказчик, представляет отчеты о ходе исполнения подпрограммы: по итогам полугодия, по итогам года и по окончании срока реализации подпрограммы в отдел экономической политики и развития администрации Ленинского муниципального района </w:t>
      </w:r>
      <w:r w:rsidR="00C77088" w:rsidRPr="005566BD">
        <w:rPr>
          <w:rFonts w:ascii="Arial" w:hAnsi="Arial"/>
          <w:sz w:val="24"/>
          <w:szCs w:val="24"/>
        </w:rPr>
        <w:t>с постановлением главы городского поселения Видное Ленинского муниципального от 25.07.2018г. № 15 «Об утверждении Порядка разработки и реализации муниципальных программ  городского поселения Видное Ленинского муниципального района».</w:t>
      </w:r>
    </w:p>
    <w:p w:rsidR="00126E3F" w:rsidRPr="005566BD" w:rsidRDefault="00126E3F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З. Представление муниципальным заказчиком отчета по итогам за полугодие.</w:t>
      </w:r>
    </w:p>
    <w:p w:rsidR="00126E3F" w:rsidRPr="005566BD" w:rsidRDefault="00126E3F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lastRenderedPageBreak/>
        <w:t>Муниципальный заказчик по итогам за полугодие до 20 числа месяца, следующего за отчётным полугодием, направляет в отдел экономической политики и развития администрации Ленинского муниципального района оперативный отчет в соответствии с Порядком.</w:t>
      </w:r>
    </w:p>
    <w:p w:rsidR="00126E3F" w:rsidRPr="005566BD" w:rsidRDefault="00126E3F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4.Представление отчета по итогам года.</w:t>
      </w:r>
    </w:p>
    <w:p w:rsidR="00126E3F" w:rsidRPr="005566BD" w:rsidRDefault="00126E3F" w:rsidP="005566BD">
      <w:pPr>
        <w:ind w:firstLine="709"/>
        <w:jc w:val="both"/>
        <w:rPr>
          <w:rFonts w:ascii="Arial" w:hAnsi="Arial"/>
          <w:sz w:val="24"/>
          <w:szCs w:val="24"/>
        </w:rPr>
      </w:pPr>
      <w:r w:rsidRPr="005566BD">
        <w:rPr>
          <w:rFonts w:ascii="Arial" w:hAnsi="Arial"/>
          <w:sz w:val="24"/>
          <w:szCs w:val="24"/>
        </w:rPr>
        <w:t>Ежегодно в срок до 20 февраля года, следующего за отчетным годом, муниципальный заказчик направляет в отдел экономической политики и развития администрации Ленинского муниципального района годовой отчет в соответствии с Порядком.</w:t>
      </w:r>
    </w:p>
    <w:p w:rsidR="00126E3F" w:rsidRPr="005566BD" w:rsidRDefault="00126E3F" w:rsidP="005566BD">
      <w:pPr>
        <w:ind w:firstLine="709"/>
        <w:jc w:val="both"/>
        <w:rPr>
          <w:rFonts w:ascii="Arial" w:hAnsi="Arial"/>
          <w:sz w:val="24"/>
          <w:szCs w:val="24"/>
        </w:rPr>
        <w:sectPr w:rsidR="00126E3F" w:rsidRPr="005566BD" w:rsidSect="00772062">
          <w:type w:val="nextColumn"/>
          <w:pgSz w:w="11906" w:h="16838" w:code="9"/>
          <w:pgMar w:top="1134" w:right="567" w:bottom="1134" w:left="1134" w:header="720" w:footer="720" w:gutter="0"/>
          <w:cols w:space="720"/>
          <w:titlePg/>
        </w:sectPr>
      </w:pPr>
      <w:r w:rsidRPr="005566BD">
        <w:rPr>
          <w:rFonts w:ascii="Arial" w:hAnsi="Arial"/>
          <w:sz w:val="24"/>
          <w:szCs w:val="24"/>
        </w:rPr>
        <w:t>5. После окончания срока реализации подпрограммы муниципальный заказчик в срок до 1 марта года, следующего за отчётным, представляет в отдел экономической политики и развития администрации Ленинского муниципального района итоговый отчет  для оценки эффективности реализации подпрограммы в соответствии с Порядком.</w:t>
      </w:r>
    </w:p>
    <w:p w:rsidR="00137EF9" w:rsidRPr="005566BD" w:rsidRDefault="00137EF9" w:rsidP="005566BD">
      <w:pPr>
        <w:autoSpaceDE w:val="0"/>
        <w:autoSpaceDN w:val="0"/>
        <w:adjustRightInd w:val="0"/>
        <w:ind w:left="12240"/>
        <w:jc w:val="right"/>
        <w:rPr>
          <w:rFonts w:ascii="Arial" w:hAnsi="Arial"/>
          <w:sz w:val="24"/>
        </w:rPr>
      </w:pPr>
      <w:r w:rsidRPr="005566BD">
        <w:rPr>
          <w:rFonts w:ascii="Arial" w:hAnsi="Arial"/>
          <w:sz w:val="24"/>
        </w:rPr>
        <w:lastRenderedPageBreak/>
        <w:t xml:space="preserve">Приложение № </w:t>
      </w:r>
      <w:r w:rsidR="00126E3F" w:rsidRPr="005566BD">
        <w:rPr>
          <w:rFonts w:ascii="Arial" w:hAnsi="Arial"/>
          <w:sz w:val="24"/>
        </w:rPr>
        <w:t>2</w:t>
      </w:r>
    </w:p>
    <w:p w:rsidR="005E1425" w:rsidRPr="005566BD" w:rsidRDefault="005E1425" w:rsidP="005566BD">
      <w:pPr>
        <w:tabs>
          <w:tab w:val="left" w:pos="9639"/>
          <w:tab w:val="left" w:pos="9781"/>
        </w:tabs>
        <w:autoSpaceDE w:val="0"/>
        <w:autoSpaceDN w:val="0"/>
        <w:adjustRightInd w:val="0"/>
        <w:ind w:right="-10"/>
        <w:jc w:val="right"/>
        <w:rPr>
          <w:rFonts w:ascii="Arial" w:hAnsi="Arial"/>
          <w:sz w:val="24"/>
        </w:rPr>
      </w:pPr>
      <w:r w:rsidRPr="005566BD">
        <w:rPr>
          <w:rFonts w:ascii="Arial" w:hAnsi="Arial"/>
          <w:sz w:val="24"/>
        </w:rPr>
        <w:t>к  Программе «Формирование современной комфортной городской среды" на 2018-2022 годы</w:t>
      </w:r>
    </w:p>
    <w:p w:rsidR="005E1425" w:rsidRPr="005566BD" w:rsidRDefault="005E1425" w:rsidP="005566BD">
      <w:pPr>
        <w:widowControl w:val="0"/>
        <w:autoSpaceDE w:val="0"/>
        <w:autoSpaceDN w:val="0"/>
        <w:adjustRightInd w:val="0"/>
        <w:ind w:right="-10"/>
        <w:jc w:val="right"/>
        <w:rPr>
          <w:rFonts w:ascii="Arial" w:hAnsi="Arial"/>
          <w:sz w:val="24"/>
        </w:rPr>
      </w:pPr>
      <w:r w:rsidRPr="005566BD">
        <w:rPr>
          <w:rFonts w:ascii="Arial" w:hAnsi="Arial"/>
          <w:sz w:val="24"/>
        </w:rPr>
        <w:t xml:space="preserve">подпрограмме «Создание условий для обеспечения комфортного проживания жителей </w:t>
      </w:r>
    </w:p>
    <w:p w:rsidR="005E1425" w:rsidRPr="005566BD" w:rsidRDefault="005E1425" w:rsidP="005566BD">
      <w:pPr>
        <w:widowControl w:val="0"/>
        <w:autoSpaceDE w:val="0"/>
        <w:autoSpaceDN w:val="0"/>
        <w:adjustRightInd w:val="0"/>
        <w:ind w:right="-10"/>
        <w:jc w:val="right"/>
        <w:rPr>
          <w:rFonts w:ascii="Arial" w:hAnsi="Arial"/>
          <w:sz w:val="24"/>
        </w:rPr>
      </w:pPr>
      <w:r w:rsidRPr="005566BD">
        <w:rPr>
          <w:rFonts w:ascii="Arial" w:hAnsi="Arial"/>
          <w:sz w:val="24"/>
        </w:rPr>
        <w:t xml:space="preserve">в многоквартирных домах </w:t>
      </w:r>
      <w:r w:rsidR="00E02018" w:rsidRPr="005566BD">
        <w:rPr>
          <w:rFonts w:ascii="Arial" w:hAnsi="Arial"/>
          <w:sz w:val="24"/>
        </w:rPr>
        <w:t xml:space="preserve">городского поселения Видное </w:t>
      </w:r>
      <w:r w:rsidRPr="005566BD">
        <w:rPr>
          <w:rFonts w:ascii="Arial" w:hAnsi="Arial"/>
          <w:sz w:val="24"/>
        </w:rPr>
        <w:t>Ленинского муниципального района»</w:t>
      </w:r>
    </w:p>
    <w:p w:rsidR="005E1425" w:rsidRPr="005566BD" w:rsidRDefault="005E1425" w:rsidP="005566BD">
      <w:pPr>
        <w:widowControl w:val="0"/>
        <w:autoSpaceDE w:val="0"/>
        <w:autoSpaceDN w:val="0"/>
        <w:adjustRightInd w:val="0"/>
        <w:ind w:right="-10"/>
        <w:rPr>
          <w:rFonts w:ascii="Arial" w:hAnsi="Arial"/>
          <w:sz w:val="24"/>
        </w:rPr>
      </w:pPr>
    </w:p>
    <w:p w:rsidR="00137EF9" w:rsidRPr="005566BD" w:rsidRDefault="00137EF9" w:rsidP="005566BD">
      <w:pPr>
        <w:widowControl w:val="0"/>
        <w:autoSpaceDE w:val="0"/>
        <w:autoSpaceDN w:val="0"/>
        <w:adjustRightInd w:val="0"/>
        <w:ind w:right="-10" w:hanging="425"/>
        <w:jc w:val="right"/>
        <w:rPr>
          <w:rFonts w:ascii="Arial" w:hAnsi="Arial"/>
          <w:sz w:val="24"/>
        </w:rPr>
      </w:pPr>
    </w:p>
    <w:p w:rsidR="005E1425" w:rsidRPr="005566BD" w:rsidRDefault="00137EF9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 xml:space="preserve">Перечень мероприятий подпрограммы </w:t>
      </w:r>
      <w:r w:rsidRPr="005566BD">
        <w:rPr>
          <w:rFonts w:ascii="Arial" w:hAnsi="Arial"/>
          <w:b/>
          <w:sz w:val="24"/>
          <w:szCs w:val="24"/>
          <w:lang w:val="en-US"/>
        </w:rPr>
        <w:t>III</w:t>
      </w:r>
      <w:r w:rsidRPr="005566BD">
        <w:rPr>
          <w:rFonts w:ascii="Arial" w:hAnsi="Arial"/>
          <w:b/>
          <w:sz w:val="24"/>
          <w:szCs w:val="24"/>
        </w:rPr>
        <w:t xml:space="preserve">  </w:t>
      </w:r>
      <w:r w:rsidR="005E1425" w:rsidRPr="005566BD">
        <w:rPr>
          <w:rFonts w:ascii="Arial" w:hAnsi="Arial"/>
          <w:b/>
          <w:sz w:val="24"/>
          <w:szCs w:val="24"/>
        </w:rPr>
        <w:t xml:space="preserve">«Создание условий для обеспечения комфортного проживания жителей </w:t>
      </w:r>
    </w:p>
    <w:p w:rsidR="005E1425" w:rsidRPr="005566BD" w:rsidRDefault="005E1425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 xml:space="preserve">в многоквартирных домах </w:t>
      </w:r>
      <w:r w:rsidR="00E02018" w:rsidRPr="005566BD">
        <w:rPr>
          <w:rFonts w:ascii="Arial" w:hAnsi="Arial"/>
          <w:b/>
          <w:sz w:val="24"/>
          <w:szCs w:val="24"/>
        </w:rPr>
        <w:t xml:space="preserve">городского поселения Видное </w:t>
      </w:r>
      <w:r w:rsidRPr="005566BD">
        <w:rPr>
          <w:rFonts w:ascii="Arial" w:hAnsi="Arial"/>
          <w:b/>
          <w:sz w:val="24"/>
          <w:szCs w:val="24"/>
        </w:rPr>
        <w:t xml:space="preserve">Ленинского муниципального района» </w:t>
      </w:r>
    </w:p>
    <w:p w:rsidR="005E1425" w:rsidRPr="005566BD" w:rsidRDefault="005E1425" w:rsidP="005566B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>муниципальной программы "Формирование современной комфортной городской среды" на 2018-2022 годы</w:t>
      </w:r>
    </w:p>
    <w:p w:rsidR="00137EF9" w:rsidRPr="005566BD" w:rsidRDefault="00137EF9" w:rsidP="005566BD">
      <w:pPr>
        <w:pStyle w:val="ConsPlusNormal"/>
        <w:jc w:val="center"/>
        <w:rPr>
          <w:rFonts w:ascii="Arial" w:hAnsi="Arial" w:cs="Times New Roman"/>
          <w:b/>
          <w:sz w:val="24"/>
          <w:szCs w:val="24"/>
        </w:rPr>
      </w:pP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425"/>
        <w:gridCol w:w="1275"/>
        <w:gridCol w:w="1418"/>
        <w:gridCol w:w="1446"/>
        <w:gridCol w:w="1105"/>
        <w:gridCol w:w="1134"/>
        <w:gridCol w:w="1134"/>
        <w:gridCol w:w="1134"/>
        <w:gridCol w:w="993"/>
        <w:gridCol w:w="1024"/>
        <w:gridCol w:w="1669"/>
        <w:gridCol w:w="1163"/>
      </w:tblGrid>
      <w:tr w:rsidR="00137EF9" w:rsidRPr="005566BD" w:rsidTr="00DC38BA">
        <w:trPr>
          <w:trHeight w:val="172"/>
        </w:trPr>
        <w:tc>
          <w:tcPr>
            <w:tcW w:w="702" w:type="dxa"/>
            <w:vMerge w:val="restart"/>
          </w:tcPr>
          <w:p w:rsidR="00137EF9" w:rsidRPr="005566BD" w:rsidRDefault="00137EF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№ п/п</w:t>
            </w:r>
          </w:p>
        </w:tc>
        <w:tc>
          <w:tcPr>
            <w:tcW w:w="1425" w:type="dxa"/>
            <w:vMerge w:val="restart"/>
          </w:tcPr>
          <w:p w:rsidR="00137EF9" w:rsidRPr="005566BD" w:rsidRDefault="00137EF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Мероприятия по реализации подпрограммы</w:t>
            </w:r>
          </w:p>
        </w:tc>
        <w:tc>
          <w:tcPr>
            <w:tcW w:w="1275" w:type="dxa"/>
            <w:vMerge w:val="restart"/>
          </w:tcPr>
          <w:p w:rsidR="00137EF9" w:rsidRPr="005566BD" w:rsidRDefault="00137EF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Сроки исполнения мероприятий</w:t>
            </w:r>
          </w:p>
        </w:tc>
        <w:tc>
          <w:tcPr>
            <w:tcW w:w="1418" w:type="dxa"/>
            <w:vMerge w:val="restart"/>
          </w:tcPr>
          <w:p w:rsidR="00137EF9" w:rsidRPr="005566BD" w:rsidRDefault="00137EF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Источники финансирования</w:t>
            </w:r>
          </w:p>
        </w:tc>
        <w:tc>
          <w:tcPr>
            <w:tcW w:w="1446" w:type="dxa"/>
            <w:vMerge w:val="restart"/>
          </w:tcPr>
          <w:p w:rsidR="00137EF9" w:rsidRPr="005566BD" w:rsidRDefault="00137EF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Объём финансирования  мероприятия в </w:t>
            </w:r>
            <w:r w:rsidRPr="005566BD">
              <w:rPr>
                <w:rFonts w:ascii="Arial" w:hAnsi="Arial"/>
                <w:color w:val="000000"/>
                <w:sz w:val="24"/>
              </w:rPr>
              <w:t>текущем</w:t>
            </w:r>
            <w:r w:rsidRPr="005566BD">
              <w:rPr>
                <w:rFonts w:ascii="Arial" w:hAnsi="Arial"/>
                <w:color w:val="FF0000"/>
                <w:sz w:val="24"/>
              </w:rPr>
              <w:t xml:space="preserve"> </w:t>
            </w:r>
            <w:r w:rsidRPr="005566BD">
              <w:rPr>
                <w:rFonts w:ascii="Arial" w:hAnsi="Arial"/>
                <w:sz w:val="24"/>
              </w:rPr>
              <w:t>финансовом году</w:t>
            </w:r>
          </w:p>
          <w:p w:rsidR="00137EF9" w:rsidRPr="005566BD" w:rsidRDefault="00137EF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(тыс. руб.)* </w:t>
            </w:r>
          </w:p>
        </w:tc>
        <w:tc>
          <w:tcPr>
            <w:tcW w:w="1105" w:type="dxa"/>
            <w:vMerge w:val="restart"/>
          </w:tcPr>
          <w:p w:rsidR="00137EF9" w:rsidRPr="005566BD" w:rsidRDefault="00137EF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Всего,         </w:t>
            </w:r>
            <w:r w:rsidRPr="005566BD">
              <w:rPr>
                <w:rFonts w:ascii="Arial" w:hAnsi="Arial"/>
                <w:sz w:val="24"/>
              </w:rPr>
              <w:br/>
              <w:t>(тыс. руб.)</w:t>
            </w:r>
          </w:p>
        </w:tc>
        <w:tc>
          <w:tcPr>
            <w:tcW w:w="5419" w:type="dxa"/>
            <w:gridSpan w:val="5"/>
          </w:tcPr>
          <w:p w:rsidR="00137EF9" w:rsidRPr="005566BD" w:rsidRDefault="00137EF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4"/>
              </w:rPr>
            </w:pPr>
            <w:r w:rsidRPr="005566BD">
              <w:rPr>
                <w:rFonts w:ascii="Arial" w:hAnsi="Arial"/>
                <w:color w:val="000000"/>
                <w:sz w:val="24"/>
              </w:rPr>
              <w:t>Объем финансирования по годам</w:t>
            </w:r>
          </w:p>
          <w:p w:rsidR="00137EF9" w:rsidRPr="005566BD" w:rsidRDefault="00137EF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4"/>
              </w:rPr>
            </w:pPr>
            <w:r w:rsidRPr="005566BD">
              <w:rPr>
                <w:rFonts w:ascii="Arial" w:hAnsi="Arial"/>
                <w:color w:val="000000"/>
                <w:sz w:val="24"/>
              </w:rPr>
              <w:t xml:space="preserve"> (тыс. руб.)</w:t>
            </w:r>
          </w:p>
        </w:tc>
        <w:tc>
          <w:tcPr>
            <w:tcW w:w="1669" w:type="dxa"/>
            <w:vMerge w:val="restart"/>
          </w:tcPr>
          <w:p w:rsidR="00137EF9" w:rsidRPr="005566BD" w:rsidRDefault="00137EF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4"/>
              </w:rPr>
            </w:pPr>
            <w:r w:rsidRPr="005566BD">
              <w:rPr>
                <w:rFonts w:ascii="Arial" w:hAnsi="Arial"/>
                <w:color w:val="000000"/>
                <w:sz w:val="24"/>
              </w:rPr>
              <w:t xml:space="preserve">Ответственный за выполнение мероприятия программы </w:t>
            </w:r>
          </w:p>
        </w:tc>
        <w:tc>
          <w:tcPr>
            <w:tcW w:w="1163" w:type="dxa"/>
            <w:vMerge w:val="restart"/>
          </w:tcPr>
          <w:p w:rsidR="00137EF9" w:rsidRPr="005566BD" w:rsidRDefault="00137EF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4"/>
              </w:rPr>
            </w:pPr>
            <w:r w:rsidRPr="005566BD">
              <w:rPr>
                <w:rFonts w:ascii="Arial" w:hAnsi="Arial"/>
                <w:color w:val="000000"/>
                <w:sz w:val="24"/>
              </w:rPr>
              <w:t>Результаты выполнения мероприятий подпрограммы</w:t>
            </w:r>
          </w:p>
        </w:tc>
      </w:tr>
      <w:tr w:rsidR="00137EF9" w:rsidRPr="005566BD" w:rsidTr="00DC38BA">
        <w:trPr>
          <w:trHeight w:val="61"/>
        </w:trPr>
        <w:tc>
          <w:tcPr>
            <w:tcW w:w="702" w:type="dxa"/>
            <w:vMerge/>
          </w:tcPr>
          <w:p w:rsidR="00137EF9" w:rsidRPr="005566BD" w:rsidRDefault="00137EF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137EF9" w:rsidRPr="005566BD" w:rsidRDefault="00137EF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137EF9" w:rsidRPr="005566BD" w:rsidRDefault="00137EF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  <w:vMerge/>
          </w:tcPr>
          <w:p w:rsidR="00137EF9" w:rsidRPr="005566BD" w:rsidRDefault="00137EF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46" w:type="dxa"/>
            <w:vMerge/>
          </w:tcPr>
          <w:p w:rsidR="00137EF9" w:rsidRPr="005566BD" w:rsidRDefault="00137EF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05" w:type="dxa"/>
            <w:vMerge/>
          </w:tcPr>
          <w:p w:rsidR="00137EF9" w:rsidRPr="005566BD" w:rsidRDefault="00137EF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:rsidR="00137EF9" w:rsidRPr="005566BD" w:rsidRDefault="00137EF9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Arial" w:eastAsia="Calibri" w:hAnsi="Arial" w:cs="Times New Roman"/>
                <w:color w:val="000000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color w:val="000000"/>
                <w:sz w:val="24"/>
                <w:szCs w:val="20"/>
              </w:rPr>
              <w:t>201</w:t>
            </w:r>
            <w:r w:rsidR="005E1425" w:rsidRPr="005566BD">
              <w:rPr>
                <w:rFonts w:ascii="Arial" w:eastAsia="Calibri" w:hAnsi="Arial" w:cs="Times New Roman"/>
                <w:color w:val="000000"/>
                <w:sz w:val="24"/>
                <w:szCs w:val="20"/>
              </w:rPr>
              <w:t>8</w:t>
            </w:r>
          </w:p>
        </w:tc>
        <w:tc>
          <w:tcPr>
            <w:tcW w:w="1134" w:type="dxa"/>
          </w:tcPr>
          <w:p w:rsidR="00137EF9" w:rsidRPr="005566BD" w:rsidRDefault="00137EF9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Arial" w:eastAsia="Calibri" w:hAnsi="Arial" w:cs="Times New Roman"/>
                <w:color w:val="000000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color w:val="000000"/>
                <w:sz w:val="24"/>
                <w:szCs w:val="20"/>
              </w:rPr>
              <w:t>201</w:t>
            </w:r>
            <w:r w:rsidR="005E1425" w:rsidRPr="005566BD">
              <w:rPr>
                <w:rFonts w:ascii="Arial" w:eastAsia="Calibri" w:hAnsi="Arial" w:cs="Times New Roman"/>
                <w:color w:val="000000"/>
                <w:sz w:val="24"/>
                <w:szCs w:val="20"/>
              </w:rPr>
              <w:t>9</w:t>
            </w:r>
          </w:p>
        </w:tc>
        <w:tc>
          <w:tcPr>
            <w:tcW w:w="1134" w:type="dxa"/>
          </w:tcPr>
          <w:p w:rsidR="00137EF9" w:rsidRPr="005566BD" w:rsidRDefault="00137EF9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Arial" w:eastAsia="Calibri" w:hAnsi="Arial" w:cs="Times New Roman"/>
                <w:color w:val="000000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color w:val="000000"/>
                <w:sz w:val="24"/>
                <w:szCs w:val="20"/>
              </w:rPr>
              <w:t>20</w:t>
            </w:r>
            <w:r w:rsidR="005E1425" w:rsidRPr="005566BD">
              <w:rPr>
                <w:rFonts w:ascii="Arial" w:eastAsia="Calibri" w:hAnsi="Arial" w:cs="Times New Roman"/>
                <w:color w:val="000000"/>
                <w:sz w:val="24"/>
                <w:szCs w:val="20"/>
              </w:rPr>
              <w:t>20</w:t>
            </w:r>
          </w:p>
        </w:tc>
        <w:tc>
          <w:tcPr>
            <w:tcW w:w="993" w:type="dxa"/>
          </w:tcPr>
          <w:p w:rsidR="00137EF9" w:rsidRPr="005566BD" w:rsidRDefault="00137EF9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Arial" w:eastAsia="Calibri" w:hAnsi="Arial" w:cs="Times New Roman"/>
                <w:color w:val="000000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color w:val="000000"/>
                <w:sz w:val="24"/>
                <w:szCs w:val="20"/>
              </w:rPr>
              <w:t>20</w:t>
            </w:r>
            <w:r w:rsidR="00EC5084" w:rsidRPr="005566BD">
              <w:rPr>
                <w:rFonts w:ascii="Arial" w:eastAsia="Calibri" w:hAnsi="Arial" w:cs="Times New Roman"/>
                <w:color w:val="000000"/>
                <w:sz w:val="24"/>
                <w:szCs w:val="20"/>
              </w:rPr>
              <w:t>2</w:t>
            </w:r>
            <w:r w:rsidR="005E1425" w:rsidRPr="005566BD">
              <w:rPr>
                <w:rFonts w:ascii="Arial" w:eastAsia="Calibri" w:hAnsi="Arial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1024" w:type="dxa"/>
          </w:tcPr>
          <w:p w:rsidR="00137EF9" w:rsidRPr="005566BD" w:rsidRDefault="00137EF9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Arial" w:eastAsia="Calibri" w:hAnsi="Arial" w:cs="Times New Roman"/>
                <w:color w:val="000000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color w:val="000000"/>
                <w:sz w:val="24"/>
                <w:szCs w:val="20"/>
              </w:rPr>
              <w:t>20</w:t>
            </w:r>
            <w:r w:rsidR="00EC5084" w:rsidRPr="005566BD">
              <w:rPr>
                <w:rFonts w:ascii="Arial" w:eastAsia="Calibri" w:hAnsi="Arial" w:cs="Times New Roman"/>
                <w:color w:val="000000"/>
                <w:sz w:val="24"/>
                <w:szCs w:val="20"/>
              </w:rPr>
              <w:t>2</w:t>
            </w:r>
            <w:r w:rsidR="005E1425" w:rsidRPr="005566BD">
              <w:rPr>
                <w:rFonts w:ascii="Arial" w:eastAsia="Calibri" w:hAnsi="Arial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1669" w:type="dxa"/>
            <w:vMerge/>
          </w:tcPr>
          <w:p w:rsidR="00137EF9" w:rsidRPr="005566BD" w:rsidRDefault="00137EF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163" w:type="dxa"/>
            <w:vMerge/>
          </w:tcPr>
          <w:p w:rsidR="00137EF9" w:rsidRPr="005566BD" w:rsidRDefault="00137EF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137EF9" w:rsidRPr="005566BD" w:rsidTr="00DC38BA">
        <w:trPr>
          <w:trHeight w:val="83"/>
        </w:trPr>
        <w:tc>
          <w:tcPr>
            <w:tcW w:w="702" w:type="dxa"/>
          </w:tcPr>
          <w:p w:rsidR="00137EF9" w:rsidRPr="005566BD" w:rsidRDefault="00137EF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425" w:type="dxa"/>
          </w:tcPr>
          <w:p w:rsidR="00137EF9" w:rsidRPr="005566BD" w:rsidRDefault="00137EF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275" w:type="dxa"/>
          </w:tcPr>
          <w:p w:rsidR="00137EF9" w:rsidRPr="005566BD" w:rsidRDefault="00137EF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418" w:type="dxa"/>
          </w:tcPr>
          <w:p w:rsidR="00137EF9" w:rsidRPr="005566BD" w:rsidRDefault="00137EF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</w:t>
            </w:r>
          </w:p>
        </w:tc>
        <w:tc>
          <w:tcPr>
            <w:tcW w:w="1446" w:type="dxa"/>
          </w:tcPr>
          <w:p w:rsidR="00137EF9" w:rsidRPr="005566BD" w:rsidRDefault="00137EF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105" w:type="dxa"/>
          </w:tcPr>
          <w:p w:rsidR="00137EF9" w:rsidRPr="005566BD" w:rsidRDefault="00137EF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134" w:type="dxa"/>
          </w:tcPr>
          <w:p w:rsidR="00137EF9" w:rsidRPr="005566BD" w:rsidRDefault="00137EF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134" w:type="dxa"/>
          </w:tcPr>
          <w:p w:rsidR="00137EF9" w:rsidRPr="005566BD" w:rsidRDefault="00137EF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8</w:t>
            </w:r>
          </w:p>
        </w:tc>
        <w:tc>
          <w:tcPr>
            <w:tcW w:w="1134" w:type="dxa"/>
          </w:tcPr>
          <w:p w:rsidR="00137EF9" w:rsidRPr="005566BD" w:rsidRDefault="00137EF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9</w:t>
            </w:r>
          </w:p>
        </w:tc>
        <w:tc>
          <w:tcPr>
            <w:tcW w:w="993" w:type="dxa"/>
          </w:tcPr>
          <w:p w:rsidR="00137EF9" w:rsidRPr="005566BD" w:rsidRDefault="00137EF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024" w:type="dxa"/>
          </w:tcPr>
          <w:p w:rsidR="00137EF9" w:rsidRPr="005566BD" w:rsidRDefault="00137EF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1669" w:type="dxa"/>
          </w:tcPr>
          <w:p w:rsidR="00137EF9" w:rsidRPr="005566BD" w:rsidRDefault="00137EF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163" w:type="dxa"/>
          </w:tcPr>
          <w:p w:rsidR="00137EF9" w:rsidRPr="005566BD" w:rsidRDefault="00137EF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13</w:t>
            </w:r>
          </w:p>
        </w:tc>
      </w:tr>
      <w:tr w:rsidR="00650342" w:rsidRPr="005566BD" w:rsidTr="00DC38BA">
        <w:trPr>
          <w:cantSplit/>
          <w:trHeight w:val="444"/>
        </w:trPr>
        <w:tc>
          <w:tcPr>
            <w:tcW w:w="702" w:type="dxa"/>
            <w:vMerge w:val="restart"/>
          </w:tcPr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</w:t>
            </w:r>
          </w:p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 w:val="restart"/>
          </w:tcPr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 xml:space="preserve">Основное мероприятие 1 </w:t>
            </w:r>
          </w:p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Приведение в надлежащее состояние подъездов в многоквар</w:t>
            </w:r>
            <w:r w:rsidRPr="005566BD">
              <w:rPr>
                <w:rFonts w:ascii="Arial" w:hAnsi="Arial"/>
                <w:sz w:val="24"/>
              </w:rPr>
              <w:lastRenderedPageBreak/>
              <w:t>тирных домах</w:t>
            </w:r>
          </w:p>
        </w:tc>
        <w:tc>
          <w:tcPr>
            <w:tcW w:w="1275" w:type="dxa"/>
            <w:vMerge w:val="restart"/>
          </w:tcPr>
          <w:p w:rsidR="00650342" w:rsidRPr="005566BD" w:rsidRDefault="00650342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lastRenderedPageBreak/>
              <w:t>2018-2022</w:t>
            </w:r>
          </w:p>
        </w:tc>
        <w:tc>
          <w:tcPr>
            <w:tcW w:w="1418" w:type="dxa"/>
          </w:tcPr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Итого</w:t>
            </w:r>
          </w:p>
        </w:tc>
        <w:tc>
          <w:tcPr>
            <w:tcW w:w="1446" w:type="dxa"/>
          </w:tcPr>
          <w:p w:rsidR="00650342" w:rsidRPr="005566BD" w:rsidRDefault="001D7F04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72306,0</w:t>
            </w:r>
          </w:p>
        </w:tc>
        <w:tc>
          <w:tcPr>
            <w:tcW w:w="1105" w:type="dxa"/>
            <w:vAlign w:val="center"/>
          </w:tcPr>
          <w:p w:rsidR="00650342" w:rsidRPr="005566BD" w:rsidRDefault="00F1103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74934,74</w:t>
            </w:r>
          </w:p>
        </w:tc>
        <w:tc>
          <w:tcPr>
            <w:tcW w:w="1134" w:type="dxa"/>
            <w:vAlign w:val="center"/>
          </w:tcPr>
          <w:p w:rsidR="00650342" w:rsidRPr="005566BD" w:rsidRDefault="00F1103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50583,09</w:t>
            </w:r>
          </w:p>
        </w:tc>
        <w:tc>
          <w:tcPr>
            <w:tcW w:w="1134" w:type="dxa"/>
            <w:vAlign w:val="center"/>
          </w:tcPr>
          <w:p w:rsidR="00650342" w:rsidRPr="005566BD" w:rsidRDefault="00F1103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24351,65</w:t>
            </w:r>
          </w:p>
        </w:tc>
        <w:tc>
          <w:tcPr>
            <w:tcW w:w="1134" w:type="dxa"/>
            <w:vAlign w:val="center"/>
          </w:tcPr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024" w:type="dxa"/>
            <w:vAlign w:val="center"/>
          </w:tcPr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669" w:type="dxa"/>
            <w:vMerge w:val="restart"/>
          </w:tcPr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 управляющие компании</w:t>
            </w:r>
          </w:p>
        </w:tc>
        <w:tc>
          <w:tcPr>
            <w:tcW w:w="1163" w:type="dxa"/>
            <w:vMerge w:val="restart"/>
          </w:tcPr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Повышение уровня комфортности  граждан в многоквартирных домах</w:t>
            </w:r>
          </w:p>
        </w:tc>
      </w:tr>
      <w:tr w:rsidR="001D7F04" w:rsidRPr="005566BD" w:rsidTr="00DC38BA">
        <w:trPr>
          <w:cantSplit/>
          <w:trHeight w:val="61"/>
        </w:trPr>
        <w:tc>
          <w:tcPr>
            <w:tcW w:w="702" w:type="dxa"/>
            <w:vMerge/>
          </w:tcPr>
          <w:p w:rsidR="001D7F04" w:rsidRPr="005566BD" w:rsidRDefault="001D7F04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1D7F04" w:rsidRPr="005566BD" w:rsidRDefault="001D7F04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1D7F04" w:rsidRPr="005566BD" w:rsidRDefault="001D7F04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rPr>
                <w:rFonts w:ascii="Arial" w:eastAsia="Calibri" w:hAnsi="Arial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1D7F04" w:rsidRPr="005566BD" w:rsidRDefault="001D7F04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Средства бюджета Московской области</w:t>
            </w:r>
          </w:p>
        </w:tc>
        <w:tc>
          <w:tcPr>
            <w:tcW w:w="1446" w:type="dxa"/>
          </w:tcPr>
          <w:p w:rsidR="001D7F04" w:rsidRPr="005566BD" w:rsidRDefault="001D7F04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1D7F04" w:rsidRPr="005566BD" w:rsidRDefault="001D7F04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21088,0</w:t>
            </w:r>
          </w:p>
        </w:tc>
        <w:tc>
          <w:tcPr>
            <w:tcW w:w="1105" w:type="dxa"/>
            <w:vAlign w:val="center"/>
          </w:tcPr>
          <w:p w:rsidR="001D7F04" w:rsidRPr="005566BD" w:rsidRDefault="00F1103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25699,64</w:t>
            </w:r>
          </w:p>
        </w:tc>
        <w:tc>
          <w:tcPr>
            <w:tcW w:w="1134" w:type="dxa"/>
            <w:vAlign w:val="center"/>
          </w:tcPr>
          <w:p w:rsidR="001D7F04" w:rsidRPr="005566BD" w:rsidRDefault="00F1103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13688,14</w:t>
            </w:r>
          </w:p>
        </w:tc>
        <w:tc>
          <w:tcPr>
            <w:tcW w:w="1134" w:type="dxa"/>
            <w:vAlign w:val="center"/>
          </w:tcPr>
          <w:p w:rsidR="001D7F04" w:rsidRPr="005566BD" w:rsidRDefault="00F1103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12011,50</w:t>
            </w:r>
          </w:p>
        </w:tc>
        <w:tc>
          <w:tcPr>
            <w:tcW w:w="1134" w:type="dxa"/>
            <w:vAlign w:val="center"/>
          </w:tcPr>
          <w:p w:rsidR="001D7F04" w:rsidRPr="005566BD" w:rsidRDefault="001D7F04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1D7F04" w:rsidRPr="005566BD" w:rsidRDefault="001D7F04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024" w:type="dxa"/>
            <w:vAlign w:val="center"/>
          </w:tcPr>
          <w:p w:rsidR="001D7F04" w:rsidRPr="005566BD" w:rsidRDefault="001D7F04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669" w:type="dxa"/>
            <w:vMerge/>
          </w:tcPr>
          <w:p w:rsidR="001D7F04" w:rsidRPr="005566BD" w:rsidRDefault="001D7F04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vMerge/>
          </w:tcPr>
          <w:p w:rsidR="001D7F04" w:rsidRPr="005566BD" w:rsidRDefault="001D7F04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650342" w:rsidRPr="005566BD" w:rsidTr="00DC38BA">
        <w:trPr>
          <w:cantSplit/>
          <w:trHeight w:val="61"/>
        </w:trPr>
        <w:tc>
          <w:tcPr>
            <w:tcW w:w="702" w:type="dxa"/>
            <w:vMerge/>
          </w:tcPr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650342" w:rsidRPr="005566BD" w:rsidRDefault="00650342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rPr>
                <w:rFonts w:ascii="Arial" w:eastAsia="Calibri" w:hAnsi="Arial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Средства бюджета  г.п. Видное</w:t>
            </w:r>
          </w:p>
        </w:tc>
        <w:tc>
          <w:tcPr>
            <w:tcW w:w="1446" w:type="dxa"/>
          </w:tcPr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13257,0</w:t>
            </w:r>
          </w:p>
        </w:tc>
        <w:tc>
          <w:tcPr>
            <w:tcW w:w="1105" w:type="dxa"/>
            <w:vAlign w:val="center"/>
          </w:tcPr>
          <w:p w:rsidR="00650342" w:rsidRPr="005566BD" w:rsidRDefault="00F1103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13614,30</w:t>
            </w:r>
          </w:p>
        </w:tc>
        <w:tc>
          <w:tcPr>
            <w:tcW w:w="1134" w:type="dxa"/>
            <w:vAlign w:val="center"/>
          </w:tcPr>
          <w:p w:rsidR="00650342" w:rsidRPr="005566BD" w:rsidRDefault="00F1103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8642,00</w:t>
            </w:r>
          </w:p>
        </w:tc>
        <w:tc>
          <w:tcPr>
            <w:tcW w:w="1134" w:type="dxa"/>
            <w:vAlign w:val="center"/>
          </w:tcPr>
          <w:p w:rsidR="00650342" w:rsidRPr="005566BD" w:rsidRDefault="00F1103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4972,30</w:t>
            </w:r>
          </w:p>
        </w:tc>
        <w:tc>
          <w:tcPr>
            <w:tcW w:w="1134" w:type="dxa"/>
            <w:vAlign w:val="center"/>
          </w:tcPr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024" w:type="dxa"/>
            <w:vAlign w:val="center"/>
          </w:tcPr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669" w:type="dxa"/>
            <w:vMerge/>
          </w:tcPr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vMerge/>
          </w:tcPr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650342" w:rsidRPr="005566BD" w:rsidTr="002A0E67">
        <w:trPr>
          <w:cantSplit/>
          <w:trHeight w:val="1500"/>
        </w:trPr>
        <w:tc>
          <w:tcPr>
            <w:tcW w:w="702" w:type="dxa"/>
            <w:vMerge/>
          </w:tcPr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650342" w:rsidRPr="005566BD" w:rsidRDefault="00650342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rPr>
                <w:rFonts w:ascii="Arial" w:eastAsia="Calibri" w:hAnsi="Arial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446" w:type="dxa"/>
          </w:tcPr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37961,0</w:t>
            </w:r>
          </w:p>
        </w:tc>
        <w:tc>
          <w:tcPr>
            <w:tcW w:w="1105" w:type="dxa"/>
          </w:tcPr>
          <w:p w:rsidR="00650342" w:rsidRPr="005566BD" w:rsidRDefault="00F1103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35620,80</w:t>
            </w:r>
          </w:p>
        </w:tc>
        <w:tc>
          <w:tcPr>
            <w:tcW w:w="1134" w:type="dxa"/>
          </w:tcPr>
          <w:p w:rsidR="00650342" w:rsidRPr="005566BD" w:rsidRDefault="00F1103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28252,95</w:t>
            </w:r>
          </w:p>
        </w:tc>
        <w:tc>
          <w:tcPr>
            <w:tcW w:w="1134" w:type="dxa"/>
          </w:tcPr>
          <w:p w:rsidR="00650342" w:rsidRPr="005566BD" w:rsidRDefault="00F1103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7367,85</w:t>
            </w:r>
          </w:p>
        </w:tc>
        <w:tc>
          <w:tcPr>
            <w:tcW w:w="1134" w:type="dxa"/>
          </w:tcPr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</w:tcPr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024" w:type="dxa"/>
          </w:tcPr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669" w:type="dxa"/>
            <w:vMerge/>
          </w:tcPr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vMerge/>
          </w:tcPr>
          <w:p w:rsidR="00650342" w:rsidRPr="005566BD" w:rsidRDefault="00650342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99519F" w:rsidRPr="005566BD" w:rsidTr="00DC38BA">
        <w:trPr>
          <w:cantSplit/>
          <w:trHeight w:val="150"/>
        </w:trPr>
        <w:tc>
          <w:tcPr>
            <w:tcW w:w="702" w:type="dxa"/>
            <w:vMerge w:val="restart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1.1.1.</w:t>
            </w:r>
          </w:p>
        </w:tc>
        <w:tc>
          <w:tcPr>
            <w:tcW w:w="1425" w:type="dxa"/>
            <w:vMerge w:val="restart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1Ремонт подъездов в  многоквартирных домах</w:t>
            </w: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 w:val="restart"/>
          </w:tcPr>
          <w:p w:rsidR="0099519F" w:rsidRPr="005566BD" w:rsidRDefault="0099519F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2017-2021</w:t>
            </w:r>
          </w:p>
        </w:tc>
        <w:tc>
          <w:tcPr>
            <w:tcW w:w="1418" w:type="dxa"/>
          </w:tcPr>
          <w:p w:rsidR="0099519F" w:rsidRPr="005566BD" w:rsidRDefault="0099519F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Итого</w:t>
            </w:r>
          </w:p>
        </w:tc>
        <w:tc>
          <w:tcPr>
            <w:tcW w:w="1446" w:type="dxa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72306,0</w:t>
            </w:r>
          </w:p>
        </w:tc>
        <w:tc>
          <w:tcPr>
            <w:tcW w:w="1105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74934,74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50583,09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24351,65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02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669" w:type="dxa"/>
            <w:vMerge w:val="restart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ЖКХ, управляющие компании</w:t>
            </w:r>
          </w:p>
        </w:tc>
        <w:tc>
          <w:tcPr>
            <w:tcW w:w="1163" w:type="dxa"/>
            <w:vMerge w:val="restart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Повышение уровня комфортности  граждан в многоквартирных домах</w:t>
            </w:r>
          </w:p>
        </w:tc>
      </w:tr>
      <w:tr w:rsidR="0099519F" w:rsidRPr="005566BD" w:rsidTr="00DC38BA">
        <w:trPr>
          <w:cantSplit/>
          <w:trHeight w:val="377"/>
        </w:trPr>
        <w:tc>
          <w:tcPr>
            <w:tcW w:w="702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99519F" w:rsidRPr="005566BD" w:rsidRDefault="0099519F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rPr>
                <w:rFonts w:ascii="Arial" w:eastAsia="Calibri" w:hAnsi="Arial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Средства бюджета Московской области</w:t>
            </w:r>
          </w:p>
        </w:tc>
        <w:tc>
          <w:tcPr>
            <w:tcW w:w="1446" w:type="dxa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21088,0</w:t>
            </w:r>
          </w:p>
        </w:tc>
        <w:tc>
          <w:tcPr>
            <w:tcW w:w="1105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25699,64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13688,14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12011,50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02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669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99519F" w:rsidRPr="005566BD" w:rsidTr="00DC38BA">
        <w:trPr>
          <w:cantSplit/>
          <w:trHeight w:val="377"/>
        </w:trPr>
        <w:tc>
          <w:tcPr>
            <w:tcW w:w="702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99519F" w:rsidRPr="005566BD" w:rsidRDefault="0099519F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rPr>
                <w:rFonts w:ascii="Arial" w:eastAsia="Calibri" w:hAnsi="Arial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Средства бюджета  г.п. Видное</w:t>
            </w:r>
          </w:p>
        </w:tc>
        <w:tc>
          <w:tcPr>
            <w:tcW w:w="1446" w:type="dxa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13257,0</w:t>
            </w:r>
          </w:p>
        </w:tc>
        <w:tc>
          <w:tcPr>
            <w:tcW w:w="1105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13614,30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8642,00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4972,30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02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669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99519F" w:rsidRPr="005566BD" w:rsidTr="00E30706">
        <w:trPr>
          <w:cantSplit/>
          <w:trHeight w:val="377"/>
        </w:trPr>
        <w:tc>
          <w:tcPr>
            <w:tcW w:w="702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99519F" w:rsidRPr="005566BD" w:rsidRDefault="0099519F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rPr>
                <w:rFonts w:ascii="Arial" w:eastAsia="Calibri" w:hAnsi="Arial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Внебюджетные источники</w:t>
            </w:r>
          </w:p>
        </w:tc>
        <w:tc>
          <w:tcPr>
            <w:tcW w:w="1446" w:type="dxa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37961,0</w:t>
            </w:r>
          </w:p>
        </w:tc>
        <w:tc>
          <w:tcPr>
            <w:tcW w:w="1105" w:type="dxa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35620,80</w:t>
            </w:r>
          </w:p>
        </w:tc>
        <w:tc>
          <w:tcPr>
            <w:tcW w:w="1134" w:type="dxa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28252,95</w:t>
            </w:r>
          </w:p>
        </w:tc>
        <w:tc>
          <w:tcPr>
            <w:tcW w:w="1134" w:type="dxa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7367,85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02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669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99519F" w:rsidRPr="005566BD" w:rsidTr="006421B7">
        <w:trPr>
          <w:cantSplit/>
          <w:trHeight w:val="61"/>
        </w:trPr>
        <w:tc>
          <w:tcPr>
            <w:tcW w:w="702" w:type="dxa"/>
            <w:vMerge w:val="restart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2.</w:t>
            </w: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 w:val="restart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 xml:space="preserve">Основное мероприятие 2 Создание благоприятных </w:t>
            </w:r>
            <w:r w:rsidRPr="005566BD">
              <w:rPr>
                <w:rFonts w:ascii="Arial" w:hAnsi="Arial"/>
                <w:sz w:val="24"/>
              </w:rPr>
              <w:lastRenderedPageBreak/>
              <w:t>условий для проживания граждан в многоквартирных домах, расположенных на территории Ленинского муниципального района</w:t>
            </w: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 w:val="restart"/>
          </w:tcPr>
          <w:p w:rsidR="0099519F" w:rsidRPr="005566BD" w:rsidRDefault="0099519F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lastRenderedPageBreak/>
              <w:t>2018-2022</w:t>
            </w:r>
          </w:p>
        </w:tc>
        <w:tc>
          <w:tcPr>
            <w:tcW w:w="1418" w:type="dxa"/>
          </w:tcPr>
          <w:p w:rsidR="0099519F" w:rsidRPr="005566BD" w:rsidRDefault="0099519F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Итого</w:t>
            </w:r>
          </w:p>
        </w:tc>
        <w:tc>
          <w:tcPr>
            <w:tcW w:w="1446" w:type="dxa"/>
          </w:tcPr>
          <w:p w:rsidR="0099519F" w:rsidRPr="005566BD" w:rsidRDefault="00AD32B1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19860,15</w:t>
            </w:r>
          </w:p>
        </w:tc>
        <w:tc>
          <w:tcPr>
            <w:tcW w:w="1105" w:type="dxa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100168,02</w:t>
            </w:r>
          </w:p>
        </w:tc>
        <w:tc>
          <w:tcPr>
            <w:tcW w:w="1134" w:type="dxa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29799,93</w:t>
            </w:r>
          </w:p>
        </w:tc>
        <w:tc>
          <w:tcPr>
            <w:tcW w:w="1134" w:type="dxa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17919,69</w:t>
            </w:r>
          </w:p>
        </w:tc>
        <w:tc>
          <w:tcPr>
            <w:tcW w:w="1134" w:type="dxa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17140,00</w:t>
            </w:r>
          </w:p>
        </w:tc>
        <w:tc>
          <w:tcPr>
            <w:tcW w:w="993" w:type="dxa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17654,20</w:t>
            </w:r>
          </w:p>
        </w:tc>
        <w:tc>
          <w:tcPr>
            <w:tcW w:w="1024" w:type="dxa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17654,20</w:t>
            </w:r>
          </w:p>
        </w:tc>
        <w:tc>
          <w:tcPr>
            <w:tcW w:w="1669" w:type="dxa"/>
            <w:vMerge w:val="restart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</w:t>
            </w:r>
          </w:p>
        </w:tc>
        <w:tc>
          <w:tcPr>
            <w:tcW w:w="1163" w:type="dxa"/>
            <w:vMerge w:val="restart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Повышение уровня комфортности  граждан </w:t>
            </w:r>
            <w:r w:rsidRPr="005566BD">
              <w:rPr>
                <w:rFonts w:ascii="Arial" w:hAnsi="Arial"/>
                <w:sz w:val="24"/>
              </w:rPr>
              <w:lastRenderedPageBreak/>
              <w:t>в многоквартирных домах</w:t>
            </w:r>
          </w:p>
        </w:tc>
      </w:tr>
      <w:tr w:rsidR="0099519F" w:rsidRPr="005566BD" w:rsidTr="00DC38BA">
        <w:trPr>
          <w:cantSplit/>
          <w:trHeight w:val="61"/>
        </w:trPr>
        <w:tc>
          <w:tcPr>
            <w:tcW w:w="702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99519F" w:rsidRPr="005566BD" w:rsidRDefault="0099519F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rPr>
                <w:rFonts w:ascii="Arial" w:eastAsia="Calibri" w:hAnsi="Arial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Средства бюджета  г.п. Видное</w:t>
            </w:r>
          </w:p>
        </w:tc>
        <w:tc>
          <w:tcPr>
            <w:tcW w:w="1446" w:type="dxa"/>
            <w:vAlign w:val="center"/>
          </w:tcPr>
          <w:p w:rsidR="0099519F" w:rsidRPr="005566BD" w:rsidRDefault="00AD32B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19814</w:t>
            </w:r>
            <w:r w:rsidR="0099519F" w:rsidRPr="005566BD">
              <w:rPr>
                <w:rFonts w:ascii="Arial" w:hAnsi="Arial"/>
                <w:sz w:val="24"/>
              </w:rPr>
              <w:t>,</w:t>
            </w:r>
            <w:r w:rsidRPr="005566BD"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105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100024,30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29669,00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17906,90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17140,00</w:t>
            </w:r>
          </w:p>
        </w:tc>
        <w:tc>
          <w:tcPr>
            <w:tcW w:w="993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17654,20</w:t>
            </w:r>
          </w:p>
        </w:tc>
        <w:tc>
          <w:tcPr>
            <w:tcW w:w="102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17654,20</w:t>
            </w:r>
          </w:p>
        </w:tc>
        <w:tc>
          <w:tcPr>
            <w:tcW w:w="1669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99519F" w:rsidRPr="005566BD" w:rsidTr="00DC38BA">
        <w:trPr>
          <w:cantSplit/>
          <w:trHeight w:val="61"/>
        </w:trPr>
        <w:tc>
          <w:tcPr>
            <w:tcW w:w="702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99519F" w:rsidRPr="005566BD" w:rsidRDefault="0099519F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rPr>
                <w:rFonts w:ascii="Arial" w:eastAsia="Calibri" w:hAnsi="Arial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99519F" w:rsidRPr="005566BD" w:rsidRDefault="0099519F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Внебюджетные источники</w:t>
            </w:r>
          </w:p>
        </w:tc>
        <w:tc>
          <w:tcPr>
            <w:tcW w:w="1446" w:type="dxa"/>
            <w:vAlign w:val="center"/>
          </w:tcPr>
          <w:p w:rsidR="0099519F" w:rsidRPr="005566BD" w:rsidRDefault="00AD32B1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45,85</w:t>
            </w:r>
          </w:p>
          <w:p w:rsidR="00AD32B1" w:rsidRPr="005566BD" w:rsidRDefault="00AD32B1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143,71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130,93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12,78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02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669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99519F" w:rsidRPr="005566BD" w:rsidTr="00126E3F">
        <w:trPr>
          <w:cantSplit/>
          <w:trHeight w:val="61"/>
        </w:trPr>
        <w:tc>
          <w:tcPr>
            <w:tcW w:w="702" w:type="dxa"/>
            <w:vMerge w:val="restart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2.1.</w:t>
            </w: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 w:val="restart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 xml:space="preserve">Мероприятие 1 Взнос в Фонд капитального </w:t>
            </w:r>
            <w:r w:rsidRPr="005566BD">
              <w:rPr>
                <w:rFonts w:ascii="Arial" w:hAnsi="Arial"/>
                <w:sz w:val="24"/>
              </w:rPr>
              <w:lastRenderedPageBreak/>
              <w:t>ремонта общего имущества многоквартирных домов за помещения, которые находятся в муниципальной собственности</w:t>
            </w:r>
          </w:p>
        </w:tc>
        <w:tc>
          <w:tcPr>
            <w:tcW w:w="1275" w:type="dxa"/>
            <w:vMerge w:val="restart"/>
          </w:tcPr>
          <w:p w:rsidR="0099519F" w:rsidRPr="005566BD" w:rsidRDefault="0099519F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lastRenderedPageBreak/>
              <w:t>2018-2022</w:t>
            </w:r>
          </w:p>
        </w:tc>
        <w:tc>
          <w:tcPr>
            <w:tcW w:w="1418" w:type="dxa"/>
          </w:tcPr>
          <w:p w:rsidR="0099519F" w:rsidRPr="005566BD" w:rsidRDefault="0099519F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Итого</w:t>
            </w:r>
          </w:p>
        </w:tc>
        <w:tc>
          <w:tcPr>
            <w:tcW w:w="1446" w:type="dxa"/>
            <w:vAlign w:val="center"/>
          </w:tcPr>
          <w:p w:rsidR="0099519F" w:rsidRPr="005566BD" w:rsidRDefault="0099519F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15274,7</w:t>
            </w:r>
          </w:p>
        </w:tc>
        <w:tc>
          <w:tcPr>
            <w:tcW w:w="1105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85</w:t>
            </w:r>
            <w:r w:rsidR="00AD32B1" w:rsidRPr="005566BD">
              <w:rPr>
                <w:rFonts w:ascii="Arial" w:hAnsi="Arial"/>
                <w:sz w:val="24"/>
              </w:rPr>
              <w:t>795</w:t>
            </w:r>
            <w:r w:rsidRPr="005566BD">
              <w:rPr>
                <w:rFonts w:ascii="Arial" w:hAnsi="Arial"/>
                <w:sz w:val="24"/>
              </w:rPr>
              <w:t>,</w:t>
            </w:r>
            <w:r w:rsidR="00AD32B1" w:rsidRPr="005566BD">
              <w:rPr>
                <w:rFonts w:ascii="Arial" w:hAnsi="Arial"/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16</w:t>
            </w:r>
            <w:r w:rsidR="00AD32B1" w:rsidRPr="005566BD">
              <w:rPr>
                <w:rFonts w:ascii="Arial" w:hAnsi="Arial"/>
                <w:sz w:val="24"/>
              </w:rPr>
              <w:t>7</w:t>
            </w:r>
            <w:r w:rsidRPr="005566BD">
              <w:rPr>
                <w:rFonts w:ascii="Arial" w:hAnsi="Arial"/>
                <w:sz w:val="24"/>
              </w:rPr>
              <w:t>06,0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16640,8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17140,0</w:t>
            </w:r>
          </w:p>
        </w:tc>
        <w:tc>
          <w:tcPr>
            <w:tcW w:w="993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17654,2</w:t>
            </w:r>
          </w:p>
        </w:tc>
        <w:tc>
          <w:tcPr>
            <w:tcW w:w="102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17</w:t>
            </w:r>
            <w:r w:rsidR="00AD32B1" w:rsidRPr="005566BD">
              <w:rPr>
                <w:rFonts w:ascii="Arial" w:hAnsi="Arial"/>
                <w:sz w:val="24"/>
              </w:rPr>
              <w:t>654</w:t>
            </w:r>
            <w:r w:rsidRPr="005566BD">
              <w:rPr>
                <w:rFonts w:ascii="Arial" w:hAnsi="Arial"/>
                <w:sz w:val="24"/>
              </w:rPr>
              <w:t>,0</w:t>
            </w:r>
          </w:p>
        </w:tc>
        <w:tc>
          <w:tcPr>
            <w:tcW w:w="1669" w:type="dxa"/>
            <w:vMerge w:val="restart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</w:t>
            </w:r>
          </w:p>
        </w:tc>
        <w:tc>
          <w:tcPr>
            <w:tcW w:w="1163" w:type="dxa"/>
            <w:vMerge w:val="restart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Повышение уровня комфортности  граждан </w:t>
            </w:r>
            <w:r w:rsidRPr="005566BD">
              <w:rPr>
                <w:rFonts w:ascii="Arial" w:hAnsi="Arial"/>
                <w:sz w:val="24"/>
              </w:rPr>
              <w:lastRenderedPageBreak/>
              <w:t>в многоквартирных домах</w:t>
            </w:r>
          </w:p>
        </w:tc>
      </w:tr>
      <w:tr w:rsidR="0099519F" w:rsidRPr="005566BD" w:rsidTr="00126E3F">
        <w:trPr>
          <w:cantSplit/>
          <w:trHeight w:val="61"/>
        </w:trPr>
        <w:tc>
          <w:tcPr>
            <w:tcW w:w="702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Средства бюджета  г.п. Видное</w:t>
            </w:r>
          </w:p>
        </w:tc>
        <w:tc>
          <w:tcPr>
            <w:tcW w:w="1446" w:type="dxa"/>
            <w:vAlign w:val="center"/>
          </w:tcPr>
          <w:p w:rsidR="0099519F" w:rsidRPr="005566BD" w:rsidRDefault="0099519F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15274,7</w:t>
            </w:r>
          </w:p>
        </w:tc>
        <w:tc>
          <w:tcPr>
            <w:tcW w:w="1105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85</w:t>
            </w:r>
            <w:r w:rsidR="00AD32B1" w:rsidRPr="005566BD">
              <w:rPr>
                <w:rFonts w:ascii="Arial" w:hAnsi="Arial"/>
                <w:sz w:val="24"/>
              </w:rPr>
              <w:t>795</w:t>
            </w:r>
            <w:r w:rsidRPr="005566BD">
              <w:rPr>
                <w:rFonts w:ascii="Arial" w:hAnsi="Arial"/>
                <w:sz w:val="24"/>
              </w:rPr>
              <w:t>,</w:t>
            </w:r>
            <w:r w:rsidR="00AD32B1" w:rsidRPr="005566BD">
              <w:rPr>
                <w:rFonts w:ascii="Arial" w:hAnsi="Arial"/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16</w:t>
            </w:r>
            <w:r w:rsidR="00AD32B1" w:rsidRPr="005566BD">
              <w:rPr>
                <w:rFonts w:ascii="Arial" w:hAnsi="Arial"/>
                <w:sz w:val="24"/>
              </w:rPr>
              <w:t>7</w:t>
            </w:r>
            <w:r w:rsidRPr="005566BD">
              <w:rPr>
                <w:rFonts w:ascii="Arial" w:hAnsi="Arial"/>
                <w:sz w:val="24"/>
              </w:rPr>
              <w:t>06,0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16640,8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17140,0</w:t>
            </w:r>
          </w:p>
        </w:tc>
        <w:tc>
          <w:tcPr>
            <w:tcW w:w="993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17654,2</w:t>
            </w:r>
          </w:p>
        </w:tc>
        <w:tc>
          <w:tcPr>
            <w:tcW w:w="102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17</w:t>
            </w:r>
            <w:r w:rsidR="00AD32B1" w:rsidRPr="005566BD">
              <w:rPr>
                <w:rFonts w:ascii="Arial" w:hAnsi="Arial"/>
                <w:sz w:val="24"/>
              </w:rPr>
              <w:t>654</w:t>
            </w:r>
            <w:r w:rsidRPr="005566BD">
              <w:rPr>
                <w:rFonts w:ascii="Arial" w:hAnsi="Arial"/>
                <w:sz w:val="24"/>
              </w:rPr>
              <w:t>,0</w:t>
            </w:r>
          </w:p>
        </w:tc>
        <w:tc>
          <w:tcPr>
            <w:tcW w:w="1669" w:type="dxa"/>
            <w:vMerge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99519F" w:rsidRPr="005566BD" w:rsidTr="006421B7">
        <w:trPr>
          <w:cantSplit/>
          <w:trHeight w:val="2561"/>
        </w:trPr>
        <w:tc>
          <w:tcPr>
            <w:tcW w:w="702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99519F" w:rsidRPr="005566BD" w:rsidRDefault="0099519F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Внебюджетные источники</w:t>
            </w:r>
          </w:p>
        </w:tc>
        <w:tc>
          <w:tcPr>
            <w:tcW w:w="1446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05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02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669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99519F" w:rsidRPr="005566BD" w:rsidTr="00C01327">
        <w:trPr>
          <w:cantSplit/>
          <w:trHeight w:val="61"/>
        </w:trPr>
        <w:tc>
          <w:tcPr>
            <w:tcW w:w="702" w:type="dxa"/>
            <w:vMerge w:val="restart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2.2</w:t>
            </w: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 w:val="restart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 xml:space="preserve">Мероприятие 2 Проведение капитального </w:t>
            </w:r>
            <w:r w:rsidRPr="005566BD">
              <w:rPr>
                <w:rFonts w:ascii="Arial" w:hAnsi="Arial"/>
                <w:sz w:val="24"/>
              </w:rPr>
              <w:lastRenderedPageBreak/>
              <w:t>ремонта многоквартирных домов на территории Ленинского муниципального района</w:t>
            </w: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 w:val="restart"/>
          </w:tcPr>
          <w:p w:rsidR="0099519F" w:rsidRPr="005566BD" w:rsidRDefault="0099519F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lastRenderedPageBreak/>
              <w:t>2018-2022</w:t>
            </w:r>
          </w:p>
        </w:tc>
        <w:tc>
          <w:tcPr>
            <w:tcW w:w="1418" w:type="dxa"/>
          </w:tcPr>
          <w:p w:rsidR="0099519F" w:rsidRPr="005566BD" w:rsidRDefault="0099519F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Итого</w:t>
            </w:r>
          </w:p>
        </w:tc>
        <w:tc>
          <w:tcPr>
            <w:tcW w:w="1446" w:type="dxa"/>
            <w:vAlign w:val="center"/>
          </w:tcPr>
          <w:p w:rsidR="0099519F" w:rsidRPr="005566BD" w:rsidRDefault="00AD32B1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4585,45</w:t>
            </w:r>
          </w:p>
        </w:tc>
        <w:tc>
          <w:tcPr>
            <w:tcW w:w="1105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14372,8</w:t>
            </w:r>
            <w:r w:rsidR="00AD32B1" w:rsidRPr="005566BD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13093,93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1278,8</w:t>
            </w:r>
            <w:r w:rsidR="00AD32B1" w:rsidRPr="005566BD">
              <w:rPr>
                <w:rFonts w:ascii="Arial" w:hAnsi="Arial"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02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669" w:type="dxa"/>
            <w:vMerge w:val="restart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</w:t>
            </w:r>
          </w:p>
        </w:tc>
        <w:tc>
          <w:tcPr>
            <w:tcW w:w="1163" w:type="dxa"/>
            <w:vMerge w:val="restart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Повышение уровня комфортности  граждан </w:t>
            </w:r>
            <w:r w:rsidRPr="005566BD">
              <w:rPr>
                <w:rFonts w:ascii="Arial" w:hAnsi="Arial"/>
                <w:sz w:val="24"/>
              </w:rPr>
              <w:lastRenderedPageBreak/>
              <w:t>в многоквартирных домах</w:t>
            </w:r>
          </w:p>
        </w:tc>
      </w:tr>
      <w:tr w:rsidR="0099519F" w:rsidRPr="005566BD" w:rsidTr="00B3416F">
        <w:trPr>
          <w:cantSplit/>
          <w:trHeight w:val="61"/>
        </w:trPr>
        <w:tc>
          <w:tcPr>
            <w:tcW w:w="702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Средства бюджета  г.п. Видное</w:t>
            </w:r>
          </w:p>
        </w:tc>
        <w:tc>
          <w:tcPr>
            <w:tcW w:w="1446" w:type="dxa"/>
            <w:vAlign w:val="center"/>
          </w:tcPr>
          <w:p w:rsidR="0099519F" w:rsidRPr="005566BD" w:rsidRDefault="00AD32B1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4539,6</w:t>
            </w:r>
          </w:p>
        </w:tc>
        <w:tc>
          <w:tcPr>
            <w:tcW w:w="1105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14229,1</w:t>
            </w:r>
            <w:r w:rsidR="00AD32B1" w:rsidRPr="005566BD">
              <w:rPr>
                <w:rFonts w:ascii="Arial" w:hAnsi="Arial"/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12963,0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1266,1</w:t>
            </w:r>
            <w:r w:rsidR="00AD32B1" w:rsidRPr="005566BD">
              <w:rPr>
                <w:rFonts w:ascii="Arial" w:hAnsi="Arial"/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02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669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99519F" w:rsidRPr="005566BD" w:rsidTr="00B3416F">
        <w:trPr>
          <w:cantSplit/>
          <w:trHeight w:val="61"/>
        </w:trPr>
        <w:tc>
          <w:tcPr>
            <w:tcW w:w="702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99519F" w:rsidRPr="005566BD" w:rsidRDefault="0099519F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Внебюджетные источники</w:t>
            </w:r>
          </w:p>
        </w:tc>
        <w:tc>
          <w:tcPr>
            <w:tcW w:w="1446" w:type="dxa"/>
            <w:vAlign w:val="center"/>
          </w:tcPr>
          <w:p w:rsidR="0099519F" w:rsidRPr="005566BD" w:rsidRDefault="00AD32B1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45,85</w:t>
            </w:r>
          </w:p>
        </w:tc>
        <w:tc>
          <w:tcPr>
            <w:tcW w:w="1105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143,7</w:t>
            </w:r>
            <w:r w:rsidR="00AD32B1" w:rsidRPr="005566BD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130,93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12,7</w:t>
            </w:r>
            <w:r w:rsidR="00AD32B1" w:rsidRPr="005566BD">
              <w:rPr>
                <w:rFonts w:ascii="Arial" w:hAnsi="Arial"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02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669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99519F" w:rsidRPr="005566BD" w:rsidTr="00C01327">
        <w:trPr>
          <w:cantSplit/>
          <w:trHeight w:val="61"/>
        </w:trPr>
        <w:tc>
          <w:tcPr>
            <w:tcW w:w="702" w:type="dxa"/>
            <w:vMerge w:val="restart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3</w:t>
            </w: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 w:val="restart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Основное мероприятие 3 Повышение эффектив</w:t>
            </w:r>
            <w:r w:rsidRPr="005566BD">
              <w:rPr>
                <w:rFonts w:ascii="Arial" w:hAnsi="Arial"/>
                <w:sz w:val="24"/>
              </w:rPr>
              <w:lastRenderedPageBreak/>
              <w:t>ности капитального ремонта многоквартирных домов</w:t>
            </w: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 w:val="restart"/>
          </w:tcPr>
          <w:p w:rsidR="0099519F" w:rsidRPr="005566BD" w:rsidRDefault="0099519F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lastRenderedPageBreak/>
              <w:t>2018-2022</w:t>
            </w:r>
          </w:p>
        </w:tc>
        <w:tc>
          <w:tcPr>
            <w:tcW w:w="1418" w:type="dxa"/>
          </w:tcPr>
          <w:p w:rsidR="0099519F" w:rsidRPr="005566BD" w:rsidRDefault="0099519F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Итого</w:t>
            </w:r>
          </w:p>
        </w:tc>
        <w:tc>
          <w:tcPr>
            <w:tcW w:w="1446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05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02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669" w:type="dxa"/>
            <w:vMerge w:val="restart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</w:t>
            </w:r>
          </w:p>
        </w:tc>
        <w:tc>
          <w:tcPr>
            <w:tcW w:w="1163" w:type="dxa"/>
            <w:vMerge w:val="restart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Повышение эффективности капитального </w:t>
            </w:r>
            <w:r w:rsidRPr="005566BD">
              <w:rPr>
                <w:rFonts w:ascii="Arial" w:hAnsi="Arial"/>
                <w:sz w:val="24"/>
              </w:rPr>
              <w:lastRenderedPageBreak/>
              <w:t>ремонта многоквартирных домов</w:t>
            </w:r>
          </w:p>
        </w:tc>
      </w:tr>
      <w:tr w:rsidR="0099519F" w:rsidRPr="005566BD" w:rsidTr="00B3416F">
        <w:trPr>
          <w:cantSplit/>
          <w:trHeight w:val="61"/>
        </w:trPr>
        <w:tc>
          <w:tcPr>
            <w:tcW w:w="702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Средства бюджета  г.п. Видное</w:t>
            </w:r>
          </w:p>
        </w:tc>
        <w:tc>
          <w:tcPr>
            <w:tcW w:w="1446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05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02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669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99519F" w:rsidRPr="005566BD" w:rsidTr="00B3416F">
        <w:trPr>
          <w:cantSplit/>
          <w:trHeight w:val="61"/>
        </w:trPr>
        <w:tc>
          <w:tcPr>
            <w:tcW w:w="702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99519F" w:rsidRPr="005566BD" w:rsidRDefault="0099519F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Внебюджетные источники</w:t>
            </w:r>
          </w:p>
        </w:tc>
        <w:tc>
          <w:tcPr>
            <w:tcW w:w="1446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05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02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669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99519F" w:rsidRPr="005566BD" w:rsidTr="00B3416F">
        <w:trPr>
          <w:cantSplit/>
          <w:trHeight w:val="61"/>
        </w:trPr>
        <w:tc>
          <w:tcPr>
            <w:tcW w:w="702" w:type="dxa"/>
            <w:vMerge w:val="restart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3.1.</w:t>
            </w: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 w:val="restart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 xml:space="preserve">Мероприятие 1 Мониторинг классов энергетической </w:t>
            </w:r>
            <w:r w:rsidRPr="005566BD">
              <w:rPr>
                <w:rFonts w:ascii="Arial" w:hAnsi="Arial"/>
                <w:sz w:val="24"/>
              </w:rPr>
              <w:lastRenderedPageBreak/>
              <w:t>эффективности многоквартирных домов, прошедших комплексный капитальный ремонт</w:t>
            </w: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 w:val="restart"/>
          </w:tcPr>
          <w:p w:rsidR="0099519F" w:rsidRPr="005566BD" w:rsidRDefault="0099519F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lastRenderedPageBreak/>
              <w:t>2018-2022</w:t>
            </w:r>
          </w:p>
        </w:tc>
        <w:tc>
          <w:tcPr>
            <w:tcW w:w="1418" w:type="dxa"/>
          </w:tcPr>
          <w:p w:rsidR="0099519F" w:rsidRPr="005566BD" w:rsidRDefault="0099519F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Итого</w:t>
            </w:r>
          </w:p>
        </w:tc>
        <w:tc>
          <w:tcPr>
            <w:tcW w:w="1446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05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02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669" w:type="dxa"/>
            <w:vMerge w:val="restart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ЖКХ</w:t>
            </w:r>
          </w:p>
        </w:tc>
        <w:tc>
          <w:tcPr>
            <w:tcW w:w="1163" w:type="dxa"/>
            <w:vMerge w:val="restart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Повышение эффективности капитального </w:t>
            </w:r>
            <w:r w:rsidRPr="005566BD">
              <w:rPr>
                <w:rFonts w:ascii="Arial" w:hAnsi="Arial"/>
                <w:sz w:val="24"/>
              </w:rPr>
              <w:lastRenderedPageBreak/>
              <w:t>ремонта многоквартирных домов</w:t>
            </w:r>
          </w:p>
        </w:tc>
      </w:tr>
      <w:tr w:rsidR="0099519F" w:rsidRPr="005566BD" w:rsidTr="00B3416F">
        <w:trPr>
          <w:cantSplit/>
          <w:trHeight w:val="61"/>
        </w:trPr>
        <w:tc>
          <w:tcPr>
            <w:tcW w:w="702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Средства бюджета  г.п. Видное</w:t>
            </w:r>
          </w:p>
        </w:tc>
        <w:tc>
          <w:tcPr>
            <w:tcW w:w="1446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05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02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669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99519F" w:rsidRPr="005566BD" w:rsidTr="00B3416F">
        <w:trPr>
          <w:cantSplit/>
          <w:trHeight w:val="61"/>
        </w:trPr>
        <w:tc>
          <w:tcPr>
            <w:tcW w:w="702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25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99519F" w:rsidRPr="005566BD" w:rsidRDefault="0099519F" w:rsidP="005566BD">
            <w:pPr>
              <w:pStyle w:val="ConsPlusCell"/>
              <w:tabs>
                <w:tab w:val="center" w:pos="4677"/>
                <w:tab w:val="right" w:pos="9355"/>
              </w:tabs>
              <w:spacing w:after="200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Внебюджетные источники</w:t>
            </w:r>
          </w:p>
        </w:tc>
        <w:tc>
          <w:tcPr>
            <w:tcW w:w="1446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05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024" w:type="dxa"/>
            <w:vAlign w:val="center"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669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vMerge/>
          </w:tcPr>
          <w:p w:rsidR="0099519F" w:rsidRPr="005566BD" w:rsidRDefault="0099519F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137EF9" w:rsidRPr="005566BD" w:rsidRDefault="00137EF9" w:rsidP="005566BD">
      <w:pPr>
        <w:pStyle w:val="ConsPlusNormal"/>
        <w:rPr>
          <w:rFonts w:ascii="Arial" w:hAnsi="Arial" w:cs="Times New Roman"/>
          <w:sz w:val="24"/>
          <w:szCs w:val="18"/>
        </w:rPr>
      </w:pPr>
      <w:r w:rsidRPr="005566BD">
        <w:rPr>
          <w:rFonts w:ascii="Arial" w:hAnsi="Arial" w:cs="Times New Roman"/>
          <w:sz w:val="24"/>
          <w:szCs w:val="18"/>
        </w:rPr>
        <w:lastRenderedPageBreak/>
        <w:t>* - объём финансирования аналогичных мероприятий в году, предшествующем году начала реализации  муниципальной  программы.</w:t>
      </w:r>
    </w:p>
    <w:p w:rsidR="00B3416F" w:rsidRPr="005566BD" w:rsidRDefault="00B3416F" w:rsidP="005566BD">
      <w:pPr>
        <w:pStyle w:val="ConsPlusNormal"/>
        <w:rPr>
          <w:rFonts w:ascii="Arial" w:hAnsi="Arial" w:cs="Times New Roman"/>
          <w:sz w:val="24"/>
          <w:szCs w:val="18"/>
        </w:rPr>
      </w:pPr>
    </w:p>
    <w:p w:rsidR="00137EF9" w:rsidRPr="005566BD" w:rsidRDefault="00137EF9" w:rsidP="005566BD">
      <w:pPr>
        <w:tabs>
          <w:tab w:val="left" w:pos="0"/>
        </w:tabs>
        <w:jc w:val="center"/>
        <w:rPr>
          <w:rFonts w:ascii="Arial" w:hAnsi="Arial"/>
          <w:b/>
          <w:sz w:val="24"/>
          <w:szCs w:val="28"/>
        </w:rPr>
        <w:sectPr w:rsidR="00137EF9" w:rsidRPr="005566BD" w:rsidSect="00772062">
          <w:type w:val="nextColumn"/>
          <w:pgSz w:w="16838" w:h="11906" w:orient="landscape" w:code="9"/>
          <w:pgMar w:top="1134" w:right="567" w:bottom="1134" w:left="1134" w:header="720" w:footer="720" w:gutter="0"/>
          <w:cols w:space="720"/>
          <w:titlePg/>
        </w:sectPr>
      </w:pPr>
    </w:p>
    <w:p w:rsidR="00B3416F" w:rsidRPr="005566BD" w:rsidRDefault="00B3416F" w:rsidP="005566BD">
      <w:pPr>
        <w:pStyle w:val="ConsPlusNormal"/>
        <w:jc w:val="right"/>
        <w:rPr>
          <w:rFonts w:ascii="Arial" w:hAnsi="Arial" w:cs="Times New Roman"/>
          <w:sz w:val="24"/>
          <w:szCs w:val="20"/>
        </w:rPr>
      </w:pPr>
    </w:p>
    <w:p w:rsidR="00137EF9" w:rsidRPr="005566BD" w:rsidRDefault="00137EF9" w:rsidP="005566BD">
      <w:pPr>
        <w:ind w:left="12780" w:right="-10"/>
        <w:jc w:val="right"/>
        <w:rPr>
          <w:rFonts w:ascii="Arial" w:hAnsi="Arial"/>
          <w:sz w:val="24"/>
        </w:rPr>
      </w:pPr>
      <w:r w:rsidRPr="005566BD">
        <w:rPr>
          <w:rFonts w:ascii="Arial" w:hAnsi="Arial"/>
          <w:sz w:val="24"/>
        </w:rPr>
        <w:t xml:space="preserve">Приложение № </w:t>
      </w:r>
      <w:r w:rsidR="002174A8" w:rsidRPr="005566BD">
        <w:rPr>
          <w:rFonts w:ascii="Arial" w:hAnsi="Arial"/>
          <w:sz w:val="24"/>
        </w:rPr>
        <w:t>3</w:t>
      </w:r>
    </w:p>
    <w:p w:rsidR="00137EF9" w:rsidRPr="005566BD" w:rsidRDefault="00137EF9" w:rsidP="005566BD">
      <w:pPr>
        <w:tabs>
          <w:tab w:val="left" w:pos="9639"/>
          <w:tab w:val="left" w:pos="9781"/>
        </w:tabs>
        <w:autoSpaceDE w:val="0"/>
        <w:autoSpaceDN w:val="0"/>
        <w:adjustRightInd w:val="0"/>
        <w:ind w:left="9639" w:right="-10" w:hanging="284"/>
        <w:jc w:val="right"/>
        <w:rPr>
          <w:rFonts w:ascii="Arial" w:hAnsi="Arial"/>
          <w:sz w:val="24"/>
        </w:rPr>
      </w:pPr>
      <w:r w:rsidRPr="005566BD">
        <w:rPr>
          <w:rFonts w:ascii="Arial" w:hAnsi="Arial"/>
          <w:sz w:val="24"/>
        </w:rPr>
        <w:t xml:space="preserve">к Программе </w:t>
      </w:r>
      <w:r w:rsidR="006B1258" w:rsidRPr="005566BD">
        <w:rPr>
          <w:rFonts w:ascii="Arial" w:hAnsi="Arial"/>
          <w:sz w:val="24"/>
        </w:rPr>
        <w:t>"Формирование современной комфортной городской среды" на 2018-2022 годы</w:t>
      </w:r>
    </w:p>
    <w:p w:rsidR="00137EF9" w:rsidRPr="005566BD" w:rsidRDefault="00137EF9" w:rsidP="005566B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/>
          <w:sz w:val="24"/>
        </w:rPr>
      </w:pPr>
    </w:p>
    <w:p w:rsidR="00137EF9" w:rsidRPr="005566BD" w:rsidRDefault="00137EF9" w:rsidP="005566B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/>
          <w:sz w:val="24"/>
        </w:rPr>
      </w:pPr>
    </w:p>
    <w:p w:rsidR="00137EF9" w:rsidRPr="005566BD" w:rsidRDefault="003938DF" w:rsidP="005566B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/>
          <w:sz w:val="24"/>
        </w:rPr>
      </w:pPr>
      <w:r w:rsidRPr="005566BD">
        <w:rPr>
          <w:rFonts w:ascii="Arial" w:hAnsi="Arial"/>
          <w:sz w:val="24"/>
        </w:rPr>
        <w:t>О</w:t>
      </w:r>
      <w:r w:rsidR="00137EF9" w:rsidRPr="005566BD">
        <w:rPr>
          <w:rFonts w:ascii="Arial" w:hAnsi="Arial"/>
          <w:sz w:val="24"/>
        </w:rPr>
        <w:t>босновани</w:t>
      </w:r>
      <w:r w:rsidRPr="005566BD">
        <w:rPr>
          <w:rFonts w:ascii="Arial" w:hAnsi="Arial"/>
          <w:sz w:val="24"/>
        </w:rPr>
        <w:t>е</w:t>
      </w:r>
      <w:r w:rsidR="00137EF9" w:rsidRPr="005566BD">
        <w:rPr>
          <w:rFonts w:ascii="Arial" w:hAnsi="Arial"/>
          <w:sz w:val="24"/>
        </w:rPr>
        <w:t xml:space="preserve"> финансовых ресурсов, </w:t>
      </w:r>
    </w:p>
    <w:p w:rsidR="00137EF9" w:rsidRPr="005566BD" w:rsidRDefault="00137EF9" w:rsidP="005566B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/>
          <w:sz w:val="24"/>
        </w:rPr>
      </w:pPr>
      <w:r w:rsidRPr="005566BD">
        <w:rPr>
          <w:rFonts w:ascii="Arial" w:hAnsi="Arial"/>
          <w:sz w:val="24"/>
        </w:rPr>
        <w:t>необходимых для реализации мероприятий программы</w:t>
      </w:r>
    </w:p>
    <w:p w:rsidR="003938DF" w:rsidRPr="005566BD" w:rsidRDefault="006B1258" w:rsidP="005566B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/>
          <w:sz w:val="24"/>
        </w:rPr>
      </w:pPr>
      <w:r w:rsidRPr="005566BD">
        <w:rPr>
          <w:rFonts w:ascii="Arial" w:hAnsi="Arial"/>
          <w:sz w:val="24"/>
        </w:rPr>
        <w:t>"Формирование современной комфортной городской среды" на 2018-2022 годы</w:t>
      </w:r>
    </w:p>
    <w:p w:rsidR="00A055E1" w:rsidRPr="005566BD" w:rsidRDefault="00A055E1" w:rsidP="005566B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/>
          <w:sz w:val="24"/>
        </w:rPr>
      </w:pPr>
    </w:p>
    <w:tbl>
      <w:tblPr>
        <w:tblW w:w="15423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3023"/>
        <w:gridCol w:w="3549"/>
        <w:gridCol w:w="3531"/>
      </w:tblGrid>
      <w:tr w:rsidR="00A055E1" w:rsidRPr="005566BD" w:rsidTr="00F5524C">
        <w:trPr>
          <w:trHeight w:val="501"/>
        </w:trPr>
        <w:tc>
          <w:tcPr>
            <w:tcW w:w="5320" w:type="dxa"/>
          </w:tcPr>
          <w:p w:rsidR="00A055E1" w:rsidRPr="005566BD" w:rsidRDefault="00A055E1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Наименование мероприятия  подпрограммы</w:t>
            </w:r>
          </w:p>
          <w:p w:rsidR="00A055E1" w:rsidRPr="005566BD" w:rsidRDefault="00A055E1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023" w:type="dxa"/>
          </w:tcPr>
          <w:p w:rsidR="00A055E1" w:rsidRPr="005566BD" w:rsidRDefault="00A055E1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Источник финансирования</w:t>
            </w:r>
          </w:p>
          <w:p w:rsidR="00A055E1" w:rsidRPr="005566BD" w:rsidRDefault="00A055E1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49" w:type="dxa"/>
          </w:tcPr>
          <w:p w:rsidR="00A055E1" w:rsidRPr="005566BD" w:rsidRDefault="00A055E1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Расчет необходимых финансовых средств на реализацию мероприятия</w:t>
            </w:r>
          </w:p>
          <w:p w:rsidR="00A055E1" w:rsidRPr="005566BD" w:rsidRDefault="00A055E1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31" w:type="dxa"/>
          </w:tcPr>
          <w:p w:rsidR="00A055E1" w:rsidRPr="005566BD" w:rsidRDefault="00A055E1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Общий объем финансовых ресурсов, необходимых для реализации мероприятия, в том числе по годам</w:t>
            </w:r>
          </w:p>
          <w:p w:rsidR="00A055E1" w:rsidRPr="005566BD" w:rsidRDefault="00A055E1" w:rsidP="005566BD">
            <w:pPr>
              <w:rPr>
                <w:rFonts w:ascii="Arial" w:hAnsi="Arial"/>
                <w:sz w:val="24"/>
              </w:rPr>
            </w:pPr>
          </w:p>
        </w:tc>
      </w:tr>
      <w:tr w:rsidR="00A055E1" w:rsidRPr="005566BD" w:rsidTr="00343646">
        <w:trPr>
          <w:trHeight w:val="501"/>
        </w:trPr>
        <w:tc>
          <w:tcPr>
            <w:tcW w:w="15423" w:type="dxa"/>
            <w:gridSpan w:val="4"/>
          </w:tcPr>
          <w:p w:rsidR="00A055E1" w:rsidRPr="005566BD" w:rsidRDefault="00A055E1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Подпрограмма 1 «</w:t>
            </w:r>
            <w:r w:rsidR="00F5524C" w:rsidRPr="005566BD">
              <w:rPr>
                <w:rFonts w:ascii="Arial" w:hAnsi="Arial"/>
                <w:sz w:val="24"/>
              </w:rPr>
              <w:t>Комфортная городская среда</w:t>
            </w:r>
            <w:r w:rsidRPr="005566BD">
              <w:rPr>
                <w:rFonts w:ascii="Arial" w:hAnsi="Arial"/>
                <w:sz w:val="24"/>
              </w:rPr>
              <w:t>»</w:t>
            </w:r>
          </w:p>
        </w:tc>
      </w:tr>
      <w:tr w:rsidR="006F1BBC" w:rsidRPr="005566BD" w:rsidTr="00F5524C">
        <w:trPr>
          <w:trHeight w:val="501"/>
        </w:trPr>
        <w:tc>
          <w:tcPr>
            <w:tcW w:w="5320" w:type="dxa"/>
          </w:tcPr>
          <w:p w:rsidR="006F1BBC" w:rsidRPr="005566BD" w:rsidRDefault="00F5524C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Разработка архитектурно-планировочных концепций (и рабочей документации) благоустройства общественных территорий</w:t>
            </w:r>
          </w:p>
        </w:tc>
        <w:tc>
          <w:tcPr>
            <w:tcW w:w="3023" w:type="dxa"/>
          </w:tcPr>
          <w:p w:rsidR="00ED6AA2" w:rsidRPr="005566BD" w:rsidRDefault="006F1BBC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Бюджет </w:t>
            </w:r>
            <w:r w:rsidR="00ED6AA2" w:rsidRPr="005566BD">
              <w:rPr>
                <w:rFonts w:ascii="Arial" w:hAnsi="Arial"/>
                <w:sz w:val="24"/>
              </w:rPr>
              <w:t>городского поселения Видное Ленинского муниципального района</w:t>
            </w:r>
          </w:p>
          <w:p w:rsidR="006F1BBC" w:rsidRPr="005566BD" w:rsidRDefault="006F1BBC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49" w:type="dxa"/>
          </w:tcPr>
          <w:p w:rsidR="006F1BBC" w:rsidRPr="005566BD" w:rsidRDefault="006F1BBC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  <w:p w:rsidR="006F1BBC" w:rsidRPr="005566BD" w:rsidRDefault="006F1BBC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31" w:type="dxa"/>
          </w:tcPr>
          <w:p w:rsidR="006F1BBC" w:rsidRPr="005566BD" w:rsidRDefault="006F1BBC" w:rsidP="005566BD">
            <w:pPr>
              <w:rPr>
                <w:rFonts w:ascii="Arial" w:hAnsi="Arial"/>
                <w:sz w:val="24"/>
              </w:rPr>
            </w:pPr>
          </w:p>
        </w:tc>
      </w:tr>
      <w:tr w:rsidR="00ED6AA2" w:rsidRPr="005566BD" w:rsidTr="00F5524C">
        <w:trPr>
          <w:trHeight w:val="501"/>
        </w:trPr>
        <w:tc>
          <w:tcPr>
            <w:tcW w:w="5320" w:type="dxa"/>
          </w:tcPr>
          <w:p w:rsidR="00ED6AA2" w:rsidRPr="005566BD" w:rsidRDefault="00E154D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Федеральный проект "Формирование комфортной городской среды" (подготовка к празднованию юбилеев муниципальных образований Московской области)</w:t>
            </w:r>
          </w:p>
        </w:tc>
        <w:tc>
          <w:tcPr>
            <w:tcW w:w="3023" w:type="dxa"/>
          </w:tcPr>
          <w:p w:rsidR="00ED6AA2" w:rsidRPr="005566BD" w:rsidRDefault="00464B82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Бюджет </w:t>
            </w:r>
            <w:r w:rsidR="00E154D6" w:rsidRPr="005566BD">
              <w:rPr>
                <w:rFonts w:ascii="Arial" w:hAnsi="Arial"/>
                <w:sz w:val="24"/>
              </w:rPr>
              <w:t>Московской области</w:t>
            </w:r>
          </w:p>
        </w:tc>
        <w:tc>
          <w:tcPr>
            <w:tcW w:w="3549" w:type="dxa"/>
          </w:tcPr>
          <w:p w:rsidR="00ED6AA2" w:rsidRPr="005566BD" w:rsidRDefault="00ED6AA2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154D6" w:rsidRPr="005566BD" w:rsidRDefault="00E154D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Всего: 200000,0 тыс. рублей</w:t>
            </w:r>
          </w:p>
          <w:p w:rsidR="00E154D6" w:rsidRPr="005566BD" w:rsidRDefault="00E154D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2019год: 200000,0 тыс.руб.</w:t>
            </w:r>
          </w:p>
          <w:p w:rsidR="00ED6AA2" w:rsidRPr="005566BD" w:rsidRDefault="00ED6AA2" w:rsidP="005566BD">
            <w:pPr>
              <w:rPr>
                <w:rFonts w:ascii="Arial" w:hAnsi="Arial"/>
                <w:sz w:val="24"/>
              </w:rPr>
            </w:pPr>
          </w:p>
        </w:tc>
      </w:tr>
      <w:tr w:rsidR="00ED6AA2" w:rsidRPr="005566BD" w:rsidTr="00F5524C">
        <w:trPr>
          <w:trHeight w:val="501"/>
        </w:trPr>
        <w:tc>
          <w:tcPr>
            <w:tcW w:w="5320" w:type="dxa"/>
          </w:tcPr>
          <w:p w:rsidR="00ED6AA2" w:rsidRPr="005566BD" w:rsidRDefault="00ED6AA2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Установка детских игровых площадок на территории Ленинского муниципального района</w:t>
            </w:r>
          </w:p>
        </w:tc>
        <w:tc>
          <w:tcPr>
            <w:tcW w:w="3023" w:type="dxa"/>
          </w:tcPr>
          <w:p w:rsidR="00464B82" w:rsidRPr="005566BD" w:rsidRDefault="00464B82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  <w:p w:rsidR="00ED6AA2" w:rsidRPr="005566BD" w:rsidRDefault="00ED6AA2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49" w:type="dxa"/>
          </w:tcPr>
          <w:p w:rsidR="00ED6AA2" w:rsidRPr="005566BD" w:rsidRDefault="00ED6AA2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2174A8" w:rsidRPr="005566BD" w:rsidRDefault="002174A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Всего: </w:t>
            </w:r>
            <w:r w:rsidR="00E30706" w:rsidRPr="005566BD">
              <w:rPr>
                <w:rFonts w:ascii="Arial" w:hAnsi="Arial"/>
                <w:sz w:val="24"/>
              </w:rPr>
              <w:t>5277</w:t>
            </w:r>
            <w:r w:rsidRPr="005566BD">
              <w:rPr>
                <w:rFonts w:ascii="Arial" w:hAnsi="Arial"/>
                <w:sz w:val="24"/>
              </w:rPr>
              <w:t>,0 тыс. рублей</w:t>
            </w:r>
          </w:p>
          <w:p w:rsidR="002174A8" w:rsidRPr="005566BD" w:rsidRDefault="002174A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На 2018год: </w:t>
            </w:r>
            <w:r w:rsidR="00E30706" w:rsidRPr="005566BD">
              <w:rPr>
                <w:rFonts w:ascii="Arial" w:hAnsi="Arial"/>
                <w:sz w:val="24"/>
              </w:rPr>
              <w:t>5277</w:t>
            </w:r>
            <w:r w:rsidRPr="005566BD">
              <w:rPr>
                <w:rFonts w:ascii="Arial" w:hAnsi="Arial"/>
                <w:sz w:val="24"/>
              </w:rPr>
              <w:t>,0 тыс.руб.</w:t>
            </w:r>
          </w:p>
          <w:p w:rsidR="00ED6AA2" w:rsidRPr="005566BD" w:rsidRDefault="00ED6AA2" w:rsidP="005566BD">
            <w:pPr>
              <w:rPr>
                <w:rFonts w:ascii="Arial" w:hAnsi="Arial"/>
                <w:sz w:val="24"/>
              </w:rPr>
            </w:pPr>
          </w:p>
        </w:tc>
      </w:tr>
      <w:tr w:rsidR="00ED6AA2" w:rsidRPr="005566BD" w:rsidTr="00F5524C">
        <w:trPr>
          <w:trHeight w:val="501"/>
        </w:trPr>
        <w:tc>
          <w:tcPr>
            <w:tcW w:w="5320" w:type="dxa"/>
          </w:tcPr>
          <w:p w:rsidR="00ED6AA2" w:rsidRPr="005566BD" w:rsidRDefault="00ED6AA2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Ремонт асфальтового покрытия дворовых территорий и проездов дворовых </w:t>
            </w:r>
            <w:r w:rsidRPr="005566BD">
              <w:rPr>
                <w:rFonts w:ascii="Arial" w:hAnsi="Arial"/>
                <w:sz w:val="24"/>
              </w:rPr>
              <w:lastRenderedPageBreak/>
              <w:t>территорий</w:t>
            </w:r>
          </w:p>
        </w:tc>
        <w:tc>
          <w:tcPr>
            <w:tcW w:w="3023" w:type="dxa"/>
          </w:tcPr>
          <w:p w:rsidR="00464B82" w:rsidRPr="005566BD" w:rsidRDefault="00464B82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 xml:space="preserve">Бюджет городского поселения Видное </w:t>
            </w:r>
            <w:r w:rsidRPr="005566BD">
              <w:rPr>
                <w:rFonts w:ascii="Arial" w:hAnsi="Arial"/>
                <w:sz w:val="24"/>
              </w:rPr>
              <w:lastRenderedPageBreak/>
              <w:t>Ленинского муниципального района</w:t>
            </w:r>
            <w:r w:rsidR="002174A8" w:rsidRPr="005566BD">
              <w:rPr>
                <w:rFonts w:ascii="Arial" w:hAnsi="Arial"/>
                <w:sz w:val="24"/>
              </w:rPr>
              <w:t>, бюджет Московской области</w:t>
            </w:r>
          </w:p>
          <w:p w:rsidR="00ED6AA2" w:rsidRPr="005566BD" w:rsidRDefault="00ED6AA2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49" w:type="dxa"/>
          </w:tcPr>
          <w:p w:rsidR="00ED6AA2" w:rsidRPr="005566BD" w:rsidRDefault="00ED6AA2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В соответствии с бюджетным финансированием</w:t>
            </w:r>
          </w:p>
          <w:p w:rsidR="00ED6AA2" w:rsidRPr="005566BD" w:rsidRDefault="00ED6AA2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31" w:type="dxa"/>
          </w:tcPr>
          <w:p w:rsidR="002174A8" w:rsidRPr="005566BD" w:rsidRDefault="00ED6AA2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.</w:t>
            </w:r>
            <w:r w:rsidR="002174A8" w:rsidRPr="005566BD">
              <w:rPr>
                <w:rFonts w:ascii="Arial" w:hAnsi="Arial"/>
                <w:sz w:val="24"/>
              </w:rPr>
              <w:t xml:space="preserve"> Всего: </w:t>
            </w:r>
            <w:r w:rsidR="00E30706" w:rsidRPr="005566BD">
              <w:rPr>
                <w:rFonts w:ascii="Arial" w:hAnsi="Arial"/>
                <w:sz w:val="24"/>
              </w:rPr>
              <w:t>29091,80</w:t>
            </w:r>
            <w:r w:rsidR="002174A8" w:rsidRPr="005566BD">
              <w:rPr>
                <w:rFonts w:ascii="Arial" w:hAnsi="Arial"/>
                <w:sz w:val="24"/>
              </w:rPr>
              <w:t xml:space="preserve"> тыс. рублей</w:t>
            </w:r>
          </w:p>
          <w:p w:rsidR="002174A8" w:rsidRPr="005566BD" w:rsidRDefault="002174A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На 2018год: </w:t>
            </w:r>
            <w:r w:rsidR="00E30706" w:rsidRPr="005566BD">
              <w:rPr>
                <w:rFonts w:ascii="Arial" w:hAnsi="Arial"/>
                <w:sz w:val="24"/>
              </w:rPr>
              <w:t>16056,70</w:t>
            </w:r>
            <w:r w:rsidRPr="005566BD">
              <w:rPr>
                <w:rFonts w:ascii="Arial" w:hAnsi="Arial"/>
                <w:sz w:val="24"/>
              </w:rPr>
              <w:t xml:space="preserve"> </w:t>
            </w:r>
            <w:r w:rsidRPr="005566BD">
              <w:rPr>
                <w:rFonts w:ascii="Arial" w:hAnsi="Arial"/>
                <w:sz w:val="24"/>
              </w:rPr>
              <w:lastRenderedPageBreak/>
              <w:t>тыс.руб.</w:t>
            </w:r>
            <w:r w:rsidR="00E30706" w:rsidRPr="005566BD">
              <w:rPr>
                <w:rFonts w:ascii="Arial" w:hAnsi="Arial"/>
                <w:sz w:val="24"/>
              </w:rPr>
              <w:t>;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2019год: 13035,10 тыс.руб.</w:t>
            </w:r>
          </w:p>
          <w:p w:rsidR="00ED6AA2" w:rsidRPr="005566BD" w:rsidRDefault="00ED6AA2" w:rsidP="005566BD">
            <w:pPr>
              <w:rPr>
                <w:rFonts w:ascii="Arial" w:hAnsi="Arial"/>
                <w:sz w:val="24"/>
              </w:rPr>
            </w:pPr>
          </w:p>
          <w:p w:rsidR="00ED6AA2" w:rsidRPr="005566BD" w:rsidRDefault="00ED6AA2" w:rsidP="005566BD">
            <w:pPr>
              <w:rPr>
                <w:rFonts w:ascii="Arial" w:hAnsi="Arial"/>
                <w:sz w:val="24"/>
              </w:rPr>
            </w:pPr>
          </w:p>
        </w:tc>
      </w:tr>
      <w:tr w:rsidR="00ED6AA2" w:rsidRPr="005566BD" w:rsidTr="00F5524C">
        <w:trPr>
          <w:trHeight w:val="501"/>
        </w:trPr>
        <w:tc>
          <w:tcPr>
            <w:tcW w:w="5320" w:type="dxa"/>
          </w:tcPr>
          <w:p w:rsidR="00ED6AA2" w:rsidRPr="005566BD" w:rsidRDefault="00ED6AA2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Капитальный ремонт асфальтового покрытия дворовых и проездов дворовых территорий</w:t>
            </w:r>
          </w:p>
        </w:tc>
        <w:tc>
          <w:tcPr>
            <w:tcW w:w="3023" w:type="dxa"/>
          </w:tcPr>
          <w:p w:rsidR="00464B82" w:rsidRPr="005566BD" w:rsidRDefault="00464B82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  <w:p w:rsidR="00ED6AA2" w:rsidRPr="005566BD" w:rsidRDefault="00ED6AA2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49" w:type="dxa"/>
          </w:tcPr>
          <w:p w:rsidR="00ED6AA2" w:rsidRPr="005566BD" w:rsidRDefault="00ED6AA2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D6AA2" w:rsidRPr="005566BD" w:rsidRDefault="00ED6AA2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.</w:t>
            </w:r>
          </w:p>
        </w:tc>
      </w:tr>
      <w:tr w:rsidR="00ED6AA2" w:rsidRPr="005566BD" w:rsidTr="00F5524C">
        <w:trPr>
          <w:trHeight w:val="501"/>
        </w:trPr>
        <w:tc>
          <w:tcPr>
            <w:tcW w:w="5320" w:type="dxa"/>
          </w:tcPr>
          <w:p w:rsidR="00ED6AA2" w:rsidRPr="005566BD" w:rsidRDefault="00ED6AA2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Комплексное благоустройство дворовых территорий</w:t>
            </w:r>
          </w:p>
        </w:tc>
        <w:tc>
          <w:tcPr>
            <w:tcW w:w="3023" w:type="dxa"/>
          </w:tcPr>
          <w:p w:rsidR="00464B82" w:rsidRPr="005566BD" w:rsidRDefault="00464B82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  <w:p w:rsidR="00ED6AA2" w:rsidRPr="005566BD" w:rsidRDefault="00ED6AA2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49" w:type="dxa"/>
          </w:tcPr>
          <w:p w:rsidR="00ED6AA2" w:rsidRPr="005566BD" w:rsidRDefault="00ED6AA2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D6AA2" w:rsidRPr="005566BD" w:rsidRDefault="00ED6AA2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Всего: </w:t>
            </w:r>
            <w:r w:rsidR="00E30706" w:rsidRPr="005566BD">
              <w:rPr>
                <w:rFonts w:ascii="Arial" w:hAnsi="Arial"/>
                <w:sz w:val="24"/>
              </w:rPr>
              <w:t>284096,90</w:t>
            </w:r>
            <w:r w:rsidRPr="005566BD">
              <w:rPr>
                <w:rFonts w:ascii="Arial" w:hAnsi="Arial"/>
                <w:sz w:val="24"/>
              </w:rPr>
              <w:t xml:space="preserve"> тыс. рублей</w:t>
            </w:r>
          </w:p>
          <w:p w:rsidR="00ED6AA2" w:rsidRPr="005566BD" w:rsidRDefault="00ED6AA2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На 2018год: </w:t>
            </w:r>
            <w:r w:rsidR="00E30706" w:rsidRPr="005566BD">
              <w:rPr>
                <w:rFonts w:ascii="Arial" w:hAnsi="Arial"/>
                <w:sz w:val="24"/>
              </w:rPr>
              <w:t>104298</w:t>
            </w:r>
            <w:r w:rsidRPr="005566BD">
              <w:rPr>
                <w:rFonts w:ascii="Arial" w:hAnsi="Arial"/>
                <w:sz w:val="24"/>
              </w:rPr>
              <w:t>,0 тыс.руб.</w:t>
            </w:r>
          </w:p>
          <w:p w:rsidR="00ED6AA2" w:rsidRPr="005566BD" w:rsidRDefault="00ED6AA2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На 2019 год: </w:t>
            </w:r>
            <w:r w:rsidR="00E30706" w:rsidRPr="005566BD">
              <w:rPr>
                <w:rFonts w:ascii="Arial" w:hAnsi="Arial"/>
                <w:sz w:val="24"/>
              </w:rPr>
              <w:t>119798,90</w:t>
            </w:r>
            <w:r w:rsidRPr="005566BD">
              <w:rPr>
                <w:rFonts w:ascii="Arial" w:hAnsi="Arial"/>
                <w:sz w:val="24"/>
              </w:rPr>
              <w:t xml:space="preserve"> тыс.руб</w:t>
            </w:r>
          </w:p>
          <w:p w:rsidR="00290236" w:rsidRPr="005566BD" w:rsidRDefault="0029023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На 2020 год: </w:t>
            </w:r>
            <w:r w:rsidR="004C6CC1" w:rsidRPr="005566BD">
              <w:rPr>
                <w:rFonts w:ascii="Arial" w:hAnsi="Arial"/>
                <w:sz w:val="24"/>
              </w:rPr>
              <w:t>30 000,0</w:t>
            </w:r>
            <w:r w:rsidRPr="005566BD">
              <w:rPr>
                <w:rFonts w:ascii="Arial" w:hAnsi="Arial"/>
                <w:sz w:val="24"/>
              </w:rPr>
              <w:t xml:space="preserve"> тыс.руб</w:t>
            </w:r>
          </w:p>
          <w:p w:rsidR="004C6CC1" w:rsidRPr="005566BD" w:rsidRDefault="004C6CC1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2021 год:30 000,0 тыс.руб</w:t>
            </w:r>
          </w:p>
          <w:p w:rsidR="004C6CC1" w:rsidRPr="005566BD" w:rsidRDefault="004C6CC1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2022 год: 41630,0 тыс.руб</w:t>
            </w:r>
          </w:p>
          <w:p w:rsidR="00ED6AA2" w:rsidRPr="005566BD" w:rsidRDefault="00ED6AA2" w:rsidP="005566BD">
            <w:pPr>
              <w:rPr>
                <w:rFonts w:ascii="Arial" w:hAnsi="Arial"/>
                <w:sz w:val="24"/>
              </w:rPr>
            </w:pPr>
          </w:p>
        </w:tc>
      </w:tr>
      <w:tr w:rsidR="00E30706" w:rsidRPr="005566BD" w:rsidTr="00F5524C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Федеральный проект "Формирование комфортной городской среды" (подготовка к празднованию юбилеев муниципальных образований Московской области)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Московской области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района, бюджет Московской области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 Всего: 20100,25 тыс. рублей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2018год: 14764,61 тыс.руб.;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2019год: 5335,64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</w:tr>
      <w:tr w:rsidR="00E30706" w:rsidRPr="005566BD" w:rsidTr="00343646">
        <w:trPr>
          <w:trHeight w:val="501"/>
        </w:trPr>
        <w:tc>
          <w:tcPr>
            <w:tcW w:w="15423" w:type="dxa"/>
            <w:gridSpan w:val="4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Подпрограмма </w:t>
            </w:r>
            <w:r w:rsidRPr="005566BD">
              <w:rPr>
                <w:rFonts w:ascii="Arial" w:hAnsi="Arial"/>
                <w:sz w:val="24"/>
                <w:lang w:val="en-US"/>
              </w:rPr>
              <w:t>II</w:t>
            </w:r>
            <w:r w:rsidRPr="005566BD">
              <w:rPr>
                <w:rFonts w:ascii="Arial" w:hAnsi="Arial"/>
                <w:sz w:val="24"/>
              </w:rPr>
              <w:t xml:space="preserve"> «Благоустройство территории городского поселения Видное Ленинского муниципального района»</w:t>
            </w:r>
          </w:p>
        </w:tc>
      </w:tr>
      <w:tr w:rsidR="00E30706" w:rsidRPr="005566BD" w:rsidTr="00F5524C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Содержание внутриквартальных проездов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Бюджет городского поселения Видное Ленинского </w:t>
            </w:r>
            <w:r w:rsidRPr="005566BD">
              <w:rPr>
                <w:rFonts w:ascii="Arial" w:hAnsi="Arial"/>
                <w:sz w:val="24"/>
              </w:rPr>
              <w:lastRenderedPageBreak/>
              <w:t>муниципального района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Всего: 156356,80 тыс. рублей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2018 год: 19400,0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На 2019 год:33601,2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2020 год:34105,6 тыс.руб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2021 год:34625,0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2022 год:34625,0 тыс.руб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</w:tr>
      <w:tr w:rsidR="00E30706" w:rsidRPr="005566BD" w:rsidTr="00F5524C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Аренда базы техники и рабочих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</w:tr>
      <w:tr w:rsidR="00E30706" w:rsidRPr="005566BD" w:rsidTr="00F5524C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Содержание внутриквартальных проездов                               (ямочный ремонт)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Всего: 4400,0 тыс. рублей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2018 год: 1000,0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2019 год:1100,0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2020 год:1133,0 тыс.руб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2021 год: 1167,0 тыс.руб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</w:tr>
      <w:tr w:rsidR="00E30706" w:rsidRPr="005566BD" w:rsidTr="00F5524C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Капитальный ремонт и ремонт внутриквартальных проездов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Всего: 300,0 тыс. рублей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2019 год: 300,0 тыс.руб.</w:t>
            </w:r>
          </w:p>
        </w:tc>
      </w:tr>
      <w:tr w:rsidR="00E30706" w:rsidRPr="005566BD" w:rsidTr="00F5524C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Содержание территорий поселений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Всего: 343956,90 тыс. рублей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2018 год: 53942,4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2019 год:71780,9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2020 год:72352,2 тыс.руб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2021 год:72940,7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2022 год:72940,7 тыс.руб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</w:tr>
      <w:tr w:rsidR="00E30706" w:rsidRPr="005566BD" w:rsidTr="00F5524C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Содержание объектов озеленения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Всего: 217253,20 тыс. рублей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2018 год: 39123,30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2019 год:44046,9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2020 год:44430,8 тыс.руб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На 2021 год:44826,1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2022 год:44826,1 тыс.руб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</w:tr>
      <w:tr w:rsidR="00E30706" w:rsidRPr="005566BD" w:rsidTr="00F5524C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Заливка катков (хоккейных площадок)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Всего: 1760,0 тыс. рублей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2018 год: 400,0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2019 год:440,0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2020 год:453,2 тыс.руб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2021 год:466,8 тыс.руб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</w:tr>
      <w:tr w:rsidR="00E30706" w:rsidRPr="005566BD" w:rsidTr="00F5524C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Дезинфекция, очистка и ремонт колодцев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Всего: 2388,20 тыс. рублей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2018 год: 400,0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2019 год:838,2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2020 год:566,5 тыс.руб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2021 год:583,5 тыс.руб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</w:tr>
      <w:tr w:rsidR="00E30706" w:rsidRPr="005566BD" w:rsidTr="00F5524C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Промывка ливневой канализации на объектах благоустройства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Всего: 1640,4 тыс. рублей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2018 год: 411,5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2019 год:397,6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2020 год:409,5 тыс.руб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2021 год:421,8 тыс.руб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</w:tr>
      <w:tr w:rsidR="00E30706" w:rsidRPr="005566BD" w:rsidTr="00F5524C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Изготовление ледовых композиций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Всего: 3427,3 тыс. рублей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2018 год: 650,0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2019 год:1282,3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2020 год:736,5 тыс.руб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2021 год:758,5 тыс.руб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</w:tr>
      <w:tr w:rsidR="00E30706" w:rsidRPr="005566BD" w:rsidTr="00F5524C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Содержание стендов и конструкций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Всего: 1854,5 тыс. рублей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2018 год: 0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2019 год:600,0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2020 год:618,0 тыс.руб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2020 год:636,5 тыс.руб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</w:tr>
      <w:tr w:rsidR="00E30706" w:rsidRPr="005566BD" w:rsidTr="00F5524C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Монтаж искусственных елей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Всего: </w:t>
            </w:r>
            <w:r w:rsidR="00780A8B" w:rsidRPr="005566BD">
              <w:rPr>
                <w:rFonts w:ascii="Arial" w:hAnsi="Arial"/>
                <w:sz w:val="24"/>
              </w:rPr>
              <w:t>2879</w:t>
            </w:r>
            <w:r w:rsidRPr="005566BD">
              <w:rPr>
                <w:rFonts w:ascii="Arial" w:hAnsi="Arial"/>
                <w:sz w:val="24"/>
              </w:rPr>
              <w:t>,0 тыс. рублей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2018 год: 600,0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На 2019 год: </w:t>
            </w:r>
            <w:r w:rsidR="00780A8B" w:rsidRPr="005566BD">
              <w:rPr>
                <w:rFonts w:ascii="Arial" w:hAnsi="Arial"/>
                <w:sz w:val="24"/>
              </w:rPr>
              <w:t>899</w:t>
            </w:r>
            <w:r w:rsidRPr="005566BD">
              <w:rPr>
                <w:rFonts w:ascii="Arial" w:hAnsi="Arial"/>
                <w:sz w:val="24"/>
              </w:rPr>
              <w:t>,0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2020 год: 679,8 тыс.руб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2020 год: 700,2 тыс.руб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</w:tr>
      <w:tr w:rsidR="00E30706" w:rsidRPr="005566BD" w:rsidTr="00F5524C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Оформление натуральных елей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Всего: 1</w:t>
            </w:r>
            <w:r w:rsidR="00780A8B" w:rsidRPr="005566BD">
              <w:rPr>
                <w:rFonts w:ascii="Arial" w:hAnsi="Arial"/>
                <w:sz w:val="24"/>
              </w:rPr>
              <w:t>604</w:t>
            </w:r>
            <w:r w:rsidRPr="005566BD">
              <w:rPr>
                <w:rFonts w:ascii="Arial" w:hAnsi="Arial"/>
                <w:sz w:val="24"/>
              </w:rPr>
              <w:t>,</w:t>
            </w:r>
            <w:r w:rsidR="00780A8B" w:rsidRPr="005566BD">
              <w:rPr>
                <w:rFonts w:ascii="Arial" w:hAnsi="Arial"/>
                <w:sz w:val="24"/>
              </w:rPr>
              <w:t>2</w:t>
            </w:r>
            <w:r w:rsidRPr="005566BD">
              <w:rPr>
                <w:rFonts w:ascii="Arial" w:hAnsi="Arial"/>
                <w:sz w:val="24"/>
              </w:rPr>
              <w:t xml:space="preserve"> тыс. рублей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2018 год: 300,0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2019 год:</w:t>
            </w:r>
            <w:r w:rsidR="00780A8B" w:rsidRPr="005566BD">
              <w:rPr>
                <w:rFonts w:ascii="Arial" w:hAnsi="Arial"/>
                <w:sz w:val="24"/>
              </w:rPr>
              <w:t>614</w:t>
            </w:r>
            <w:r w:rsidRPr="005566BD">
              <w:rPr>
                <w:rFonts w:ascii="Arial" w:hAnsi="Arial"/>
                <w:sz w:val="24"/>
              </w:rPr>
              <w:t>,</w:t>
            </w:r>
            <w:r w:rsidR="00780A8B" w:rsidRPr="005566BD">
              <w:rPr>
                <w:rFonts w:ascii="Arial" w:hAnsi="Arial"/>
                <w:sz w:val="24"/>
              </w:rPr>
              <w:t>2</w:t>
            </w:r>
            <w:r w:rsidRPr="005566BD">
              <w:rPr>
                <w:rFonts w:ascii="Arial" w:hAnsi="Arial"/>
                <w:sz w:val="24"/>
              </w:rPr>
              <w:t xml:space="preserve">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2020 год:339,9 тыс.руб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2021 год:350,1 тыс.руб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</w:tr>
      <w:tr w:rsidR="00E30706" w:rsidRPr="005566BD" w:rsidTr="00F5524C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Благоустройство прилегающих территорий к обелискам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Всего: 100,0 тыс. рублей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2018 год: 100,0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</w:tr>
      <w:tr w:rsidR="00E30706" w:rsidRPr="005566BD" w:rsidTr="00F5524C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Демонтаж самовольно установленных объектов на участках благоустройства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Всего: 210,0 тыс. рублей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2018 год: 100,0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2019 год: 110,0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</w:tr>
      <w:tr w:rsidR="00E30706" w:rsidRPr="005566BD" w:rsidTr="00F5524C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Ремонт скверов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</w:tr>
      <w:tr w:rsidR="00E30706" w:rsidRPr="005566BD" w:rsidTr="00F5524C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Ремонт детских, спортивных площадок и МАФов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Всего: 5</w:t>
            </w:r>
            <w:r w:rsidR="00780A8B" w:rsidRPr="005566BD">
              <w:rPr>
                <w:rFonts w:ascii="Arial" w:hAnsi="Arial"/>
                <w:sz w:val="24"/>
              </w:rPr>
              <w:t>50</w:t>
            </w:r>
            <w:r w:rsidRPr="005566BD">
              <w:rPr>
                <w:rFonts w:ascii="Arial" w:hAnsi="Arial"/>
                <w:sz w:val="24"/>
              </w:rPr>
              <w:t>0,0 тыс. рублей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2018 год: 1</w:t>
            </w:r>
            <w:r w:rsidR="00780A8B" w:rsidRPr="005566BD">
              <w:rPr>
                <w:rFonts w:ascii="Arial" w:hAnsi="Arial"/>
                <w:sz w:val="24"/>
              </w:rPr>
              <w:t>080</w:t>
            </w:r>
            <w:r w:rsidRPr="005566BD">
              <w:rPr>
                <w:rFonts w:ascii="Arial" w:hAnsi="Arial"/>
                <w:sz w:val="24"/>
              </w:rPr>
              <w:t>,0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2019 год:1430,0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2020 год:1472,9 тыс.руб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2021 год:1517,1 тыс.руб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</w:tr>
      <w:tr w:rsidR="00E30706" w:rsidRPr="005566BD" w:rsidTr="00F5524C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Ремонт резиновых покрытий детских и спортивных площадок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Бюджет городского поселения Видное </w:t>
            </w:r>
            <w:r w:rsidRPr="005566BD">
              <w:rPr>
                <w:rFonts w:ascii="Arial" w:hAnsi="Arial"/>
                <w:sz w:val="24"/>
              </w:rPr>
              <w:lastRenderedPageBreak/>
              <w:t>Ленинского муниципального района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Всего: </w:t>
            </w:r>
            <w:r w:rsidR="00780A8B" w:rsidRPr="005566BD">
              <w:rPr>
                <w:rFonts w:ascii="Arial" w:hAnsi="Arial"/>
                <w:sz w:val="24"/>
              </w:rPr>
              <w:t>4875</w:t>
            </w:r>
            <w:r w:rsidRPr="005566BD">
              <w:rPr>
                <w:rFonts w:ascii="Arial" w:hAnsi="Arial"/>
                <w:sz w:val="24"/>
              </w:rPr>
              <w:t>,</w:t>
            </w:r>
            <w:r w:rsidR="00780A8B" w:rsidRPr="005566BD">
              <w:rPr>
                <w:rFonts w:ascii="Arial" w:hAnsi="Arial"/>
                <w:sz w:val="24"/>
              </w:rPr>
              <w:t>6</w:t>
            </w:r>
            <w:r w:rsidRPr="005566BD">
              <w:rPr>
                <w:rFonts w:ascii="Arial" w:hAnsi="Arial"/>
                <w:sz w:val="24"/>
              </w:rPr>
              <w:t xml:space="preserve"> тыс. рублей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На 2018 год: </w:t>
            </w:r>
            <w:r w:rsidR="00780A8B" w:rsidRPr="005566BD">
              <w:rPr>
                <w:rFonts w:ascii="Arial" w:hAnsi="Arial"/>
                <w:sz w:val="24"/>
              </w:rPr>
              <w:t>580</w:t>
            </w:r>
            <w:r w:rsidRPr="005566BD">
              <w:rPr>
                <w:rFonts w:ascii="Arial" w:hAnsi="Arial"/>
                <w:sz w:val="24"/>
              </w:rPr>
              <w:t>,0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На 2019 год:</w:t>
            </w:r>
            <w:r w:rsidR="00780A8B" w:rsidRPr="005566BD">
              <w:rPr>
                <w:rFonts w:ascii="Arial" w:hAnsi="Arial"/>
                <w:sz w:val="24"/>
              </w:rPr>
              <w:t>1535</w:t>
            </w:r>
            <w:r w:rsidRPr="005566BD">
              <w:rPr>
                <w:rFonts w:ascii="Arial" w:hAnsi="Arial"/>
                <w:sz w:val="24"/>
              </w:rPr>
              <w:t>,</w:t>
            </w:r>
            <w:r w:rsidR="00780A8B" w:rsidRPr="005566BD">
              <w:rPr>
                <w:rFonts w:ascii="Arial" w:hAnsi="Arial"/>
                <w:sz w:val="24"/>
              </w:rPr>
              <w:t>6</w:t>
            </w:r>
            <w:r w:rsidRPr="005566BD">
              <w:rPr>
                <w:rFonts w:ascii="Arial" w:hAnsi="Arial"/>
                <w:sz w:val="24"/>
              </w:rPr>
              <w:t xml:space="preserve">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2020 год:1359,6 тыс.руб</w:t>
            </w:r>
          </w:p>
          <w:p w:rsidR="00E30706" w:rsidRPr="005566BD" w:rsidRDefault="00780A8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2021 год:1400,4</w:t>
            </w:r>
            <w:r w:rsidR="00E30706" w:rsidRPr="005566BD">
              <w:rPr>
                <w:rFonts w:ascii="Arial" w:hAnsi="Arial"/>
                <w:sz w:val="24"/>
              </w:rPr>
              <w:t xml:space="preserve"> тыс.руб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</w:tr>
      <w:tr w:rsidR="00E30706" w:rsidRPr="005566BD" w:rsidTr="00F5524C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Ремонт парковых зон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</w:tr>
      <w:tr w:rsidR="00E30706" w:rsidRPr="005566BD" w:rsidTr="00F5524C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Ремонт пешеходных дорожек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</w:tr>
      <w:tr w:rsidR="00E30706" w:rsidRPr="005566BD" w:rsidTr="00F5524C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Ремонт обелисков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Всего: </w:t>
            </w:r>
            <w:r w:rsidR="00780A8B" w:rsidRPr="005566BD">
              <w:rPr>
                <w:rFonts w:ascii="Arial" w:hAnsi="Arial"/>
                <w:sz w:val="24"/>
              </w:rPr>
              <w:t>18984,80</w:t>
            </w:r>
            <w:r w:rsidRPr="005566BD">
              <w:rPr>
                <w:rFonts w:ascii="Arial" w:hAnsi="Arial"/>
                <w:sz w:val="24"/>
              </w:rPr>
              <w:t xml:space="preserve"> тыс. рублей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2018 год: 0,0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2019 год:</w:t>
            </w:r>
            <w:r w:rsidR="00780A8B" w:rsidRPr="005566BD">
              <w:rPr>
                <w:rFonts w:ascii="Arial" w:hAnsi="Arial"/>
                <w:sz w:val="24"/>
              </w:rPr>
              <w:t>4789,20</w:t>
            </w:r>
            <w:r w:rsidRPr="005566BD">
              <w:rPr>
                <w:rFonts w:ascii="Arial" w:hAnsi="Arial"/>
                <w:sz w:val="24"/>
              </w:rPr>
              <w:t xml:space="preserve">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2020 год:6992,9 тыс.руб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2021 год:7202,7 тыс.руб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</w:tr>
      <w:tr w:rsidR="00E30706" w:rsidRPr="005566BD" w:rsidTr="00F5524C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Капитальный ремонт детских и спортивных площадок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Всего: </w:t>
            </w:r>
            <w:r w:rsidR="00780A8B" w:rsidRPr="005566BD">
              <w:rPr>
                <w:rFonts w:ascii="Arial" w:hAnsi="Arial"/>
                <w:sz w:val="24"/>
              </w:rPr>
              <w:t>2896,</w:t>
            </w:r>
            <w:r w:rsidRPr="005566BD">
              <w:rPr>
                <w:rFonts w:ascii="Arial" w:hAnsi="Arial"/>
                <w:sz w:val="24"/>
              </w:rPr>
              <w:t>0тыс. рублей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На 2018 год: </w:t>
            </w:r>
            <w:r w:rsidR="00780A8B" w:rsidRPr="005566BD">
              <w:rPr>
                <w:rFonts w:ascii="Arial" w:hAnsi="Arial"/>
                <w:sz w:val="24"/>
              </w:rPr>
              <w:t>2896</w:t>
            </w:r>
            <w:r w:rsidRPr="005566BD">
              <w:rPr>
                <w:rFonts w:ascii="Arial" w:hAnsi="Arial"/>
                <w:sz w:val="24"/>
              </w:rPr>
              <w:t>,0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</w:tr>
      <w:tr w:rsidR="00E30706" w:rsidRPr="005566BD" w:rsidTr="00F5524C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Ремонт мемориала и прилегающей к нему территории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Всего: 6</w:t>
            </w:r>
            <w:r w:rsidR="00780A8B" w:rsidRPr="005566BD">
              <w:rPr>
                <w:rFonts w:ascii="Arial" w:hAnsi="Arial"/>
                <w:sz w:val="24"/>
              </w:rPr>
              <w:t>504</w:t>
            </w:r>
            <w:r w:rsidRPr="005566BD">
              <w:rPr>
                <w:rFonts w:ascii="Arial" w:hAnsi="Arial"/>
                <w:sz w:val="24"/>
              </w:rPr>
              <w:t>,</w:t>
            </w:r>
            <w:r w:rsidR="00780A8B" w:rsidRPr="005566BD">
              <w:rPr>
                <w:rFonts w:ascii="Arial" w:hAnsi="Arial"/>
                <w:sz w:val="24"/>
              </w:rPr>
              <w:t>5</w:t>
            </w:r>
            <w:r w:rsidRPr="005566BD">
              <w:rPr>
                <w:rFonts w:ascii="Arial" w:hAnsi="Arial"/>
                <w:sz w:val="24"/>
              </w:rPr>
              <w:t xml:space="preserve"> тыс. рублей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На 2018 год: </w:t>
            </w:r>
            <w:r w:rsidR="00780A8B" w:rsidRPr="005566BD">
              <w:rPr>
                <w:rFonts w:ascii="Arial" w:hAnsi="Arial"/>
                <w:sz w:val="24"/>
              </w:rPr>
              <w:t>6504</w:t>
            </w:r>
            <w:r w:rsidRPr="005566BD">
              <w:rPr>
                <w:rFonts w:ascii="Arial" w:hAnsi="Arial"/>
                <w:sz w:val="24"/>
              </w:rPr>
              <w:t>,</w:t>
            </w:r>
            <w:r w:rsidR="00780A8B" w:rsidRPr="005566BD">
              <w:rPr>
                <w:rFonts w:ascii="Arial" w:hAnsi="Arial"/>
                <w:sz w:val="24"/>
              </w:rPr>
              <w:t>5</w:t>
            </w:r>
            <w:r w:rsidRPr="005566BD">
              <w:rPr>
                <w:rFonts w:ascii="Arial" w:hAnsi="Arial"/>
                <w:sz w:val="24"/>
              </w:rPr>
              <w:t xml:space="preserve">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</w:tr>
      <w:tr w:rsidR="00E30706" w:rsidRPr="005566BD" w:rsidTr="00F5524C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Создание скверов отдыха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</w:tr>
      <w:tr w:rsidR="00E30706" w:rsidRPr="005566BD" w:rsidTr="00F5524C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Установка столбиков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Бюджет городского поселения Видное </w:t>
            </w:r>
            <w:r w:rsidRPr="005566BD">
              <w:rPr>
                <w:rFonts w:ascii="Arial" w:hAnsi="Arial"/>
                <w:sz w:val="24"/>
              </w:rPr>
              <w:lastRenderedPageBreak/>
              <w:t>Ленинского муниципального района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Всего: </w:t>
            </w:r>
            <w:r w:rsidR="00780A8B" w:rsidRPr="005566BD">
              <w:rPr>
                <w:rFonts w:ascii="Arial" w:hAnsi="Arial"/>
                <w:sz w:val="24"/>
              </w:rPr>
              <w:t>1046,90</w:t>
            </w:r>
            <w:r w:rsidRPr="005566BD">
              <w:rPr>
                <w:rFonts w:ascii="Arial" w:hAnsi="Arial"/>
                <w:sz w:val="24"/>
              </w:rPr>
              <w:t xml:space="preserve"> тыс. рублей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На 2018 год: </w:t>
            </w:r>
            <w:r w:rsidR="00780A8B" w:rsidRPr="005566BD">
              <w:rPr>
                <w:rFonts w:ascii="Arial" w:hAnsi="Arial"/>
                <w:sz w:val="24"/>
              </w:rPr>
              <w:t>349,00</w:t>
            </w:r>
            <w:r w:rsidRPr="005566BD">
              <w:rPr>
                <w:rFonts w:ascii="Arial" w:hAnsi="Arial"/>
                <w:sz w:val="24"/>
              </w:rPr>
              <w:t xml:space="preserve">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На 2019 год:</w:t>
            </w:r>
            <w:r w:rsidR="00780A8B" w:rsidRPr="005566BD">
              <w:rPr>
                <w:rFonts w:ascii="Arial" w:hAnsi="Arial"/>
                <w:sz w:val="24"/>
              </w:rPr>
              <w:t>697,90</w:t>
            </w:r>
            <w:r w:rsidRPr="005566BD">
              <w:rPr>
                <w:rFonts w:ascii="Arial" w:hAnsi="Arial"/>
                <w:sz w:val="24"/>
              </w:rPr>
              <w:t xml:space="preserve">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</w:tr>
      <w:tr w:rsidR="00E30706" w:rsidRPr="005566BD" w:rsidTr="00F5524C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Установка газонных ограждений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Всего: 693,0 тыс. рублей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2018 год: 330,0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2019 год:363,0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</w:tr>
      <w:tr w:rsidR="00E30706" w:rsidRPr="005566BD" w:rsidTr="00F5524C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Устройство новых тротуаров, пешеходных дорожек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Всего: </w:t>
            </w:r>
            <w:r w:rsidR="00780A8B" w:rsidRPr="005566BD">
              <w:rPr>
                <w:rFonts w:ascii="Arial" w:hAnsi="Arial"/>
                <w:sz w:val="24"/>
              </w:rPr>
              <w:t>642,90</w:t>
            </w:r>
            <w:r w:rsidRPr="005566BD">
              <w:rPr>
                <w:rFonts w:ascii="Arial" w:hAnsi="Arial"/>
                <w:sz w:val="24"/>
              </w:rPr>
              <w:t xml:space="preserve"> тыс. рублей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На 2018 год: </w:t>
            </w:r>
            <w:r w:rsidR="00780A8B" w:rsidRPr="005566BD">
              <w:rPr>
                <w:rFonts w:ascii="Arial" w:hAnsi="Arial"/>
                <w:sz w:val="24"/>
              </w:rPr>
              <w:t>423,20</w:t>
            </w:r>
            <w:r w:rsidRPr="005566BD">
              <w:rPr>
                <w:rFonts w:ascii="Arial" w:hAnsi="Arial"/>
                <w:sz w:val="24"/>
              </w:rPr>
              <w:t xml:space="preserve"> тыс.руб.</w:t>
            </w:r>
          </w:p>
          <w:p w:rsidR="00780A8B" w:rsidRPr="005566BD" w:rsidRDefault="00780A8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2019 год: 219,70 тыс.руб.</w:t>
            </w:r>
          </w:p>
          <w:p w:rsidR="00780A8B" w:rsidRPr="005566BD" w:rsidRDefault="00780A8B" w:rsidP="005566BD">
            <w:pPr>
              <w:rPr>
                <w:rFonts w:ascii="Arial" w:hAnsi="Arial"/>
                <w:sz w:val="24"/>
              </w:rPr>
            </w:pP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</w:tr>
      <w:tr w:rsidR="00E30706" w:rsidRPr="005566BD" w:rsidTr="00F5524C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Создание спортивных площадок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Всего: 1</w:t>
            </w:r>
            <w:r w:rsidR="00780A8B" w:rsidRPr="005566BD">
              <w:rPr>
                <w:rFonts w:ascii="Arial" w:hAnsi="Arial"/>
                <w:sz w:val="24"/>
              </w:rPr>
              <w:t>138</w:t>
            </w:r>
            <w:r w:rsidRPr="005566BD">
              <w:rPr>
                <w:rFonts w:ascii="Arial" w:hAnsi="Arial"/>
                <w:sz w:val="24"/>
              </w:rPr>
              <w:t>,</w:t>
            </w:r>
            <w:r w:rsidR="00780A8B" w:rsidRPr="005566BD">
              <w:rPr>
                <w:rFonts w:ascii="Arial" w:hAnsi="Arial"/>
                <w:sz w:val="24"/>
              </w:rPr>
              <w:t>70</w:t>
            </w:r>
            <w:r w:rsidRPr="005566BD">
              <w:rPr>
                <w:rFonts w:ascii="Arial" w:hAnsi="Arial"/>
                <w:sz w:val="24"/>
              </w:rPr>
              <w:t xml:space="preserve"> тыс. рублей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На 2018 год: </w:t>
            </w:r>
            <w:r w:rsidR="00780A8B" w:rsidRPr="005566BD">
              <w:rPr>
                <w:rFonts w:ascii="Arial" w:hAnsi="Arial"/>
                <w:sz w:val="24"/>
              </w:rPr>
              <w:t>1138</w:t>
            </w:r>
            <w:r w:rsidRPr="005566BD">
              <w:rPr>
                <w:rFonts w:ascii="Arial" w:hAnsi="Arial"/>
                <w:sz w:val="24"/>
              </w:rPr>
              <w:t>,</w:t>
            </w:r>
            <w:r w:rsidR="00780A8B" w:rsidRPr="005566BD">
              <w:rPr>
                <w:rFonts w:ascii="Arial" w:hAnsi="Arial"/>
                <w:sz w:val="24"/>
              </w:rPr>
              <w:t>70</w:t>
            </w:r>
            <w:r w:rsidRPr="005566BD">
              <w:rPr>
                <w:rFonts w:ascii="Arial" w:hAnsi="Arial"/>
                <w:sz w:val="24"/>
              </w:rPr>
              <w:t xml:space="preserve">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</w:tr>
      <w:tr w:rsidR="00E30706" w:rsidRPr="005566BD" w:rsidTr="00C679FA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Установка малых архитектурных форм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Всего: </w:t>
            </w:r>
            <w:r w:rsidR="00780A8B" w:rsidRPr="005566BD">
              <w:rPr>
                <w:rFonts w:ascii="Arial" w:hAnsi="Arial"/>
                <w:sz w:val="24"/>
              </w:rPr>
              <w:t>145,00</w:t>
            </w:r>
            <w:r w:rsidRPr="005566BD">
              <w:rPr>
                <w:rFonts w:ascii="Arial" w:hAnsi="Arial"/>
                <w:sz w:val="24"/>
              </w:rPr>
              <w:t xml:space="preserve"> тыс. рублей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На 2018 год: </w:t>
            </w:r>
            <w:r w:rsidR="00780A8B" w:rsidRPr="005566BD">
              <w:rPr>
                <w:rFonts w:ascii="Arial" w:hAnsi="Arial"/>
                <w:sz w:val="24"/>
              </w:rPr>
              <w:t>145,00</w:t>
            </w:r>
            <w:r w:rsidRPr="005566BD">
              <w:rPr>
                <w:rFonts w:ascii="Arial" w:hAnsi="Arial"/>
                <w:sz w:val="24"/>
              </w:rPr>
              <w:t xml:space="preserve">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</w:tr>
      <w:tr w:rsidR="00E30706" w:rsidRPr="005566BD" w:rsidTr="00C679FA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Установка объектов благоустройства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Всего: 35,5 тыс. рублей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2018 год: 35,5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</w:tr>
      <w:tr w:rsidR="00E30706" w:rsidRPr="005566BD" w:rsidTr="00F5524C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Устройство парковочных мест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Всего: 190,0 тыс. рублей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2018 год: 190,0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</w:tr>
      <w:tr w:rsidR="00E30706" w:rsidRPr="005566BD" w:rsidTr="00F5524C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Ликвидация стихийных свалок, сбор и вывоз мусора с территорий поселений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.Всего: </w:t>
            </w:r>
            <w:r w:rsidR="00780A8B" w:rsidRPr="005566BD">
              <w:rPr>
                <w:rFonts w:ascii="Arial" w:hAnsi="Arial"/>
                <w:sz w:val="24"/>
              </w:rPr>
              <w:t>138024,90</w:t>
            </w:r>
            <w:r w:rsidRPr="005566BD">
              <w:rPr>
                <w:rFonts w:ascii="Arial" w:hAnsi="Arial"/>
                <w:sz w:val="24"/>
              </w:rPr>
              <w:t xml:space="preserve"> тыс. рублей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2018 год: 2</w:t>
            </w:r>
            <w:r w:rsidR="00780A8B" w:rsidRPr="005566BD">
              <w:rPr>
                <w:rFonts w:ascii="Arial" w:hAnsi="Arial"/>
                <w:sz w:val="24"/>
              </w:rPr>
              <w:t>7000</w:t>
            </w:r>
            <w:r w:rsidRPr="005566BD">
              <w:rPr>
                <w:rFonts w:ascii="Arial" w:hAnsi="Arial"/>
                <w:sz w:val="24"/>
              </w:rPr>
              <w:t>,0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2019 год:</w:t>
            </w:r>
            <w:r w:rsidR="00780A8B" w:rsidRPr="005566BD">
              <w:rPr>
                <w:rFonts w:ascii="Arial" w:hAnsi="Arial"/>
                <w:sz w:val="24"/>
              </w:rPr>
              <w:t>19150</w:t>
            </w:r>
            <w:r w:rsidRPr="005566BD">
              <w:rPr>
                <w:rFonts w:ascii="Arial" w:hAnsi="Arial"/>
                <w:sz w:val="24"/>
              </w:rPr>
              <w:t>,0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На 2020 год:30024,5 тыс.руб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2021 год:30925,2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2022 год:</w:t>
            </w:r>
            <w:r w:rsidR="00780A8B" w:rsidRPr="005566BD">
              <w:rPr>
                <w:rFonts w:ascii="Arial" w:hAnsi="Arial"/>
                <w:sz w:val="24"/>
              </w:rPr>
              <w:t>30925,2</w:t>
            </w:r>
            <w:r w:rsidRPr="005566BD">
              <w:rPr>
                <w:rFonts w:ascii="Arial" w:hAnsi="Arial"/>
                <w:sz w:val="24"/>
              </w:rPr>
              <w:t xml:space="preserve"> тыс.руб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</w:tr>
      <w:tr w:rsidR="00E30706" w:rsidRPr="005566BD" w:rsidTr="00F5524C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Установка контейнерных площадок по сбору мусора, в том числе вблизи СНТ и вдоль дорог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Всего: </w:t>
            </w:r>
            <w:r w:rsidR="00780A8B" w:rsidRPr="005566BD">
              <w:rPr>
                <w:rFonts w:ascii="Arial" w:hAnsi="Arial"/>
                <w:sz w:val="24"/>
              </w:rPr>
              <w:t>950</w:t>
            </w:r>
            <w:r w:rsidRPr="005566BD">
              <w:rPr>
                <w:rFonts w:ascii="Arial" w:hAnsi="Arial"/>
                <w:sz w:val="24"/>
              </w:rPr>
              <w:t>,0 тыс. рублей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2018 год:360,0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2019 год:</w:t>
            </w:r>
            <w:r w:rsidR="00780A8B" w:rsidRPr="005566BD">
              <w:rPr>
                <w:rFonts w:ascii="Arial" w:hAnsi="Arial"/>
                <w:sz w:val="24"/>
              </w:rPr>
              <w:t>590</w:t>
            </w:r>
            <w:r w:rsidRPr="005566BD">
              <w:rPr>
                <w:rFonts w:ascii="Arial" w:hAnsi="Arial"/>
                <w:sz w:val="24"/>
              </w:rPr>
              <w:t>,0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</w:tr>
      <w:tr w:rsidR="00E30706" w:rsidRPr="005566BD" w:rsidTr="00F5524C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Изготовление схем санитарной очистки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Всего: 100,0 тыс. рублей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2018 год: 100,0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</w:tr>
      <w:tr w:rsidR="00E30706" w:rsidRPr="005566BD" w:rsidTr="00F5524C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Вывоз древесно-растительных отходов при опиловке деревьев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Всего: </w:t>
            </w:r>
            <w:r w:rsidR="00780A8B" w:rsidRPr="005566BD">
              <w:rPr>
                <w:rFonts w:ascii="Arial" w:hAnsi="Arial"/>
                <w:sz w:val="24"/>
              </w:rPr>
              <w:t>4241,80</w:t>
            </w:r>
            <w:r w:rsidRPr="005566BD">
              <w:rPr>
                <w:rFonts w:ascii="Arial" w:hAnsi="Arial"/>
                <w:sz w:val="24"/>
              </w:rPr>
              <w:t xml:space="preserve"> тыс. рублей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2018 год: 0,0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2019 год:0,0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2020 год:2060,0 тыс.руб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2021 год:2181,8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</w:tr>
      <w:tr w:rsidR="00E30706" w:rsidRPr="005566BD" w:rsidTr="00F5524C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Организация проведения отраслевых мероприятий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</w:tr>
      <w:tr w:rsidR="00E30706" w:rsidRPr="005566BD" w:rsidTr="00F5524C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Содержание и ремонт объектов уличного освещения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Всего: </w:t>
            </w:r>
            <w:r w:rsidR="00780A8B" w:rsidRPr="005566BD">
              <w:rPr>
                <w:rFonts w:ascii="Arial" w:hAnsi="Arial"/>
                <w:sz w:val="24"/>
              </w:rPr>
              <w:t>243734,70</w:t>
            </w:r>
            <w:r w:rsidRPr="005566BD">
              <w:rPr>
                <w:rFonts w:ascii="Arial" w:hAnsi="Arial"/>
                <w:sz w:val="24"/>
              </w:rPr>
              <w:t xml:space="preserve"> тыс. рублей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2018 год:45695,0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2019 год:48904,0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2020 год: 50371,10 тыс.руб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2021 год:51882,3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На 2022 год: </w:t>
            </w:r>
            <w:r w:rsidR="00780A8B" w:rsidRPr="005566BD">
              <w:rPr>
                <w:rFonts w:ascii="Arial" w:hAnsi="Arial"/>
                <w:sz w:val="24"/>
              </w:rPr>
              <w:t>51882,30</w:t>
            </w:r>
            <w:r w:rsidRPr="005566BD">
              <w:rPr>
                <w:rFonts w:ascii="Arial" w:hAnsi="Arial"/>
                <w:sz w:val="24"/>
              </w:rPr>
              <w:t xml:space="preserve"> тыс.руб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</w:tr>
      <w:tr w:rsidR="00E30706" w:rsidRPr="005566BD" w:rsidTr="00F5524C">
        <w:trPr>
          <w:trHeight w:val="501"/>
        </w:trPr>
        <w:tc>
          <w:tcPr>
            <w:tcW w:w="5320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Светотехническое обследование освещенных улиц, проездов, набережных, площадей</w:t>
            </w:r>
          </w:p>
        </w:tc>
        <w:tc>
          <w:tcPr>
            <w:tcW w:w="3023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</w:tc>
        <w:tc>
          <w:tcPr>
            <w:tcW w:w="3549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Всего: </w:t>
            </w:r>
            <w:r w:rsidR="00780A8B" w:rsidRPr="005566BD">
              <w:rPr>
                <w:rFonts w:ascii="Arial" w:hAnsi="Arial"/>
                <w:sz w:val="24"/>
              </w:rPr>
              <w:t>120</w:t>
            </w:r>
            <w:r w:rsidRPr="005566BD">
              <w:rPr>
                <w:rFonts w:ascii="Arial" w:hAnsi="Arial"/>
                <w:sz w:val="24"/>
              </w:rPr>
              <w:t>,0 тыс. рублей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2018 год:120,0 тыс.руб.</w:t>
            </w:r>
          </w:p>
          <w:p w:rsidR="00E30706" w:rsidRPr="005566BD" w:rsidRDefault="00E30706" w:rsidP="005566BD">
            <w:pPr>
              <w:rPr>
                <w:rFonts w:ascii="Arial" w:hAnsi="Arial"/>
                <w:sz w:val="24"/>
              </w:rPr>
            </w:pPr>
          </w:p>
        </w:tc>
      </w:tr>
      <w:tr w:rsidR="00780A8B" w:rsidRPr="005566BD" w:rsidTr="00F5524C">
        <w:trPr>
          <w:trHeight w:val="501"/>
        </w:trPr>
        <w:tc>
          <w:tcPr>
            <w:tcW w:w="5320" w:type="dxa"/>
          </w:tcPr>
          <w:p w:rsidR="00780A8B" w:rsidRPr="005566BD" w:rsidRDefault="00780A8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Комплексная инвентаризация объектов уличного освещения</w:t>
            </w:r>
          </w:p>
        </w:tc>
        <w:tc>
          <w:tcPr>
            <w:tcW w:w="3023" w:type="dxa"/>
          </w:tcPr>
          <w:p w:rsidR="00780A8B" w:rsidRPr="005566BD" w:rsidRDefault="00780A8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</w:tc>
        <w:tc>
          <w:tcPr>
            <w:tcW w:w="3549" w:type="dxa"/>
          </w:tcPr>
          <w:p w:rsidR="00780A8B" w:rsidRPr="005566BD" w:rsidRDefault="00780A8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780A8B" w:rsidRPr="005566BD" w:rsidRDefault="00780A8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Всего: 750,0 тыс. рублей</w:t>
            </w:r>
          </w:p>
          <w:p w:rsidR="00780A8B" w:rsidRPr="005566BD" w:rsidRDefault="00780A8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2019 год:750,0 тыс.руб.</w:t>
            </w:r>
          </w:p>
          <w:p w:rsidR="00780A8B" w:rsidRPr="005566BD" w:rsidRDefault="00780A8B" w:rsidP="005566BD">
            <w:pPr>
              <w:rPr>
                <w:rFonts w:ascii="Arial" w:hAnsi="Arial"/>
                <w:sz w:val="24"/>
              </w:rPr>
            </w:pPr>
          </w:p>
        </w:tc>
      </w:tr>
      <w:tr w:rsidR="00780A8B" w:rsidRPr="005566BD" w:rsidTr="00F5524C">
        <w:trPr>
          <w:trHeight w:val="501"/>
        </w:trPr>
        <w:tc>
          <w:tcPr>
            <w:tcW w:w="5320" w:type="dxa"/>
          </w:tcPr>
          <w:p w:rsidR="00780A8B" w:rsidRPr="005566BD" w:rsidRDefault="00780A8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Капитальный ремонт объектов уличного освещения</w:t>
            </w:r>
          </w:p>
        </w:tc>
        <w:tc>
          <w:tcPr>
            <w:tcW w:w="3023" w:type="dxa"/>
          </w:tcPr>
          <w:p w:rsidR="00780A8B" w:rsidRPr="005566BD" w:rsidRDefault="00780A8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  <w:p w:rsidR="00780A8B" w:rsidRPr="005566BD" w:rsidRDefault="00780A8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Московской области</w:t>
            </w:r>
          </w:p>
          <w:p w:rsidR="00780A8B" w:rsidRPr="005566BD" w:rsidRDefault="00780A8B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49" w:type="dxa"/>
          </w:tcPr>
          <w:p w:rsidR="00780A8B" w:rsidRPr="005566BD" w:rsidRDefault="00780A8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780A8B" w:rsidRPr="005566BD" w:rsidRDefault="00780A8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Всего: 154,7 тыс. рублей</w:t>
            </w:r>
          </w:p>
          <w:p w:rsidR="00780A8B" w:rsidRPr="005566BD" w:rsidRDefault="00780A8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2018 год:154,7 тыс.руб.</w:t>
            </w:r>
          </w:p>
          <w:p w:rsidR="00780A8B" w:rsidRPr="005566BD" w:rsidRDefault="00780A8B" w:rsidP="005566BD">
            <w:pPr>
              <w:rPr>
                <w:rFonts w:ascii="Arial" w:hAnsi="Arial"/>
                <w:sz w:val="24"/>
              </w:rPr>
            </w:pPr>
          </w:p>
        </w:tc>
      </w:tr>
      <w:tr w:rsidR="00780A8B" w:rsidRPr="005566BD" w:rsidTr="00F5524C">
        <w:trPr>
          <w:trHeight w:val="501"/>
        </w:trPr>
        <w:tc>
          <w:tcPr>
            <w:tcW w:w="5320" w:type="dxa"/>
          </w:tcPr>
          <w:p w:rsidR="00780A8B" w:rsidRPr="005566BD" w:rsidRDefault="00780A8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Создание новых объектов уличного освещения</w:t>
            </w:r>
          </w:p>
        </w:tc>
        <w:tc>
          <w:tcPr>
            <w:tcW w:w="3023" w:type="dxa"/>
          </w:tcPr>
          <w:p w:rsidR="00780A8B" w:rsidRPr="005566BD" w:rsidRDefault="00780A8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</w:tc>
        <w:tc>
          <w:tcPr>
            <w:tcW w:w="3549" w:type="dxa"/>
          </w:tcPr>
          <w:p w:rsidR="00780A8B" w:rsidRPr="005566BD" w:rsidRDefault="00780A8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780A8B" w:rsidRPr="005566BD" w:rsidRDefault="00780A8B" w:rsidP="005566BD">
            <w:pPr>
              <w:rPr>
                <w:rFonts w:ascii="Arial" w:hAnsi="Arial"/>
                <w:sz w:val="24"/>
              </w:rPr>
            </w:pPr>
          </w:p>
        </w:tc>
      </w:tr>
      <w:tr w:rsidR="00780A8B" w:rsidRPr="005566BD" w:rsidTr="00F5524C">
        <w:trPr>
          <w:trHeight w:val="501"/>
        </w:trPr>
        <w:tc>
          <w:tcPr>
            <w:tcW w:w="5320" w:type="dxa"/>
          </w:tcPr>
          <w:p w:rsidR="00780A8B" w:rsidRPr="005566BD" w:rsidRDefault="00780A8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Реконструкция (строительтво) объектов уличного освещения</w:t>
            </w:r>
          </w:p>
        </w:tc>
        <w:tc>
          <w:tcPr>
            <w:tcW w:w="3023" w:type="dxa"/>
          </w:tcPr>
          <w:p w:rsidR="00780A8B" w:rsidRPr="005566BD" w:rsidRDefault="00780A8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</w:tc>
        <w:tc>
          <w:tcPr>
            <w:tcW w:w="3549" w:type="dxa"/>
          </w:tcPr>
          <w:p w:rsidR="00780A8B" w:rsidRPr="005566BD" w:rsidRDefault="00780A8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780A8B" w:rsidRPr="005566BD" w:rsidRDefault="00780A8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Всего: 272,0 тыс. рублей</w:t>
            </w:r>
          </w:p>
          <w:p w:rsidR="00780A8B" w:rsidRPr="005566BD" w:rsidRDefault="00780A8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2018 год:272,0 тыс.руб.</w:t>
            </w:r>
          </w:p>
          <w:p w:rsidR="00780A8B" w:rsidRPr="005566BD" w:rsidRDefault="00780A8B" w:rsidP="005566BD">
            <w:pPr>
              <w:rPr>
                <w:rFonts w:ascii="Arial" w:hAnsi="Arial"/>
                <w:sz w:val="24"/>
              </w:rPr>
            </w:pPr>
          </w:p>
        </w:tc>
      </w:tr>
      <w:tr w:rsidR="00F23A08" w:rsidRPr="005566BD" w:rsidTr="00F5524C">
        <w:trPr>
          <w:trHeight w:val="501"/>
        </w:trPr>
        <w:tc>
          <w:tcPr>
            <w:tcW w:w="5320" w:type="dxa"/>
          </w:tcPr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Федеральный проект "Формирование комфортной городской среды" (на 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город")</w:t>
            </w:r>
          </w:p>
        </w:tc>
        <w:tc>
          <w:tcPr>
            <w:tcW w:w="3023" w:type="dxa"/>
          </w:tcPr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Московской области</w:t>
            </w:r>
          </w:p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49" w:type="dxa"/>
          </w:tcPr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Всего: 44318,98 тыс. рублей</w:t>
            </w:r>
          </w:p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2018 год:23916,44 тыс.руб.</w:t>
            </w:r>
          </w:p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2019 год:20402,54 тыс.руб.</w:t>
            </w:r>
          </w:p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</w:p>
        </w:tc>
      </w:tr>
      <w:tr w:rsidR="00F23A08" w:rsidRPr="005566BD" w:rsidTr="00F5524C">
        <w:trPr>
          <w:trHeight w:val="501"/>
        </w:trPr>
        <w:tc>
          <w:tcPr>
            <w:tcW w:w="5320" w:type="dxa"/>
          </w:tcPr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Приобретение спецтехники и средств малой механизации для благоустройства территорий поселений</w:t>
            </w:r>
          </w:p>
        </w:tc>
        <w:tc>
          <w:tcPr>
            <w:tcW w:w="3023" w:type="dxa"/>
          </w:tcPr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городского поселения Видное Ленинского муниципального района</w:t>
            </w:r>
          </w:p>
        </w:tc>
        <w:tc>
          <w:tcPr>
            <w:tcW w:w="3549" w:type="dxa"/>
          </w:tcPr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</w:p>
        </w:tc>
      </w:tr>
      <w:tr w:rsidR="00F23A08" w:rsidRPr="005566BD" w:rsidTr="00F5524C">
        <w:trPr>
          <w:trHeight w:val="501"/>
        </w:trPr>
        <w:tc>
          <w:tcPr>
            <w:tcW w:w="5320" w:type="dxa"/>
          </w:tcPr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Внедрение автоматизированных систем управления наружным освещением</w:t>
            </w:r>
          </w:p>
        </w:tc>
        <w:tc>
          <w:tcPr>
            <w:tcW w:w="3023" w:type="dxa"/>
          </w:tcPr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Внебюджетные источники</w:t>
            </w:r>
          </w:p>
        </w:tc>
        <w:tc>
          <w:tcPr>
            <w:tcW w:w="3549" w:type="dxa"/>
          </w:tcPr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31" w:type="dxa"/>
          </w:tcPr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</w:p>
        </w:tc>
      </w:tr>
      <w:tr w:rsidR="00F23A08" w:rsidRPr="005566BD" w:rsidTr="00F5524C">
        <w:trPr>
          <w:trHeight w:val="501"/>
        </w:trPr>
        <w:tc>
          <w:tcPr>
            <w:tcW w:w="5320" w:type="dxa"/>
          </w:tcPr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Создание единой автоматизированной системы мониторинга наружного освещения</w:t>
            </w:r>
          </w:p>
        </w:tc>
        <w:tc>
          <w:tcPr>
            <w:tcW w:w="3023" w:type="dxa"/>
          </w:tcPr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Внебюджетные источники</w:t>
            </w:r>
          </w:p>
        </w:tc>
        <w:tc>
          <w:tcPr>
            <w:tcW w:w="3549" w:type="dxa"/>
          </w:tcPr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31" w:type="dxa"/>
          </w:tcPr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</w:p>
        </w:tc>
      </w:tr>
      <w:tr w:rsidR="00F23A08" w:rsidRPr="005566BD" w:rsidTr="00343646">
        <w:trPr>
          <w:trHeight w:val="501"/>
        </w:trPr>
        <w:tc>
          <w:tcPr>
            <w:tcW w:w="15423" w:type="dxa"/>
            <w:gridSpan w:val="4"/>
          </w:tcPr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Подпрограмма </w:t>
            </w:r>
            <w:r w:rsidRPr="005566BD">
              <w:rPr>
                <w:rFonts w:ascii="Arial" w:hAnsi="Arial"/>
                <w:sz w:val="24"/>
                <w:lang w:val="en-US"/>
              </w:rPr>
              <w:t>III</w:t>
            </w:r>
            <w:r w:rsidRPr="005566BD">
              <w:rPr>
                <w:rFonts w:ascii="Arial" w:hAnsi="Arial"/>
                <w:sz w:val="24"/>
              </w:rPr>
              <w:t xml:space="preserve"> «Создание условий для обеспечения комфортного проживания жителей в многоквартирных домах Ленинского муниципального района»</w:t>
            </w:r>
          </w:p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</w:p>
        </w:tc>
      </w:tr>
      <w:tr w:rsidR="00F23A08" w:rsidRPr="005566BD" w:rsidTr="00F5524C">
        <w:trPr>
          <w:trHeight w:val="501"/>
        </w:trPr>
        <w:tc>
          <w:tcPr>
            <w:tcW w:w="5320" w:type="dxa"/>
          </w:tcPr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Ремонт подъездов в  многоквартирных домах</w:t>
            </w:r>
          </w:p>
        </w:tc>
        <w:tc>
          <w:tcPr>
            <w:tcW w:w="3023" w:type="dxa"/>
          </w:tcPr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Ленинского муниципального района, бюджет Московской области, бюджеты городского поселения видное</w:t>
            </w:r>
          </w:p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Внебюджетные источники</w:t>
            </w:r>
          </w:p>
        </w:tc>
        <w:tc>
          <w:tcPr>
            <w:tcW w:w="3549" w:type="dxa"/>
          </w:tcPr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Всего: 74934,74 тыс. рублей</w:t>
            </w:r>
          </w:p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2018 год:50583,09 тыс.руб.</w:t>
            </w:r>
          </w:p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2019 год:24351,65 тыс.руб.</w:t>
            </w:r>
          </w:p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</w:p>
        </w:tc>
      </w:tr>
      <w:tr w:rsidR="00F23A08" w:rsidRPr="005566BD" w:rsidTr="00F5524C">
        <w:trPr>
          <w:trHeight w:val="501"/>
        </w:trPr>
        <w:tc>
          <w:tcPr>
            <w:tcW w:w="5320" w:type="dxa"/>
          </w:tcPr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Взнос на капитальный ремонт общего имущества многоквартирных домов за помещения, которые находятся в муниципальной собственности</w:t>
            </w:r>
          </w:p>
        </w:tc>
        <w:tc>
          <w:tcPr>
            <w:tcW w:w="3023" w:type="dxa"/>
          </w:tcPr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Ленинского муниципального района, бюджеты городских и сельских поселений</w:t>
            </w:r>
          </w:p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49" w:type="dxa"/>
          </w:tcPr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Всего: 85795,20 тыс. рублей</w:t>
            </w:r>
          </w:p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2018 год:16706,0 тыс.руб.</w:t>
            </w:r>
          </w:p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2019 год:16640,8 тыс.руб.</w:t>
            </w:r>
          </w:p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2020 год: 17140,0 тыс.руб</w:t>
            </w:r>
          </w:p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2021 год: 17654,2 тыс.руб</w:t>
            </w:r>
          </w:p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2022 год: 17654,2 тыс.руб</w:t>
            </w:r>
          </w:p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</w:p>
        </w:tc>
      </w:tr>
      <w:tr w:rsidR="00F23A08" w:rsidRPr="005566BD" w:rsidTr="00F5524C">
        <w:trPr>
          <w:trHeight w:val="501"/>
        </w:trPr>
        <w:tc>
          <w:tcPr>
            <w:tcW w:w="5320" w:type="dxa"/>
          </w:tcPr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Проведение капитального ремонта многоквартирных домов на территории Ленинского муниципального района</w:t>
            </w:r>
          </w:p>
        </w:tc>
        <w:tc>
          <w:tcPr>
            <w:tcW w:w="3023" w:type="dxa"/>
          </w:tcPr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Бюджет Ленинского муниципального района, бюджеты городских и сельских поселений</w:t>
            </w:r>
          </w:p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Внебюджетные источники</w:t>
            </w:r>
          </w:p>
        </w:tc>
        <w:tc>
          <w:tcPr>
            <w:tcW w:w="3549" w:type="dxa"/>
          </w:tcPr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  <w:tc>
          <w:tcPr>
            <w:tcW w:w="3531" w:type="dxa"/>
          </w:tcPr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Всего: 14372,82 тыс. рублей</w:t>
            </w:r>
          </w:p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2018 год:13093,93 тыс.руб.</w:t>
            </w:r>
          </w:p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На 2019 год:1278,89 тыс.руб.</w:t>
            </w:r>
          </w:p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</w:p>
        </w:tc>
      </w:tr>
      <w:tr w:rsidR="00F23A08" w:rsidRPr="005566BD" w:rsidTr="00F5524C">
        <w:trPr>
          <w:trHeight w:val="501"/>
        </w:trPr>
        <w:tc>
          <w:tcPr>
            <w:tcW w:w="5320" w:type="dxa"/>
          </w:tcPr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Мониторинг классов энергетической эффективности многоквартирных домов, прошедших комплексный капитальный ремонт</w:t>
            </w:r>
          </w:p>
        </w:tc>
        <w:tc>
          <w:tcPr>
            <w:tcW w:w="3023" w:type="dxa"/>
          </w:tcPr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49" w:type="dxa"/>
          </w:tcPr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3531" w:type="dxa"/>
          </w:tcPr>
          <w:p w:rsidR="00F23A08" w:rsidRPr="005566BD" w:rsidRDefault="00F23A08" w:rsidP="005566BD">
            <w:pPr>
              <w:rPr>
                <w:rFonts w:ascii="Arial" w:hAnsi="Arial"/>
                <w:sz w:val="24"/>
              </w:rPr>
            </w:pPr>
          </w:p>
        </w:tc>
      </w:tr>
    </w:tbl>
    <w:p w:rsidR="00A055E1" w:rsidRPr="005566BD" w:rsidRDefault="00A055E1" w:rsidP="005566B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/>
          <w:sz w:val="24"/>
        </w:rPr>
      </w:pPr>
    </w:p>
    <w:p w:rsidR="006F1BBC" w:rsidRPr="005566BD" w:rsidRDefault="006F1BBC" w:rsidP="005566B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/>
          <w:sz w:val="24"/>
        </w:rPr>
      </w:pPr>
    </w:p>
    <w:p w:rsidR="004C6FA6" w:rsidRPr="005566BD" w:rsidRDefault="004C6FA6" w:rsidP="005566BD">
      <w:pPr>
        <w:tabs>
          <w:tab w:val="left" w:pos="12474"/>
        </w:tabs>
        <w:ind w:left="9923"/>
        <w:jc w:val="right"/>
        <w:rPr>
          <w:rFonts w:ascii="Arial" w:hAnsi="Arial"/>
          <w:sz w:val="24"/>
        </w:rPr>
      </w:pPr>
    </w:p>
    <w:p w:rsidR="004C6FA6" w:rsidRPr="005566BD" w:rsidRDefault="004C6FA6" w:rsidP="005566BD">
      <w:pPr>
        <w:tabs>
          <w:tab w:val="left" w:pos="12474"/>
        </w:tabs>
        <w:ind w:left="9923"/>
        <w:jc w:val="right"/>
        <w:rPr>
          <w:rFonts w:ascii="Arial" w:hAnsi="Arial"/>
          <w:sz w:val="24"/>
        </w:rPr>
      </w:pPr>
    </w:p>
    <w:p w:rsidR="0090338C" w:rsidRPr="005566BD" w:rsidRDefault="0090338C" w:rsidP="005566BD">
      <w:pPr>
        <w:tabs>
          <w:tab w:val="left" w:pos="12474"/>
        </w:tabs>
        <w:ind w:left="9923"/>
        <w:jc w:val="right"/>
        <w:rPr>
          <w:rFonts w:ascii="Arial" w:hAnsi="Arial"/>
          <w:sz w:val="24"/>
        </w:rPr>
      </w:pPr>
    </w:p>
    <w:p w:rsidR="0090338C" w:rsidRPr="005566BD" w:rsidRDefault="0090338C" w:rsidP="005566BD">
      <w:pPr>
        <w:tabs>
          <w:tab w:val="left" w:pos="12474"/>
        </w:tabs>
        <w:ind w:left="9923"/>
        <w:jc w:val="right"/>
        <w:rPr>
          <w:rFonts w:ascii="Arial" w:hAnsi="Arial"/>
          <w:sz w:val="24"/>
        </w:rPr>
      </w:pPr>
    </w:p>
    <w:p w:rsidR="0090338C" w:rsidRPr="005566BD" w:rsidRDefault="0090338C" w:rsidP="005566BD">
      <w:pPr>
        <w:tabs>
          <w:tab w:val="left" w:pos="12474"/>
        </w:tabs>
        <w:ind w:left="9923"/>
        <w:jc w:val="right"/>
        <w:rPr>
          <w:rFonts w:ascii="Arial" w:hAnsi="Arial"/>
          <w:sz w:val="24"/>
        </w:rPr>
      </w:pPr>
    </w:p>
    <w:p w:rsidR="00E86303" w:rsidRPr="005566BD" w:rsidRDefault="00E86303" w:rsidP="005566BD">
      <w:pPr>
        <w:tabs>
          <w:tab w:val="left" w:pos="12474"/>
        </w:tabs>
        <w:ind w:left="9923"/>
        <w:jc w:val="right"/>
        <w:rPr>
          <w:rFonts w:ascii="Arial" w:hAnsi="Arial"/>
          <w:sz w:val="24"/>
        </w:rPr>
      </w:pPr>
      <w:r w:rsidRPr="005566BD">
        <w:rPr>
          <w:rFonts w:ascii="Arial" w:hAnsi="Arial"/>
          <w:sz w:val="24"/>
        </w:rPr>
        <w:t xml:space="preserve">Приложение №4 </w:t>
      </w:r>
    </w:p>
    <w:p w:rsidR="00E86303" w:rsidRPr="005566BD" w:rsidRDefault="00E86303" w:rsidP="005566BD">
      <w:pPr>
        <w:tabs>
          <w:tab w:val="left" w:pos="9639"/>
          <w:tab w:val="left" w:pos="9781"/>
        </w:tabs>
        <w:autoSpaceDE w:val="0"/>
        <w:autoSpaceDN w:val="0"/>
        <w:adjustRightInd w:val="0"/>
        <w:ind w:left="9639" w:right="-10" w:hanging="284"/>
        <w:jc w:val="right"/>
        <w:rPr>
          <w:rFonts w:ascii="Arial" w:hAnsi="Arial"/>
          <w:sz w:val="24"/>
        </w:rPr>
      </w:pPr>
      <w:r w:rsidRPr="005566BD">
        <w:rPr>
          <w:rFonts w:ascii="Arial" w:hAnsi="Arial"/>
          <w:sz w:val="24"/>
        </w:rPr>
        <w:t>к Программе "Формирование современной комфортной городской среды" на 2018-2022 годы</w:t>
      </w:r>
    </w:p>
    <w:p w:rsidR="00E86303" w:rsidRPr="005566BD" w:rsidRDefault="00E86303" w:rsidP="005566BD">
      <w:pPr>
        <w:ind w:left="6237"/>
        <w:rPr>
          <w:rFonts w:ascii="Arial" w:hAnsi="Arial"/>
          <w:sz w:val="24"/>
        </w:rPr>
      </w:pPr>
    </w:p>
    <w:p w:rsidR="00E86303" w:rsidRPr="005566BD" w:rsidRDefault="00E86303" w:rsidP="005566BD">
      <w:pPr>
        <w:ind w:left="6237"/>
        <w:rPr>
          <w:rFonts w:ascii="Arial" w:hAnsi="Arial"/>
          <w:sz w:val="24"/>
        </w:rPr>
      </w:pPr>
    </w:p>
    <w:p w:rsidR="00E86303" w:rsidRPr="005566BD" w:rsidRDefault="00E86303" w:rsidP="005566BD">
      <w:pPr>
        <w:jc w:val="center"/>
        <w:rPr>
          <w:rFonts w:ascii="Arial" w:hAnsi="Arial"/>
          <w:sz w:val="24"/>
        </w:rPr>
      </w:pPr>
      <w:r w:rsidRPr="005566BD">
        <w:rPr>
          <w:rFonts w:ascii="Arial" w:hAnsi="Arial"/>
          <w:sz w:val="24"/>
        </w:rPr>
        <w:t>Форма таблицы изменений</w:t>
      </w:r>
    </w:p>
    <w:p w:rsidR="00E86303" w:rsidRPr="005566BD" w:rsidRDefault="00E86303" w:rsidP="005566BD">
      <w:pPr>
        <w:jc w:val="center"/>
        <w:rPr>
          <w:rFonts w:ascii="Arial" w:hAnsi="Arial"/>
          <w:sz w:val="24"/>
        </w:rPr>
      </w:pPr>
    </w:p>
    <w:tbl>
      <w:tblPr>
        <w:tblW w:w="1491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387"/>
        <w:gridCol w:w="4536"/>
        <w:gridCol w:w="3998"/>
      </w:tblGrid>
      <w:tr w:rsidR="00E86303" w:rsidRPr="005566BD" w:rsidTr="0057277C">
        <w:tc>
          <w:tcPr>
            <w:tcW w:w="992" w:type="dxa"/>
          </w:tcPr>
          <w:p w:rsidR="00E86303" w:rsidRPr="005566BD" w:rsidRDefault="00E86303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№ п/п</w:t>
            </w:r>
          </w:p>
        </w:tc>
        <w:tc>
          <w:tcPr>
            <w:tcW w:w="5387" w:type="dxa"/>
          </w:tcPr>
          <w:p w:rsidR="00E86303" w:rsidRPr="005566BD" w:rsidRDefault="00E86303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Часть, раздел (пункт) программы (подпрограммы), в который вносятся изменения </w:t>
            </w:r>
          </w:p>
        </w:tc>
        <w:tc>
          <w:tcPr>
            <w:tcW w:w="4536" w:type="dxa"/>
          </w:tcPr>
          <w:p w:rsidR="00E86303" w:rsidRPr="005566BD" w:rsidRDefault="00E86303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Предлагаемые изменения  </w:t>
            </w:r>
          </w:p>
        </w:tc>
        <w:tc>
          <w:tcPr>
            <w:tcW w:w="3998" w:type="dxa"/>
          </w:tcPr>
          <w:p w:rsidR="00E86303" w:rsidRPr="005566BD" w:rsidRDefault="00E86303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Обоснование </w:t>
            </w:r>
          </w:p>
        </w:tc>
      </w:tr>
      <w:tr w:rsidR="0090338C" w:rsidRPr="005566BD" w:rsidTr="0057277C">
        <w:tc>
          <w:tcPr>
            <w:tcW w:w="992" w:type="dxa"/>
          </w:tcPr>
          <w:p w:rsidR="0090338C" w:rsidRPr="005566BD" w:rsidRDefault="0090338C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387" w:type="dxa"/>
          </w:tcPr>
          <w:p w:rsidR="0090338C" w:rsidRPr="005566BD" w:rsidRDefault="0090338C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Подпрограмма 1 Комфортная городская среда</w:t>
            </w:r>
          </w:p>
        </w:tc>
        <w:tc>
          <w:tcPr>
            <w:tcW w:w="4536" w:type="dxa"/>
          </w:tcPr>
          <w:p w:rsidR="0090338C" w:rsidRPr="005566BD" w:rsidRDefault="0090338C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</w:t>
            </w:r>
            <w:r w:rsidR="002D4FB1" w:rsidRPr="005566BD">
              <w:rPr>
                <w:rFonts w:ascii="Arial" w:hAnsi="Arial"/>
                <w:sz w:val="24"/>
              </w:rPr>
              <w:t>величены</w:t>
            </w:r>
            <w:r w:rsidRPr="005566BD">
              <w:rPr>
                <w:rFonts w:ascii="Arial" w:hAnsi="Arial"/>
                <w:sz w:val="24"/>
              </w:rPr>
              <w:t xml:space="preserve"> расходы на </w:t>
            </w:r>
            <w:r w:rsidR="003B39DA" w:rsidRPr="005566BD">
              <w:rPr>
                <w:rFonts w:ascii="Arial" w:hAnsi="Arial"/>
                <w:sz w:val="24"/>
              </w:rPr>
              <w:t>56163,97</w:t>
            </w:r>
            <w:r w:rsidRPr="005566BD">
              <w:rPr>
                <w:rFonts w:ascii="Arial" w:hAnsi="Arial"/>
                <w:sz w:val="24"/>
              </w:rPr>
              <w:t xml:space="preserve"> тыс.руб</w:t>
            </w:r>
          </w:p>
        </w:tc>
        <w:tc>
          <w:tcPr>
            <w:tcW w:w="3998" w:type="dxa"/>
          </w:tcPr>
          <w:p w:rsidR="0090338C" w:rsidRPr="005566BD" w:rsidRDefault="0090338C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</w:tr>
      <w:tr w:rsidR="0090338C" w:rsidRPr="005566BD" w:rsidTr="0057277C">
        <w:tc>
          <w:tcPr>
            <w:tcW w:w="992" w:type="dxa"/>
          </w:tcPr>
          <w:p w:rsidR="0090338C" w:rsidRPr="005566BD" w:rsidRDefault="0090338C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5387" w:type="dxa"/>
          </w:tcPr>
          <w:p w:rsidR="0090338C" w:rsidRPr="005566BD" w:rsidRDefault="0090338C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Попрограмма2 «Благоустройство территорий Ленинского муниципального района»</w:t>
            </w:r>
          </w:p>
        </w:tc>
        <w:tc>
          <w:tcPr>
            <w:tcW w:w="4536" w:type="dxa"/>
          </w:tcPr>
          <w:p w:rsidR="0090338C" w:rsidRPr="005566BD" w:rsidRDefault="002D4FB1" w:rsidP="005566BD">
            <w:pPr>
              <w:jc w:val="center"/>
              <w:rPr>
                <w:rFonts w:ascii="Arial" w:hAnsi="Arial"/>
                <w:b/>
                <w:sz w:val="24"/>
                <w:szCs w:val="28"/>
              </w:rPr>
            </w:pPr>
            <w:r w:rsidRPr="005566BD">
              <w:rPr>
                <w:rFonts w:ascii="Arial" w:hAnsi="Arial"/>
                <w:sz w:val="24"/>
              </w:rPr>
              <w:t xml:space="preserve">Увеличены расходы на </w:t>
            </w:r>
            <w:r w:rsidR="003B39DA" w:rsidRPr="005566BD">
              <w:rPr>
                <w:rFonts w:ascii="Arial" w:hAnsi="Arial"/>
                <w:sz w:val="24"/>
              </w:rPr>
              <w:t>50938,22</w:t>
            </w:r>
            <w:r w:rsidRPr="005566BD">
              <w:rPr>
                <w:rFonts w:ascii="Arial" w:hAnsi="Arial"/>
                <w:sz w:val="24"/>
              </w:rPr>
              <w:t xml:space="preserve"> тыс.руб</w:t>
            </w:r>
          </w:p>
        </w:tc>
        <w:tc>
          <w:tcPr>
            <w:tcW w:w="3998" w:type="dxa"/>
          </w:tcPr>
          <w:p w:rsidR="0090338C" w:rsidRPr="005566BD" w:rsidRDefault="0090338C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</w:tr>
      <w:tr w:rsidR="0090338C" w:rsidRPr="005566BD" w:rsidTr="0057277C">
        <w:tc>
          <w:tcPr>
            <w:tcW w:w="992" w:type="dxa"/>
          </w:tcPr>
          <w:p w:rsidR="0090338C" w:rsidRPr="005566BD" w:rsidRDefault="0090338C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</w:t>
            </w:r>
          </w:p>
        </w:tc>
        <w:tc>
          <w:tcPr>
            <w:tcW w:w="5387" w:type="dxa"/>
          </w:tcPr>
          <w:p w:rsidR="0090338C" w:rsidRPr="005566BD" w:rsidRDefault="0090338C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Подпрограмма 3 Создание условий для обеспечения комфортного проживания жителей в многоквартирных домах Ленинского муниципального района</w:t>
            </w:r>
          </w:p>
        </w:tc>
        <w:tc>
          <w:tcPr>
            <w:tcW w:w="4536" w:type="dxa"/>
          </w:tcPr>
          <w:p w:rsidR="0090338C" w:rsidRPr="005566BD" w:rsidRDefault="002D4FB1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Увеличены расходы на </w:t>
            </w:r>
            <w:r w:rsidR="003B39DA" w:rsidRPr="005566BD">
              <w:rPr>
                <w:rFonts w:ascii="Arial" w:hAnsi="Arial"/>
                <w:sz w:val="24"/>
              </w:rPr>
              <w:t>28684,56</w:t>
            </w:r>
            <w:r w:rsidRPr="005566BD">
              <w:rPr>
                <w:rFonts w:ascii="Arial" w:hAnsi="Arial"/>
                <w:sz w:val="24"/>
              </w:rPr>
              <w:t xml:space="preserve"> тыс.руб</w:t>
            </w:r>
          </w:p>
        </w:tc>
        <w:tc>
          <w:tcPr>
            <w:tcW w:w="3998" w:type="dxa"/>
          </w:tcPr>
          <w:p w:rsidR="0090338C" w:rsidRPr="005566BD" w:rsidRDefault="0090338C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 соответствии с бюджетным финансированием</w:t>
            </w:r>
          </w:p>
        </w:tc>
      </w:tr>
    </w:tbl>
    <w:p w:rsidR="00137EF9" w:rsidRPr="005566BD" w:rsidRDefault="00137EF9" w:rsidP="005566BD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4"/>
        </w:rPr>
      </w:pPr>
    </w:p>
    <w:p w:rsidR="001C584A" w:rsidRPr="005566BD" w:rsidRDefault="001C584A" w:rsidP="005566BD">
      <w:pPr>
        <w:ind w:left="12333" w:right="-10"/>
        <w:jc w:val="right"/>
        <w:outlineLvl w:val="0"/>
        <w:rPr>
          <w:rFonts w:ascii="Arial" w:eastAsia="Calibri" w:hAnsi="Arial"/>
          <w:sz w:val="24"/>
          <w:lang w:eastAsia="en-US"/>
        </w:rPr>
      </w:pPr>
    </w:p>
    <w:p w:rsidR="001C584A" w:rsidRPr="005566BD" w:rsidRDefault="001C584A" w:rsidP="005566BD">
      <w:pPr>
        <w:ind w:left="12333" w:right="-10"/>
        <w:jc w:val="right"/>
        <w:outlineLvl w:val="0"/>
        <w:rPr>
          <w:rFonts w:ascii="Arial" w:eastAsia="Calibri" w:hAnsi="Arial"/>
          <w:sz w:val="24"/>
          <w:lang w:eastAsia="en-US"/>
        </w:rPr>
      </w:pPr>
    </w:p>
    <w:p w:rsidR="001C584A" w:rsidRPr="005566BD" w:rsidRDefault="001C584A" w:rsidP="005566BD">
      <w:pPr>
        <w:ind w:left="12333" w:right="-10"/>
        <w:jc w:val="right"/>
        <w:outlineLvl w:val="0"/>
        <w:rPr>
          <w:rFonts w:ascii="Arial" w:eastAsia="Calibri" w:hAnsi="Arial"/>
          <w:sz w:val="24"/>
          <w:lang w:eastAsia="en-US"/>
        </w:rPr>
      </w:pPr>
    </w:p>
    <w:p w:rsidR="001C584A" w:rsidRPr="005566BD" w:rsidRDefault="001C584A" w:rsidP="005566BD">
      <w:pPr>
        <w:ind w:left="12333" w:right="-10"/>
        <w:jc w:val="right"/>
        <w:outlineLvl w:val="0"/>
        <w:rPr>
          <w:rFonts w:ascii="Arial" w:eastAsia="Calibri" w:hAnsi="Arial"/>
          <w:sz w:val="24"/>
          <w:lang w:eastAsia="en-US"/>
        </w:rPr>
      </w:pPr>
    </w:p>
    <w:p w:rsidR="003B39DA" w:rsidRPr="005566BD" w:rsidRDefault="003B39DA" w:rsidP="005566BD">
      <w:pPr>
        <w:ind w:left="12333" w:right="-10"/>
        <w:jc w:val="right"/>
        <w:outlineLvl w:val="0"/>
        <w:rPr>
          <w:rFonts w:ascii="Arial" w:eastAsia="Calibri" w:hAnsi="Arial"/>
          <w:sz w:val="24"/>
          <w:lang w:eastAsia="en-US"/>
        </w:rPr>
      </w:pPr>
    </w:p>
    <w:p w:rsidR="003B39DA" w:rsidRPr="005566BD" w:rsidRDefault="003B39DA" w:rsidP="005566BD">
      <w:pPr>
        <w:ind w:left="12333" w:right="-10"/>
        <w:jc w:val="right"/>
        <w:outlineLvl w:val="0"/>
        <w:rPr>
          <w:rFonts w:ascii="Arial" w:eastAsia="Calibri" w:hAnsi="Arial"/>
          <w:sz w:val="24"/>
          <w:lang w:eastAsia="en-US"/>
        </w:rPr>
      </w:pPr>
    </w:p>
    <w:p w:rsidR="003B39DA" w:rsidRPr="005566BD" w:rsidRDefault="003B39DA" w:rsidP="005566BD">
      <w:pPr>
        <w:ind w:left="12333" w:right="-10"/>
        <w:jc w:val="right"/>
        <w:outlineLvl w:val="0"/>
        <w:rPr>
          <w:rFonts w:ascii="Arial" w:eastAsia="Calibri" w:hAnsi="Arial"/>
          <w:sz w:val="24"/>
          <w:lang w:eastAsia="en-US"/>
        </w:rPr>
      </w:pPr>
    </w:p>
    <w:p w:rsidR="003B39DA" w:rsidRPr="005566BD" w:rsidRDefault="003B39DA" w:rsidP="005566BD">
      <w:pPr>
        <w:ind w:left="12333" w:right="-10"/>
        <w:jc w:val="right"/>
        <w:outlineLvl w:val="0"/>
        <w:rPr>
          <w:rFonts w:ascii="Arial" w:eastAsia="Calibri" w:hAnsi="Arial"/>
          <w:sz w:val="24"/>
          <w:lang w:eastAsia="en-US"/>
        </w:rPr>
      </w:pPr>
    </w:p>
    <w:p w:rsidR="003B39DA" w:rsidRPr="005566BD" w:rsidRDefault="003B39DA" w:rsidP="005566BD">
      <w:pPr>
        <w:ind w:left="12333" w:right="-10"/>
        <w:jc w:val="right"/>
        <w:outlineLvl w:val="0"/>
        <w:rPr>
          <w:rFonts w:ascii="Arial" w:eastAsia="Calibri" w:hAnsi="Arial"/>
          <w:sz w:val="24"/>
          <w:lang w:eastAsia="en-US"/>
        </w:rPr>
      </w:pPr>
    </w:p>
    <w:p w:rsidR="003B39DA" w:rsidRPr="005566BD" w:rsidRDefault="003B39DA" w:rsidP="005566BD">
      <w:pPr>
        <w:ind w:left="12333" w:right="-10"/>
        <w:jc w:val="right"/>
        <w:outlineLvl w:val="0"/>
        <w:rPr>
          <w:rFonts w:ascii="Arial" w:eastAsia="Calibri" w:hAnsi="Arial"/>
          <w:sz w:val="24"/>
          <w:lang w:eastAsia="en-US"/>
        </w:rPr>
      </w:pPr>
    </w:p>
    <w:p w:rsidR="003B39DA" w:rsidRPr="005566BD" w:rsidRDefault="003B39DA" w:rsidP="005566BD">
      <w:pPr>
        <w:ind w:left="12333" w:right="-10"/>
        <w:jc w:val="right"/>
        <w:outlineLvl w:val="0"/>
        <w:rPr>
          <w:rFonts w:ascii="Arial" w:eastAsia="Calibri" w:hAnsi="Arial"/>
          <w:sz w:val="24"/>
          <w:lang w:eastAsia="en-US"/>
        </w:rPr>
      </w:pPr>
    </w:p>
    <w:p w:rsidR="003B39DA" w:rsidRPr="005566BD" w:rsidRDefault="003B39DA" w:rsidP="005566BD">
      <w:pPr>
        <w:ind w:left="12333" w:right="-10"/>
        <w:jc w:val="right"/>
        <w:outlineLvl w:val="0"/>
        <w:rPr>
          <w:rFonts w:ascii="Arial" w:eastAsia="Calibri" w:hAnsi="Arial"/>
          <w:sz w:val="24"/>
          <w:lang w:eastAsia="en-US"/>
        </w:rPr>
      </w:pPr>
    </w:p>
    <w:p w:rsidR="003B39DA" w:rsidRPr="005566BD" w:rsidRDefault="003B39DA" w:rsidP="005566BD">
      <w:pPr>
        <w:ind w:left="12333" w:right="-10"/>
        <w:jc w:val="right"/>
        <w:outlineLvl w:val="0"/>
        <w:rPr>
          <w:rFonts w:ascii="Arial" w:eastAsia="Calibri" w:hAnsi="Arial"/>
          <w:sz w:val="24"/>
          <w:lang w:eastAsia="en-US"/>
        </w:rPr>
      </w:pPr>
    </w:p>
    <w:p w:rsidR="003B39DA" w:rsidRPr="005566BD" w:rsidRDefault="003B39DA" w:rsidP="005566BD">
      <w:pPr>
        <w:ind w:left="12333" w:right="-10"/>
        <w:jc w:val="right"/>
        <w:outlineLvl w:val="0"/>
        <w:rPr>
          <w:rFonts w:ascii="Arial" w:eastAsia="Calibri" w:hAnsi="Arial"/>
          <w:sz w:val="24"/>
          <w:lang w:eastAsia="en-US"/>
        </w:rPr>
      </w:pPr>
    </w:p>
    <w:p w:rsidR="00137EF9" w:rsidRPr="005566BD" w:rsidRDefault="00137EF9" w:rsidP="005566BD">
      <w:pPr>
        <w:ind w:left="12333" w:right="-10"/>
        <w:jc w:val="right"/>
        <w:outlineLvl w:val="0"/>
        <w:rPr>
          <w:rFonts w:ascii="Arial" w:eastAsia="Calibri" w:hAnsi="Arial"/>
          <w:sz w:val="24"/>
          <w:lang w:eastAsia="en-US"/>
        </w:rPr>
      </w:pPr>
      <w:r w:rsidRPr="005566BD">
        <w:rPr>
          <w:rFonts w:ascii="Arial" w:eastAsia="Calibri" w:hAnsi="Arial"/>
          <w:sz w:val="24"/>
          <w:lang w:eastAsia="en-US"/>
        </w:rPr>
        <w:t xml:space="preserve">Приложение </w:t>
      </w:r>
      <w:r w:rsidR="00E86303" w:rsidRPr="005566BD">
        <w:rPr>
          <w:rFonts w:ascii="Arial" w:eastAsia="Calibri" w:hAnsi="Arial"/>
          <w:sz w:val="24"/>
          <w:lang w:eastAsia="en-US"/>
        </w:rPr>
        <w:t>5</w:t>
      </w:r>
    </w:p>
    <w:p w:rsidR="00137EF9" w:rsidRPr="005566BD" w:rsidRDefault="00137EF9" w:rsidP="005566BD">
      <w:pPr>
        <w:tabs>
          <w:tab w:val="left" w:pos="9639"/>
          <w:tab w:val="left" w:pos="9781"/>
        </w:tabs>
        <w:autoSpaceDE w:val="0"/>
        <w:autoSpaceDN w:val="0"/>
        <w:adjustRightInd w:val="0"/>
        <w:ind w:left="9639" w:right="-10" w:hanging="284"/>
        <w:jc w:val="right"/>
        <w:rPr>
          <w:rFonts w:ascii="Arial" w:hAnsi="Arial"/>
          <w:sz w:val="24"/>
        </w:rPr>
      </w:pPr>
      <w:r w:rsidRPr="005566BD">
        <w:rPr>
          <w:rFonts w:ascii="Arial" w:hAnsi="Arial"/>
          <w:sz w:val="24"/>
        </w:rPr>
        <w:t xml:space="preserve">к Программе </w:t>
      </w:r>
      <w:r w:rsidR="006B1258" w:rsidRPr="005566BD">
        <w:rPr>
          <w:rFonts w:ascii="Arial" w:hAnsi="Arial"/>
          <w:sz w:val="24"/>
        </w:rPr>
        <w:t>"Формирование современной комфортной городской среды" на 2018-2022 годы</w:t>
      </w:r>
    </w:p>
    <w:p w:rsidR="00137EF9" w:rsidRPr="005566BD" w:rsidRDefault="00137EF9" w:rsidP="005566BD">
      <w:pPr>
        <w:shd w:val="clear" w:color="auto" w:fill="FFFFFF"/>
        <w:tabs>
          <w:tab w:val="left" w:leader="underscore" w:pos="14969"/>
        </w:tabs>
        <w:jc w:val="center"/>
        <w:rPr>
          <w:rFonts w:ascii="Arial" w:hAnsi="Arial"/>
          <w:b/>
          <w:sz w:val="24"/>
          <w:szCs w:val="24"/>
        </w:rPr>
      </w:pPr>
    </w:p>
    <w:p w:rsidR="00137EF9" w:rsidRPr="005566BD" w:rsidRDefault="00137EF9" w:rsidP="005566BD">
      <w:pPr>
        <w:shd w:val="clear" w:color="auto" w:fill="FFFFFF"/>
        <w:tabs>
          <w:tab w:val="left" w:leader="underscore" w:pos="14969"/>
        </w:tabs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 xml:space="preserve">«Дорожная карта» (план-график) по выполнению </w:t>
      </w:r>
    </w:p>
    <w:p w:rsidR="006B1258" w:rsidRPr="005566BD" w:rsidRDefault="00137EF9" w:rsidP="005566BD">
      <w:pPr>
        <w:shd w:val="clear" w:color="auto" w:fill="FFFFFF"/>
        <w:tabs>
          <w:tab w:val="left" w:leader="underscore" w:pos="14969"/>
        </w:tabs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 xml:space="preserve"> муниципальной программы </w:t>
      </w:r>
      <w:r w:rsidR="00162F29" w:rsidRPr="005566BD">
        <w:rPr>
          <w:rFonts w:ascii="Arial" w:hAnsi="Arial"/>
          <w:b/>
          <w:sz w:val="24"/>
          <w:szCs w:val="24"/>
        </w:rPr>
        <w:t xml:space="preserve"> городского поселения Видное </w:t>
      </w:r>
      <w:r w:rsidRPr="005566BD">
        <w:rPr>
          <w:rFonts w:ascii="Arial" w:hAnsi="Arial"/>
          <w:b/>
          <w:sz w:val="24"/>
          <w:szCs w:val="24"/>
        </w:rPr>
        <w:t>Ленинского муниципального района</w:t>
      </w:r>
    </w:p>
    <w:p w:rsidR="00137EF9" w:rsidRPr="005566BD" w:rsidRDefault="006B1258" w:rsidP="005566BD">
      <w:pPr>
        <w:shd w:val="clear" w:color="auto" w:fill="FFFFFF"/>
        <w:tabs>
          <w:tab w:val="left" w:leader="underscore" w:pos="14969"/>
        </w:tabs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>"Формирование современной комфортной городской среды" на 2018-2022 годы</w:t>
      </w:r>
    </w:p>
    <w:p w:rsidR="00CA70F1" w:rsidRPr="005566BD" w:rsidRDefault="00CA70F1" w:rsidP="005566BD">
      <w:pPr>
        <w:rPr>
          <w:rFonts w:ascii="Arial" w:hAnsi="Arial"/>
          <w:sz w:val="24"/>
        </w:rPr>
      </w:pP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5812"/>
        <w:gridCol w:w="28"/>
        <w:gridCol w:w="2665"/>
        <w:gridCol w:w="29"/>
        <w:gridCol w:w="1275"/>
        <w:gridCol w:w="52"/>
        <w:gridCol w:w="1231"/>
        <w:gridCol w:w="1356"/>
        <w:gridCol w:w="1231"/>
        <w:gridCol w:w="1092"/>
      </w:tblGrid>
      <w:tr w:rsidR="00AF6CC1" w:rsidRPr="005566BD" w:rsidTr="00AF6CC1">
        <w:trPr>
          <w:trHeight w:val="640"/>
        </w:trPr>
        <w:tc>
          <w:tcPr>
            <w:tcW w:w="822" w:type="dxa"/>
            <w:vMerge w:val="restart"/>
            <w:shd w:val="clear" w:color="auto" w:fill="auto"/>
            <w:vAlign w:val="center"/>
          </w:tcPr>
          <w:p w:rsidR="00AF6CC1" w:rsidRPr="005566BD" w:rsidRDefault="00AF6CC1" w:rsidP="005566BD">
            <w:pPr>
              <w:shd w:val="clear" w:color="auto" w:fill="FFFFFF"/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№ п/п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AF6CC1" w:rsidRPr="005566BD" w:rsidRDefault="00AF6CC1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bCs/>
                <w:sz w:val="24"/>
                <w:lang w:eastAsia="en-US"/>
              </w:rPr>
              <w:t>Перечень стандартных процедур, обеспечивающих выполнение основного мероприятия, с указанием предельных сроков их исполнения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AF6CC1" w:rsidRPr="005566BD" w:rsidRDefault="00AF6CC1" w:rsidP="005566BD">
            <w:pPr>
              <w:shd w:val="clear" w:color="auto" w:fill="FFFFFF"/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Ответственный</w:t>
            </w:r>
          </w:p>
          <w:p w:rsidR="00AF6CC1" w:rsidRPr="005566BD" w:rsidRDefault="00AF6CC1" w:rsidP="005566BD">
            <w:pPr>
              <w:shd w:val="clear" w:color="auto" w:fill="FFFFFF"/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исполнитель</w:t>
            </w:r>
          </w:p>
          <w:p w:rsidR="00AF6CC1" w:rsidRPr="005566BD" w:rsidRDefault="00AF6CC1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(</w:t>
            </w:r>
            <w:r w:rsidRPr="005566BD">
              <w:rPr>
                <w:rFonts w:ascii="Arial" w:eastAsia="Calibri" w:hAnsi="Arial"/>
                <w:spacing w:val="-2"/>
                <w:sz w:val="24"/>
              </w:rPr>
              <w:t>Управление, отдел, Ф.И.О.)</w:t>
            </w:r>
          </w:p>
        </w:tc>
        <w:tc>
          <w:tcPr>
            <w:tcW w:w="5174" w:type="dxa"/>
            <w:gridSpan w:val="6"/>
            <w:shd w:val="clear" w:color="auto" w:fill="auto"/>
            <w:vAlign w:val="center"/>
          </w:tcPr>
          <w:p w:rsidR="00AF6CC1" w:rsidRPr="005566BD" w:rsidRDefault="00AF6CC1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2018  год (контрольный срок)</w:t>
            </w: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 w:rsidR="00AF6CC1" w:rsidRPr="005566BD" w:rsidRDefault="00AF6CC1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pacing w:val="-4"/>
                <w:sz w:val="24"/>
              </w:rPr>
              <w:t xml:space="preserve">Результат </w:t>
            </w:r>
            <w:r w:rsidRPr="005566BD">
              <w:rPr>
                <w:rFonts w:ascii="Arial" w:eastAsia="Calibri" w:hAnsi="Arial"/>
                <w:sz w:val="24"/>
              </w:rPr>
              <w:t>выполнения</w:t>
            </w:r>
          </w:p>
        </w:tc>
      </w:tr>
      <w:tr w:rsidR="00AF6CC1" w:rsidRPr="005566BD" w:rsidTr="00AF6CC1">
        <w:tc>
          <w:tcPr>
            <w:tcW w:w="822" w:type="dxa"/>
            <w:vMerge/>
            <w:shd w:val="clear" w:color="auto" w:fill="auto"/>
          </w:tcPr>
          <w:p w:rsidR="00AF6CC1" w:rsidRPr="005566BD" w:rsidRDefault="00AF6CC1" w:rsidP="005566BD">
            <w:pPr>
              <w:rPr>
                <w:rFonts w:ascii="Arial" w:eastAsia="Calibri" w:hAnsi="Arial"/>
                <w:sz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AF6CC1" w:rsidRPr="005566BD" w:rsidRDefault="00AF6CC1" w:rsidP="005566BD">
            <w:pPr>
              <w:rPr>
                <w:rFonts w:ascii="Arial" w:eastAsia="Calibri" w:hAnsi="Arial"/>
                <w:sz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AF6CC1" w:rsidRPr="005566BD" w:rsidRDefault="00AF6CC1" w:rsidP="005566BD">
            <w:pPr>
              <w:rPr>
                <w:rFonts w:ascii="Arial" w:eastAsia="Calibri" w:hAnsi="Arial"/>
                <w:sz w:val="24"/>
              </w:rPr>
            </w:pPr>
          </w:p>
        </w:tc>
        <w:tc>
          <w:tcPr>
            <w:tcW w:w="1356" w:type="dxa"/>
            <w:gridSpan w:val="3"/>
            <w:shd w:val="clear" w:color="auto" w:fill="auto"/>
            <w:vAlign w:val="center"/>
          </w:tcPr>
          <w:p w:rsidR="00AF6CC1" w:rsidRPr="005566BD" w:rsidRDefault="00AF6CC1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  <w:lang w:val="en-US"/>
              </w:rPr>
              <w:t>I</w:t>
            </w:r>
            <w:r w:rsidRPr="005566BD">
              <w:rPr>
                <w:rFonts w:ascii="Arial" w:eastAsia="Calibri" w:hAnsi="Arial"/>
                <w:sz w:val="24"/>
              </w:rPr>
              <w:t xml:space="preserve"> квартал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F6CC1" w:rsidRPr="005566BD" w:rsidRDefault="00AF6CC1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  <w:lang w:val="en-US"/>
              </w:rPr>
              <w:t>II</w:t>
            </w:r>
            <w:r w:rsidRPr="005566BD">
              <w:rPr>
                <w:rFonts w:ascii="Arial" w:eastAsia="Calibri" w:hAnsi="Arial"/>
                <w:sz w:val="24"/>
              </w:rPr>
              <w:t xml:space="preserve"> квартал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F6CC1" w:rsidRPr="005566BD" w:rsidRDefault="00AF6CC1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  <w:lang w:val="en-US"/>
              </w:rPr>
              <w:t>III</w:t>
            </w:r>
            <w:r w:rsidRPr="005566BD">
              <w:rPr>
                <w:rFonts w:ascii="Arial" w:eastAsia="Calibri" w:hAnsi="Arial"/>
                <w:sz w:val="24"/>
              </w:rPr>
              <w:t xml:space="preserve"> квартал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F6CC1" w:rsidRPr="005566BD" w:rsidRDefault="00AF6CC1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  <w:lang w:val="en-US"/>
              </w:rPr>
              <w:t>IV</w:t>
            </w:r>
            <w:r w:rsidRPr="005566BD">
              <w:rPr>
                <w:rFonts w:ascii="Arial" w:eastAsia="Calibri" w:hAnsi="Arial"/>
                <w:sz w:val="24"/>
              </w:rPr>
              <w:t xml:space="preserve"> квартал</w:t>
            </w:r>
          </w:p>
        </w:tc>
        <w:tc>
          <w:tcPr>
            <w:tcW w:w="1092" w:type="dxa"/>
            <w:vMerge/>
            <w:shd w:val="clear" w:color="auto" w:fill="auto"/>
          </w:tcPr>
          <w:p w:rsidR="00AF6CC1" w:rsidRPr="005566BD" w:rsidRDefault="00AF6CC1" w:rsidP="005566BD">
            <w:pPr>
              <w:rPr>
                <w:rFonts w:ascii="Arial" w:eastAsia="Calibri" w:hAnsi="Arial"/>
                <w:sz w:val="24"/>
              </w:rPr>
            </w:pPr>
          </w:p>
        </w:tc>
      </w:tr>
      <w:tr w:rsidR="00AF6CC1" w:rsidRPr="005566BD" w:rsidTr="00AF6CC1">
        <w:tc>
          <w:tcPr>
            <w:tcW w:w="822" w:type="dxa"/>
            <w:shd w:val="clear" w:color="auto" w:fill="auto"/>
            <w:vAlign w:val="center"/>
          </w:tcPr>
          <w:p w:rsidR="00AF6CC1" w:rsidRPr="005566BD" w:rsidRDefault="00AF6CC1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F6CC1" w:rsidRPr="005566BD" w:rsidRDefault="00AF6CC1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2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F6CC1" w:rsidRPr="005566BD" w:rsidRDefault="00AF6CC1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3</w:t>
            </w:r>
          </w:p>
        </w:tc>
        <w:tc>
          <w:tcPr>
            <w:tcW w:w="1356" w:type="dxa"/>
            <w:gridSpan w:val="3"/>
            <w:shd w:val="clear" w:color="auto" w:fill="auto"/>
            <w:vAlign w:val="center"/>
          </w:tcPr>
          <w:p w:rsidR="00AF6CC1" w:rsidRPr="005566BD" w:rsidRDefault="00AF6CC1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4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F6CC1" w:rsidRPr="005566BD" w:rsidRDefault="00AF6CC1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5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F6CC1" w:rsidRPr="005566BD" w:rsidRDefault="00AF6CC1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6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F6CC1" w:rsidRPr="005566BD" w:rsidRDefault="00AF6CC1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7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F6CC1" w:rsidRPr="005566BD" w:rsidRDefault="00AF6CC1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8</w:t>
            </w:r>
          </w:p>
        </w:tc>
      </w:tr>
      <w:tr w:rsidR="00AF6CC1" w:rsidRPr="005566BD" w:rsidTr="00AF6CC1">
        <w:tc>
          <w:tcPr>
            <w:tcW w:w="822" w:type="dxa"/>
            <w:shd w:val="clear" w:color="auto" w:fill="auto"/>
          </w:tcPr>
          <w:p w:rsidR="00AF6CC1" w:rsidRPr="005566BD" w:rsidRDefault="00E86303" w:rsidP="005566BD">
            <w:pPr>
              <w:jc w:val="center"/>
              <w:rPr>
                <w:rFonts w:ascii="Arial" w:eastAsia="Calibri" w:hAnsi="Arial"/>
                <w:b/>
                <w:sz w:val="24"/>
              </w:rPr>
            </w:pPr>
            <w:r w:rsidRPr="005566BD">
              <w:rPr>
                <w:rFonts w:ascii="Arial" w:eastAsia="Calibri" w:hAnsi="Arial"/>
                <w:b/>
                <w:sz w:val="24"/>
              </w:rPr>
              <w:t>1</w:t>
            </w:r>
          </w:p>
        </w:tc>
        <w:tc>
          <w:tcPr>
            <w:tcW w:w="11092" w:type="dxa"/>
            <w:gridSpan w:val="7"/>
            <w:shd w:val="clear" w:color="auto" w:fill="auto"/>
          </w:tcPr>
          <w:p w:rsidR="00AF6CC1" w:rsidRPr="005566BD" w:rsidRDefault="00AF6CC1" w:rsidP="005566BD">
            <w:pPr>
              <w:rPr>
                <w:rFonts w:ascii="Arial" w:eastAsia="Calibri" w:hAnsi="Arial"/>
                <w:b/>
                <w:sz w:val="24"/>
              </w:rPr>
            </w:pPr>
            <w:r w:rsidRPr="005566BD">
              <w:rPr>
                <w:rFonts w:ascii="Arial" w:eastAsia="Calibri" w:hAnsi="Arial"/>
                <w:b/>
                <w:sz w:val="24"/>
              </w:rPr>
              <w:t>Подпрограмма «Комфортная городская среда»</w:t>
            </w:r>
          </w:p>
        </w:tc>
        <w:tc>
          <w:tcPr>
            <w:tcW w:w="1356" w:type="dxa"/>
            <w:shd w:val="clear" w:color="auto" w:fill="auto"/>
          </w:tcPr>
          <w:p w:rsidR="00AF6CC1" w:rsidRPr="005566BD" w:rsidRDefault="00AF6CC1" w:rsidP="005566BD">
            <w:pPr>
              <w:rPr>
                <w:rFonts w:ascii="Arial" w:eastAsia="Calibri" w:hAnsi="Arial"/>
                <w:b/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AF6CC1" w:rsidRPr="005566BD" w:rsidRDefault="00AF6CC1" w:rsidP="005566BD">
            <w:pPr>
              <w:rPr>
                <w:rFonts w:ascii="Arial" w:eastAsia="Calibri" w:hAnsi="Arial"/>
                <w:b/>
                <w:sz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AF6CC1" w:rsidRPr="005566BD" w:rsidRDefault="00AF6CC1" w:rsidP="005566BD">
            <w:pPr>
              <w:rPr>
                <w:rFonts w:ascii="Arial" w:eastAsia="Calibri" w:hAnsi="Arial"/>
                <w:b/>
                <w:sz w:val="24"/>
              </w:rPr>
            </w:pPr>
          </w:p>
        </w:tc>
      </w:tr>
      <w:tr w:rsidR="00E154D6" w:rsidRPr="005566BD" w:rsidTr="00AF6CC1">
        <w:tc>
          <w:tcPr>
            <w:tcW w:w="822" w:type="dxa"/>
            <w:shd w:val="clear" w:color="auto" w:fill="auto"/>
          </w:tcPr>
          <w:p w:rsidR="00E154D6" w:rsidRPr="005566BD" w:rsidRDefault="00E154D6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1</w:t>
            </w:r>
          </w:p>
        </w:tc>
        <w:tc>
          <w:tcPr>
            <w:tcW w:w="11092" w:type="dxa"/>
            <w:gridSpan w:val="7"/>
            <w:shd w:val="clear" w:color="auto" w:fill="auto"/>
          </w:tcPr>
          <w:p w:rsidR="00E154D6" w:rsidRPr="005566BD" w:rsidRDefault="00E154D6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Основное мероприятие 1 Благоустройство общественных территорий Ленинского муниципального района</w:t>
            </w:r>
          </w:p>
        </w:tc>
        <w:tc>
          <w:tcPr>
            <w:tcW w:w="1356" w:type="dxa"/>
            <w:shd w:val="clear" w:color="auto" w:fill="auto"/>
          </w:tcPr>
          <w:p w:rsidR="00E154D6" w:rsidRPr="005566BD" w:rsidRDefault="00E154D6" w:rsidP="005566BD">
            <w:pPr>
              <w:rPr>
                <w:rFonts w:ascii="Arial" w:eastAsia="Calibri" w:hAnsi="Arial"/>
                <w:b/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E154D6" w:rsidRPr="005566BD" w:rsidRDefault="00E154D6" w:rsidP="005566BD">
            <w:pPr>
              <w:rPr>
                <w:rFonts w:ascii="Arial" w:eastAsia="Calibri" w:hAnsi="Arial"/>
                <w:b/>
                <w:sz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E154D6" w:rsidRPr="005566BD" w:rsidRDefault="00E154D6" w:rsidP="005566BD">
            <w:pPr>
              <w:rPr>
                <w:rFonts w:ascii="Arial" w:eastAsia="Calibri" w:hAnsi="Arial"/>
                <w:b/>
                <w:sz w:val="24"/>
              </w:rPr>
            </w:pPr>
          </w:p>
        </w:tc>
      </w:tr>
      <w:tr w:rsidR="00E154D6" w:rsidRPr="005566BD" w:rsidTr="00E154D6">
        <w:tc>
          <w:tcPr>
            <w:tcW w:w="822" w:type="dxa"/>
            <w:shd w:val="clear" w:color="auto" w:fill="auto"/>
          </w:tcPr>
          <w:p w:rsidR="00E154D6" w:rsidRPr="005566BD" w:rsidRDefault="00E154D6" w:rsidP="005566BD">
            <w:pPr>
              <w:jc w:val="center"/>
              <w:rPr>
                <w:rFonts w:ascii="Arial" w:eastAsia="Calibri" w:hAnsi="Arial"/>
                <w:b/>
                <w:sz w:val="24"/>
              </w:rPr>
            </w:pPr>
          </w:p>
        </w:tc>
        <w:tc>
          <w:tcPr>
            <w:tcW w:w="5840" w:type="dxa"/>
            <w:gridSpan w:val="2"/>
            <w:shd w:val="clear" w:color="auto" w:fill="auto"/>
          </w:tcPr>
          <w:p w:rsidR="00E154D6" w:rsidRPr="005566BD" w:rsidRDefault="00E154D6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Мероприятие 3Федеральный проект "Формирование комфортной городской среды" (подготовка к празднованию юбилеев муниципальных образований Московской области)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154D6" w:rsidRPr="005566BD" w:rsidRDefault="00E154D6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дорожного хозяйства, благоустройства и транспорта,</w:t>
            </w:r>
            <w:r w:rsidRPr="005566BD">
              <w:rPr>
                <w:rFonts w:ascii="Arial" w:eastAsia="Calibri" w:hAnsi="Arial"/>
                <w:sz w:val="24"/>
              </w:rPr>
              <w:t xml:space="preserve"> администрация городского поселения Видное</w:t>
            </w:r>
          </w:p>
        </w:tc>
        <w:tc>
          <w:tcPr>
            <w:tcW w:w="1275" w:type="dxa"/>
            <w:shd w:val="clear" w:color="auto" w:fill="auto"/>
          </w:tcPr>
          <w:p w:rsidR="00E154D6" w:rsidRPr="005566BD" w:rsidRDefault="00E154D6" w:rsidP="005566BD">
            <w:pPr>
              <w:rPr>
                <w:rFonts w:ascii="Arial" w:eastAsia="Calibri" w:hAnsi="Arial"/>
                <w:sz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E154D6" w:rsidRPr="005566BD" w:rsidRDefault="00E154D6" w:rsidP="005566BD">
            <w:pPr>
              <w:rPr>
                <w:rFonts w:ascii="Arial" w:eastAsia="Calibri" w:hAnsi="Arial"/>
                <w:sz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E154D6" w:rsidRPr="005566BD" w:rsidRDefault="00E154D6" w:rsidP="005566BD">
            <w:pPr>
              <w:rPr>
                <w:rFonts w:ascii="Arial" w:eastAsia="Calibri" w:hAnsi="Arial"/>
                <w:b/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E154D6" w:rsidRPr="005566BD" w:rsidRDefault="00E154D6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200000,0</w:t>
            </w:r>
          </w:p>
        </w:tc>
        <w:tc>
          <w:tcPr>
            <w:tcW w:w="1092" w:type="dxa"/>
            <w:shd w:val="clear" w:color="auto" w:fill="auto"/>
          </w:tcPr>
          <w:p w:rsidR="00E154D6" w:rsidRPr="005566BD" w:rsidRDefault="00E154D6" w:rsidP="005566BD">
            <w:pPr>
              <w:rPr>
                <w:rFonts w:ascii="Arial" w:eastAsia="Calibri" w:hAnsi="Arial"/>
                <w:b/>
                <w:sz w:val="24"/>
              </w:rPr>
            </w:pPr>
          </w:p>
        </w:tc>
      </w:tr>
      <w:tr w:rsidR="00AF6CC1" w:rsidRPr="005566BD" w:rsidTr="00AF6CC1">
        <w:tc>
          <w:tcPr>
            <w:tcW w:w="822" w:type="dxa"/>
            <w:shd w:val="clear" w:color="auto" w:fill="auto"/>
          </w:tcPr>
          <w:p w:rsidR="00AF6CC1" w:rsidRPr="005566BD" w:rsidRDefault="00E86303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2</w:t>
            </w:r>
          </w:p>
        </w:tc>
        <w:tc>
          <w:tcPr>
            <w:tcW w:w="14771" w:type="dxa"/>
            <w:gridSpan w:val="10"/>
            <w:shd w:val="clear" w:color="auto" w:fill="auto"/>
          </w:tcPr>
          <w:p w:rsidR="00E86303" w:rsidRPr="005566BD" w:rsidRDefault="00AF6CC1" w:rsidP="005566BD">
            <w:pPr>
              <w:pStyle w:val="ConsPlusNormal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 xml:space="preserve">Основное мероприятие </w:t>
            </w:r>
            <w:r w:rsidR="00E86303" w:rsidRPr="005566BD">
              <w:rPr>
                <w:rFonts w:ascii="Arial" w:eastAsia="Calibri" w:hAnsi="Arial" w:cs="Times New Roman"/>
                <w:sz w:val="24"/>
                <w:szCs w:val="20"/>
              </w:rPr>
              <w:t>2</w:t>
            </w: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 xml:space="preserve"> </w:t>
            </w:r>
            <w:r w:rsidR="00E86303" w:rsidRPr="005566BD">
              <w:rPr>
                <w:rFonts w:ascii="Arial" w:eastAsia="Calibri" w:hAnsi="Arial" w:cs="Times New Roman"/>
                <w:sz w:val="24"/>
                <w:szCs w:val="20"/>
              </w:rPr>
              <w:t>Приобретение и установка детских игровых площадок  на территории Ленинского муниципального района</w:t>
            </w:r>
          </w:p>
          <w:p w:rsidR="00AF6CC1" w:rsidRPr="005566BD" w:rsidRDefault="00AF6CC1" w:rsidP="005566BD">
            <w:pPr>
              <w:pStyle w:val="ConsPlusNormal"/>
              <w:rPr>
                <w:rFonts w:ascii="Arial" w:eastAsia="Calibri" w:hAnsi="Arial"/>
                <w:sz w:val="24"/>
              </w:rPr>
            </w:pPr>
          </w:p>
        </w:tc>
      </w:tr>
      <w:tr w:rsidR="00AF6CC1" w:rsidRPr="005566BD" w:rsidTr="00AF6CC1">
        <w:tc>
          <w:tcPr>
            <w:tcW w:w="822" w:type="dxa"/>
            <w:shd w:val="clear" w:color="auto" w:fill="auto"/>
          </w:tcPr>
          <w:p w:rsidR="00AF6CC1" w:rsidRPr="005566BD" w:rsidRDefault="00E86303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2.1</w:t>
            </w:r>
          </w:p>
        </w:tc>
        <w:tc>
          <w:tcPr>
            <w:tcW w:w="5812" w:type="dxa"/>
            <w:shd w:val="clear" w:color="auto" w:fill="auto"/>
          </w:tcPr>
          <w:p w:rsidR="00E86303" w:rsidRPr="005566BD" w:rsidRDefault="00E86303" w:rsidP="005566BD">
            <w:pPr>
              <w:pStyle w:val="ConsPlusNormal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Мероприятие 1</w:t>
            </w:r>
            <w:r w:rsidRPr="005566BD">
              <w:rPr>
                <w:rFonts w:ascii="Arial" w:hAnsi="Arial" w:cs="Times New Roman"/>
                <w:sz w:val="24"/>
                <w:szCs w:val="20"/>
              </w:rPr>
              <w:t xml:space="preserve"> Установка детских игровых площадок на территории Ленинского </w:t>
            </w:r>
            <w:r w:rsidRPr="005566BD">
              <w:rPr>
                <w:rFonts w:ascii="Arial" w:hAnsi="Arial" w:cs="Times New Roman"/>
                <w:sz w:val="24"/>
                <w:szCs w:val="20"/>
              </w:rPr>
              <w:lastRenderedPageBreak/>
              <w:t>муниципального района</w:t>
            </w:r>
          </w:p>
          <w:p w:rsidR="00E86303" w:rsidRPr="005566BD" w:rsidRDefault="00E86303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Заблаговременная подготовка технических заданий </w:t>
            </w:r>
          </w:p>
          <w:p w:rsidR="00E86303" w:rsidRPr="005566BD" w:rsidRDefault="00E86303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Проведение конкурсных процедур до апреля месяца отчетного периода.</w:t>
            </w:r>
          </w:p>
          <w:p w:rsidR="00AF6CC1" w:rsidRPr="005566BD" w:rsidRDefault="00E86303" w:rsidP="005566BD">
            <w:pPr>
              <w:pStyle w:val="ConsPlusNormal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hAnsi="Arial" w:cs="Times New Roman"/>
                <w:sz w:val="24"/>
                <w:szCs w:val="20"/>
              </w:rPr>
              <w:t>Контроль исполнения заключенных муниципальных контрактов в течение периода их действия.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6CC1" w:rsidRPr="005566BD" w:rsidRDefault="00AF6CC1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 xml:space="preserve">Управление дорожного хозяйства, </w:t>
            </w:r>
            <w:r w:rsidRPr="005566BD">
              <w:rPr>
                <w:rFonts w:ascii="Arial" w:hAnsi="Arial"/>
                <w:sz w:val="24"/>
              </w:rPr>
              <w:lastRenderedPageBreak/>
              <w:t>благоустройства и транспорта,</w:t>
            </w:r>
            <w:r w:rsidRPr="005566BD">
              <w:rPr>
                <w:rFonts w:ascii="Arial" w:eastAsia="Calibri" w:hAnsi="Arial"/>
                <w:sz w:val="24"/>
              </w:rPr>
              <w:t xml:space="preserve"> администрация городск</w:t>
            </w:r>
            <w:r w:rsidR="00447B3D" w:rsidRPr="005566BD">
              <w:rPr>
                <w:rFonts w:ascii="Arial" w:eastAsia="Calibri" w:hAnsi="Arial"/>
                <w:sz w:val="24"/>
              </w:rPr>
              <w:t>ого поселения Видное</w:t>
            </w:r>
          </w:p>
        </w:tc>
        <w:tc>
          <w:tcPr>
            <w:tcW w:w="1356" w:type="dxa"/>
            <w:gridSpan w:val="3"/>
            <w:shd w:val="clear" w:color="auto" w:fill="auto"/>
          </w:tcPr>
          <w:p w:rsidR="00AF6CC1" w:rsidRPr="005566BD" w:rsidRDefault="00AF6CC1" w:rsidP="005566BD">
            <w:pPr>
              <w:rPr>
                <w:rFonts w:ascii="Arial" w:eastAsia="Calibri" w:hAnsi="Arial"/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AF6CC1" w:rsidRPr="005566BD" w:rsidRDefault="00AF6CC1" w:rsidP="005566BD">
            <w:pPr>
              <w:rPr>
                <w:rFonts w:ascii="Arial" w:eastAsia="Calibri" w:hAnsi="Arial"/>
                <w:sz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AF6CC1" w:rsidRPr="005566BD" w:rsidRDefault="00AF6CC1" w:rsidP="005566BD">
            <w:pPr>
              <w:rPr>
                <w:rFonts w:ascii="Arial" w:eastAsia="Calibri" w:hAnsi="Arial"/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AF6CC1" w:rsidRPr="005566BD" w:rsidRDefault="00AF6CC1" w:rsidP="005566BD">
            <w:pPr>
              <w:rPr>
                <w:rFonts w:ascii="Arial" w:eastAsia="Calibri" w:hAnsi="Arial"/>
                <w:sz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AF6CC1" w:rsidRPr="005566BD" w:rsidRDefault="00AF6CC1" w:rsidP="005566BD">
            <w:pPr>
              <w:rPr>
                <w:rFonts w:ascii="Arial" w:eastAsia="Calibri" w:hAnsi="Arial"/>
                <w:sz w:val="24"/>
              </w:rPr>
            </w:pPr>
          </w:p>
        </w:tc>
      </w:tr>
      <w:tr w:rsidR="00E86303" w:rsidRPr="005566BD" w:rsidTr="0057277C">
        <w:tc>
          <w:tcPr>
            <w:tcW w:w="822" w:type="dxa"/>
            <w:shd w:val="clear" w:color="auto" w:fill="auto"/>
          </w:tcPr>
          <w:p w:rsidR="00E86303" w:rsidRPr="005566BD" w:rsidRDefault="00E86303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lastRenderedPageBreak/>
              <w:t>3</w:t>
            </w:r>
          </w:p>
        </w:tc>
        <w:tc>
          <w:tcPr>
            <w:tcW w:w="14771" w:type="dxa"/>
            <w:gridSpan w:val="10"/>
            <w:shd w:val="clear" w:color="auto" w:fill="auto"/>
          </w:tcPr>
          <w:p w:rsidR="00E86303" w:rsidRPr="005566BD" w:rsidRDefault="00E86303" w:rsidP="005566BD">
            <w:pPr>
              <w:pStyle w:val="ConsPlusNormal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Основное мероприятие 3 Благоустройство дворовых территорий  городского поселения Видное Ленинского муниципального района</w:t>
            </w:r>
          </w:p>
          <w:p w:rsidR="00E86303" w:rsidRPr="005566BD" w:rsidRDefault="00E86303" w:rsidP="005566BD">
            <w:pPr>
              <w:rPr>
                <w:rFonts w:ascii="Arial" w:eastAsia="Calibri" w:hAnsi="Arial"/>
                <w:sz w:val="24"/>
              </w:rPr>
            </w:pPr>
          </w:p>
        </w:tc>
      </w:tr>
      <w:tr w:rsidR="00E86303" w:rsidRPr="005566BD" w:rsidTr="00AF6CC1">
        <w:tc>
          <w:tcPr>
            <w:tcW w:w="822" w:type="dxa"/>
            <w:shd w:val="clear" w:color="auto" w:fill="auto"/>
          </w:tcPr>
          <w:p w:rsidR="00E86303" w:rsidRPr="005566BD" w:rsidRDefault="00E86303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3.</w:t>
            </w:r>
            <w:r w:rsidR="00715B06" w:rsidRPr="005566BD">
              <w:rPr>
                <w:rFonts w:ascii="Arial" w:eastAsia="Calibri" w:hAnsi="Arial"/>
                <w:sz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E86303" w:rsidRPr="005566BD" w:rsidRDefault="00E86303" w:rsidP="005566BD">
            <w:pPr>
              <w:pStyle w:val="ConsPlusNormal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Мероприятие 3</w:t>
            </w:r>
            <w:r w:rsidRPr="005566BD">
              <w:rPr>
                <w:rFonts w:ascii="Arial" w:hAnsi="Arial"/>
                <w:sz w:val="24"/>
              </w:rPr>
              <w:t xml:space="preserve"> </w:t>
            </w:r>
            <w:r w:rsidR="00715B06" w:rsidRPr="005566BD">
              <w:rPr>
                <w:rFonts w:ascii="Arial" w:hAnsi="Arial" w:cs="Times New Roman"/>
                <w:sz w:val="24"/>
                <w:szCs w:val="20"/>
              </w:rPr>
              <w:t>Ремонт асфальтового покрытия дворовых территорий и проездов дворовых территорий</w:t>
            </w:r>
          </w:p>
          <w:p w:rsidR="00E86303" w:rsidRPr="005566BD" w:rsidRDefault="00E86303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Заблаговременная подготовка технических заданий</w:t>
            </w:r>
            <w:r w:rsidR="00715B06" w:rsidRPr="005566BD">
              <w:rPr>
                <w:rFonts w:ascii="Arial" w:hAnsi="Arial"/>
                <w:sz w:val="24"/>
              </w:rPr>
              <w:t xml:space="preserve">. </w:t>
            </w:r>
            <w:r w:rsidRPr="005566BD">
              <w:rPr>
                <w:rFonts w:ascii="Arial" w:hAnsi="Arial"/>
                <w:sz w:val="24"/>
              </w:rPr>
              <w:t>Проведение конкурсных процедур до апреля месяца отчетного периода.</w:t>
            </w:r>
          </w:p>
          <w:p w:rsidR="00E86303" w:rsidRPr="005566BD" w:rsidRDefault="00E86303" w:rsidP="005566BD">
            <w:pPr>
              <w:pStyle w:val="ConsPlusNormal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hAnsi="Arial" w:cs="Times New Roman"/>
                <w:sz w:val="24"/>
                <w:szCs w:val="20"/>
              </w:rPr>
              <w:t>Контроль исполнения заключенных муниципальных контрактов в течение периода их действия.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86303" w:rsidRPr="005566BD" w:rsidRDefault="00E86303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дорожного хозяйства, благоустройства и транспорта,</w:t>
            </w:r>
            <w:r w:rsidRPr="005566BD">
              <w:rPr>
                <w:rFonts w:ascii="Arial" w:eastAsia="Calibri" w:hAnsi="Arial"/>
                <w:sz w:val="24"/>
              </w:rPr>
              <w:t xml:space="preserve"> администрация городского поселения Видное</w:t>
            </w:r>
          </w:p>
        </w:tc>
        <w:tc>
          <w:tcPr>
            <w:tcW w:w="1356" w:type="dxa"/>
            <w:gridSpan w:val="3"/>
            <w:shd w:val="clear" w:color="auto" w:fill="auto"/>
          </w:tcPr>
          <w:p w:rsidR="00E86303" w:rsidRPr="005566BD" w:rsidRDefault="00E86303" w:rsidP="005566BD">
            <w:pPr>
              <w:rPr>
                <w:rFonts w:ascii="Arial" w:eastAsia="Calibri" w:hAnsi="Arial"/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E86303" w:rsidRPr="005566BD" w:rsidRDefault="00E86303" w:rsidP="005566BD">
            <w:pPr>
              <w:rPr>
                <w:rFonts w:ascii="Arial" w:eastAsia="Calibri" w:hAnsi="Arial"/>
                <w:sz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E86303" w:rsidRPr="005566BD" w:rsidRDefault="00E86303" w:rsidP="005566BD">
            <w:pPr>
              <w:rPr>
                <w:rFonts w:ascii="Arial" w:eastAsia="Calibri" w:hAnsi="Arial"/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E86303" w:rsidRPr="005566BD" w:rsidRDefault="00B37D82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13035,10</w:t>
            </w:r>
          </w:p>
        </w:tc>
        <w:tc>
          <w:tcPr>
            <w:tcW w:w="1092" w:type="dxa"/>
            <w:shd w:val="clear" w:color="auto" w:fill="auto"/>
          </w:tcPr>
          <w:p w:rsidR="00E86303" w:rsidRPr="005566BD" w:rsidRDefault="00E86303" w:rsidP="005566BD">
            <w:pPr>
              <w:rPr>
                <w:rFonts w:ascii="Arial" w:eastAsia="Calibri" w:hAnsi="Arial"/>
                <w:sz w:val="24"/>
              </w:rPr>
            </w:pPr>
          </w:p>
        </w:tc>
      </w:tr>
      <w:tr w:rsidR="00715B06" w:rsidRPr="005566BD" w:rsidTr="00AF6CC1">
        <w:tc>
          <w:tcPr>
            <w:tcW w:w="822" w:type="dxa"/>
            <w:shd w:val="clear" w:color="auto" w:fill="auto"/>
          </w:tcPr>
          <w:p w:rsidR="00715B06" w:rsidRPr="005566BD" w:rsidRDefault="00715B06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3.3</w:t>
            </w:r>
          </w:p>
        </w:tc>
        <w:tc>
          <w:tcPr>
            <w:tcW w:w="5812" w:type="dxa"/>
            <w:shd w:val="clear" w:color="auto" w:fill="auto"/>
          </w:tcPr>
          <w:p w:rsidR="00715B06" w:rsidRPr="005566BD" w:rsidRDefault="00715B06" w:rsidP="005566BD">
            <w:pPr>
              <w:pStyle w:val="ConsPlusNormal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Мероприятие 3</w:t>
            </w:r>
            <w:r w:rsidRPr="005566BD">
              <w:rPr>
                <w:rFonts w:ascii="Arial" w:hAnsi="Arial"/>
                <w:sz w:val="24"/>
              </w:rPr>
              <w:t xml:space="preserve"> </w:t>
            </w: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Комплексное благоустройство дворовых территорий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Заблаговременная подготовка технических заданий на создание новых объектов благоустройства.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Проведение конкурсных процедур до апреля месяца отчетного периода.</w:t>
            </w:r>
          </w:p>
          <w:p w:rsidR="00715B06" w:rsidRPr="005566BD" w:rsidRDefault="00715B06" w:rsidP="005566BD">
            <w:pPr>
              <w:pStyle w:val="ConsPlusNormal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hAnsi="Arial" w:cs="Times New Roman"/>
                <w:sz w:val="24"/>
                <w:szCs w:val="20"/>
              </w:rPr>
              <w:t>Контроль исполнения заключенных муниципальных контрактов в течение периода их действия.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15B06" w:rsidRPr="005566BD" w:rsidRDefault="00715B06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дорожного хозяйства, благоустройства и транспорта,</w:t>
            </w:r>
            <w:r w:rsidRPr="005566BD">
              <w:rPr>
                <w:rFonts w:ascii="Arial" w:eastAsia="Calibri" w:hAnsi="Arial"/>
                <w:sz w:val="24"/>
              </w:rPr>
              <w:t xml:space="preserve"> администрация городского поселения Видное</w:t>
            </w:r>
          </w:p>
        </w:tc>
        <w:tc>
          <w:tcPr>
            <w:tcW w:w="1356" w:type="dxa"/>
            <w:gridSpan w:val="3"/>
            <w:shd w:val="clear" w:color="auto" w:fill="auto"/>
          </w:tcPr>
          <w:p w:rsidR="00715B06" w:rsidRPr="005566BD" w:rsidRDefault="00715B06" w:rsidP="005566BD">
            <w:pPr>
              <w:rPr>
                <w:rFonts w:ascii="Arial" w:eastAsia="Calibri" w:hAnsi="Arial"/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15B06" w:rsidRPr="005566BD" w:rsidRDefault="00715B06" w:rsidP="005566BD">
            <w:pPr>
              <w:rPr>
                <w:rFonts w:ascii="Arial" w:eastAsia="Calibri" w:hAnsi="Arial"/>
                <w:sz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715B06" w:rsidRPr="005566BD" w:rsidRDefault="00715B06" w:rsidP="005566BD">
            <w:pPr>
              <w:rPr>
                <w:rFonts w:ascii="Arial" w:eastAsia="Calibri" w:hAnsi="Arial"/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15B06" w:rsidRPr="005566BD" w:rsidRDefault="00B37D82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119798,90</w:t>
            </w:r>
          </w:p>
        </w:tc>
        <w:tc>
          <w:tcPr>
            <w:tcW w:w="1092" w:type="dxa"/>
            <w:shd w:val="clear" w:color="auto" w:fill="auto"/>
          </w:tcPr>
          <w:p w:rsidR="00715B06" w:rsidRPr="005566BD" w:rsidRDefault="00715B06" w:rsidP="005566BD">
            <w:pPr>
              <w:rPr>
                <w:rFonts w:ascii="Arial" w:eastAsia="Calibri" w:hAnsi="Arial"/>
                <w:sz w:val="24"/>
              </w:rPr>
            </w:pPr>
          </w:p>
        </w:tc>
      </w:tr>
      <w:tr w:rsidR="00B37D82" w:rsidRPr="005566BD" w:rsidTr="00AF6CC1">
        <w:tc>
          <w:tcPr>
            <w:tcW w:w="822" w:type="dxa"/>
            <w:shd w:val="clear" w:color="auto" w:fill="auto"/>
          </w:tcPr>
          <w:p w:rsidR="00B37D82" w:rsidRPr="005566BD" w:rsidRDefault="00B37D82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3.4</w:t>
            </w:r>
          </w:p>
        </w:tc>
        <w:tc>
          <w:tcPr>
            <w:tcW w:w="5812" w:type="dxa"/>
            <w:shd w:val="clear" w:color="auto" w:fill="auto"/>
          </w:tcPr>
          <w:p w:rsidR="00B37D82" w:rsidRPr="005566BD" w:rsidRDefault="00B37D82" w:rsidP="005566BD">
            <w:pPr>
              <w:pStyle w:val="ConsPlusNormal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 xml:space="preserve">Мероприятие 4 Федеральный проект "Формирование комфортной городской среды" (реализация программ формирования современной городской среды в части ремонта </w:t>
            </w: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lastRenderedPageBreak/>
              <w:t>дворовых территорий"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37D82" w:rsidRPr="005566BD" w:rsidRDefault="00B37D82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Управление дорожного хозяйства, благоустройства и транспорта,</w:t>
            </w:r>
            <w:r w:rsidRPr="005566BD">
              <w:rPr>
                <w:rFonts w:ascii="Arial" w:eastAsia="Calibri" w:hAnsi="Arial"/>
                <w:sz w:val="24"/>
              </w:rPr>
              <w:t xml:space="preserve"> </w:t>
            </w:r>
            <w:r w:rsidRPr="005566BD">
              <w:rPr>
                <w:rFonts w:ascii="Arial" w:eastAsia="Calibri" w:hAnsi="Arial"/>
                <w:sz w:val="24"/>
              </w:rPr>
              <w:lastRenderedPageBreak/>
              <w:t>администрация городского поселения Видное</w:t>
            </w:r>
          </w:p>
        </w:tc>
        <w:tc>
          <w:tcPr>
            <w:tcW w:w="1356" w:type="dxa"/>
            <w:gridSpan w:val="3"/>
            <w:shd w:val="clear" w:color="auto" w:fill="auto"/>
          </w:tcPr>
          <w:p w:rsidR="00B37D82" w:rsidRPr="005566BD" w:rsidRDefault="00B37D82" w:rsidP="005566BD">
            <w:pPr>
              <w:rPr>
                <w:rFonts w:ascii="Arial" w:eastAsia="Calibri" w:hAnsi="Arial"/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37D82" w:rsidRPr="005566BD" w:rsidRDefault="00B37D82" w:rsidP="005566BD">
            <w:pPr>
              <w:rPr>
                <w:rFonts w:ascii="Arial" w:eastAsia="Calibri" w:hAnsi="Arial"/>
                <w:sz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B37D82" w:rsidRPr="005566BD" w:rsidRDefault="00B37D82" w:rsidP="005566BD">
            <w:pPr>
              <w:rPr>
                <w:rFonts w:ascii="Arial" w:eastAsia="Calibri" w:hAnsi="Arial"/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37D82" w:rsidRPr="005566BD" w:rsidRDefault="00B37D82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8689,97</w:t>
            </w:r>
          </w:p>
        </w:tc>
        <w:tc>
          <w:tcPr>
            <w:tcW w:w="1092" w:type="dxa"/>
            <w:shd w:val="clear" w:color="auto" w:fill="auto"/>
          </w:tcPr>
          <w:p w:rsidR="00B37D82" w:rsidRPr="005566BD" w:rsidRDefault="00B37D82" w:rsidP="005566BD">
            <w:pPr>
              <w:rPr>
                <w:rFonts w:ascii="Arial" w:eastAsia="Calibri" w:hAnsi="Arial"/>
                <w:sz w:val="24"/>
              </w:rPr>
            </w:pPr>
          </w:p>
        </w:tc>
      </w:tr>
      <w:tr w:rsidR="00715B06" w:rsidRPr="005566BD" w:rsidTr="00AF6CC1">
        <w:tc>
          <w:tcPr>
            <w:tcW w:w="822" w:type="dxa"/>
            <w:shd w:val="clear" w:color="auto" w:fill="auto"/>
          </w:tcPr>
          <w:p w:rsidR="00715B06" w:rsidRPr="005566BD" w:rsidRDefault="00715B06" w:rsidP="005566BD">
            <w:pPr>
              <w:jc w:val="center"/>
              <w:rPr>
                <w:rFonts w:ascii="Arial" w:eastAsia="Calibri" w:hAnsi="Arial"/>
                <w:b/>
                <w:sz w:val="24"/>
              </w:rPr>
            </w:pPr>
          </w:p>
        </w:tc>
        <w:tc>
          <w:tcPr>
            <w:tcW w:w="14771" w:type="dxa"/>
            <w:gridSpan w:val="10"/>
            <w:shd w:val="clear" w:color="auto" w:fill="auto"/>
          </w:tcPr>
          <w:p w:rsidR="00715B06" w:rsidRPr="005566BD" w:rsidRDefault="00715B06" w:rsidP="005566BD">
            <w:pPr>
              <w:rPr>
                <w:rFonts w:ascii="Arial" w:eastAsia="Calibri" w:hAnsi="Arial"/>
                <w:b/>
                <w:sz w:val="24"/>
              </w:rPr>
            </w:pPr>
            <w:r w:rsidRPr="005566BD">
              <w:rPr>
                <w:rFonts w:ascii="Arial" w:eastAsia="Calibri" w:hAnsi="Arial"/>
                <w:b/>
                <w:sz w:val="24"/>
              </w:rPr>
              <w:t>Подпрограмма «Благоустройство территорий  городского поселения Видное Ленинского муниципального района»</w:t>
            </w:r>
          </w:p>
        </w:tc>
      </w:tr>
      <w:tr w:rsidR="00715B06" w:rsidRPr="005566BD" w:rsidTr="00AF6CC1">
        <w:tc>
          <w:tcPr>
            <w:tcW w:w="822" w:type="dxa"/>
            <w:shd w:val="clear" w:color="auto" w:fill="auto"/>
          </w:tcPr>
          <w:p w:rsidR="00715B06" w:rsidRPr="005566BD" w:rsidRDefault="00715B06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1</w:t>
            </w:r>
          </w:p>
        </w:tc>
        <w:tc>
          <w:tcPr>
            <w:tcW w:w="14771" w:type="dxa"/>
            <w:gridSpan w:val="10"/>
            <w:shd w:val="clear" w:color="auto" w:fill="auto"/>
          </w:tcPr>
          <w:p w:rsidR="00715B06" w:rsidRPr="005566BD" w:rsidRDefault="00715B06" w:rsidP="005566BD">
            <w:pPr>
              <w:pStyle w:val="ConsPlusNormal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Основное мероприятие 1 Содержание, капитальный ремонт и ремонт внутриквартальных проездов</w:t>
            </w:r>
          </w:p>
        </w:tc>
      </w:tr>
      <w:tr w:rsidR="00715B06" w:rsidRPr="005566BD" w:rsidTr="00AF6CC1">
        <w:tc>
          <w:tcPr>
            <w:tcW w:w="822" w:type="dxa"/>
            <w:shd w:val="clear" w:color="auto" w:fill="auto"/>
          </w:tcPr>
          <w:p w:rsidR="00715B06" w:rsidRPr="005566BD" w:rsidRDefault="00715B06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1.1</w:t>
            </w:r>
          </w:p>
        </w:tc>
        <w:tc>
          <w:tcPr>
            <w:tcW w:w="5812" w:type="dxa"/>
            <w:shd w:val="clear" w:color="auto" w:fill="auto"/>
          </w:tcPr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Мероприятие 1 </w:t>
            </w:r>
            <w:r w:rsidRPr="005566BD">
              <w:rPr>
                <w:rFonts w:ascii="Arial" w:hAnsi="Arial"/>
                <w:sz w:val="24"/>
              </w:rPr>
              <w:t>Содержание внутриквартальных дорог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Заблаговременная подготовка муниципального задания для учреждения в сфере благоустройства.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Утверждение муниципального задания до начала отчетного периода.</w:t>
            </w:r>
          </w:p>
          <w:p w:rsidR="00715B06" w:rsidRPr="005566BD" w:rsidRDefault="00715B06" w:rsidP="005566BD">
            <w:pPr>
              <w:pStyle w:val="ConsPlusNormal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hAnsi="Arial" w:cs="Times New Roman"/>
                <w:sz w:val="24"/>
                <w:szCs w:val="20"/>
              </w:rPr>
              <w:t>Контроль исполнения муниципального задания в течение отчетного периода.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15B06" w:rsidRPr="005566BD" w:rsidRDefault="00715B06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Управление ЖКХ администрации Ленинского муниципального района, </w:t>
            </w:r>
          </w:p>
          <w:p w:rsidR="00715B06" w:rsidRPr="005566BD" w:rsidRDefault="00715B06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администрация городского поселения Видное</w:t>
            </w:r>
          </w:p>
        </w:tc>
        <w:tc>
          <w:tcPr>
            <w:tcW w:w="1356" w:type="dxa"/>
            <w:gridSpan w:val="3"/>
            <w:shd w:val="clear" w:color="auto" w:fill="auto"/>
          </w:tcPr>
          <w:p w:rsidR="00715B06" w:rsidRPr="005566BD" w:rsidRDefault="00B37D82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8400,30</w:t>
            </w:r>
          </w:p>
        </w:tc>
        <w:tc>
          <w:tcPr>
            <w:tcW w:w="1231" w:type="dxa"/>
            <w:shd w:val="clear" w:color="auto" w:fill="auto"/>
          </w:tcPr>
          <w:p w:rsidR="00715B06" w:rsidRPr="005566BD" w:rsidRDefault="00B37D82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8400</w:t>
            </w:r>
            <w:r w:rsidR="00715B06" w:rsidRPr="005566BD">
              <w:rPr>
                <w:rFonts w:ascii="Arial" w:eastAsia="Calibri" w:hAnsi="Arial"/>
                <w:sz w:val="24"/>
              </w:rPr>
              <w:t>,</w:t>
            </w:r>
            <w:r w:rsidRPr="005566BD">
              <w:rPr>
                <w:rFonts w:ascii="Arial" w:eastAsia="Calibri" w:hAnsi="Arial"/>
                <w:sz w:val="24"/>
              </w:rPr>
              <w:t>30</w:t>
            </w:r>
          </w:p>
        </w:tc>
        <w:tc>
          <w:tcPr>
            <w:tcW w:w="1356" w:type="dxa"/>
            <w:shd w:val="clear" w:color="auto" w:fill="auto"/>
          </w:tcPr>
          <w:p w:rsidR="00715B06" w:rsidRPr="005566BD" w:rsidRDefault="00B37D82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8400</w:t>
            </w:r>
            <w:r w:rsidR="00715B06" w:rsidRPr="005566BD">
              <w:rPr>
                <w:rFonts w:ascii="Arial" w:eastAsia="Calibri" w:hAnsi="Arial"/>
                <w:sz w:val="24"/>
              </w:rPr>
              <w:t>,</w:t>
            </w:r>
            <w:r w:rsidRPr="005566BD">
              <w:rPr>
                <w:rFonts w:ascii="Arial" w:eastAsia="Calibri" w:hAnsi="Arial"/>
                <w:sz w:val="24"/>
              </w:rPr>
              <w:t>30</w:t>
            </w:r>
          </w:p>
        </w:tc>
        <w:tc>
          <w:tcPr>
            <w:tcW w:w="1231" w:type="dxa"/>
            <w:shd w:val="clear" w:color="auto" w:fill="auto"/>
          </w:tcPr>
          <w:p w:rsidR="00715B06" w:rsidRPr="005566BD" w:rsidRDefault="00B37D82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8400</w:t>
            </w:r>
            <w:r w:rsidR="00715B06" w:rsidRPr="005566BD">
              <w:rPr>
                <w:rFonts w:ascii="Arial" w:eastAsia="Calibri" w:hAnsi="Arial"/>
                <w:sz w:val="24"/>
              </w:rPr>
              <w:t>,</w:t>
            </w:r>
            <w:r w:rsidRPr="005566BD">
              <w:rPr>
                <w:rFonts w:ascii="Arial" w:eastAsia="Calibri" w:hAnsi="Arial"/>
                <w:sz w:val="24"/>
              </w:rPr>
              <w:t>30</w:t>
            </w:r>
          </w:p>
        </w:tc>
        <w:tc>
          <w:tcPr>
            <w:tcW w:w="1092" w:type="dxa"/>
            <w:shd w:val="clear" w:color="auto" w:fill="auto"/>
          </w:tcPr>
          <w:p w:rsidR="00715B06" w:rsidRPr="005566BD" w:rsidRDefault="00715B06" w:rsidP="005566BD">
            <w:pPr>
              <w:rPr>
                <w:rFonts w:ascii="Arial" w:eastAsia="Calibri" w:hAnsi="Arial"/>
                <w:sz w:val="24"/>
              </w:rPr>
            </w:pPr>
          </w:p>
        </w:tc>
      </w:tr>
      <w:tr w:rsidR="00715B06" w:rsidRPr="005566BD" w:rsidTr="00AF6CC1">
        <w:tc>
          <w:tcPr>
            <w:tcW w:w="822" w:type="dxa"/>
            <w:shd w:val="clear" w:color="auto" w:fill="auto"/>
          </w:tcPr>
          <w:p w:rsidR="00715B06" w:rsidRPr="005566BD" w:rsidRDefault="00715B06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1.2</w:t>
            </w:r>
          </w:p>
        </w:tc>
        <w:tc>
          <w:tcPr>
            <w:tcW w:w="5812" w:type="dxa"/>
            <w:shd w:val="clear" w:color="auto" w:fill="auto"/>
          </w:tcPr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Мероприятие 2 Аренда базы для техники и рабочих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Заблаговременная подготовка технических заданий на капитальный ремонт и ремонт внутриквартальных проездов.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Проведение конкурсных процедур до начала отчетного периода.</w:t>
            </w:r>
          </w:p>
          <w:p w:rsidR="00715B06" w:rsidRPr="005566BD" w:rsidRDefault="00715B06" w:rsidP="005566BD">
            <w:pPr>
              <w:pStyle w:val="ConsPlusNormal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hAnsi="Arial" w:cs="Times New Roman"/>
                <w:sz w:val="24"/>
                <w:szCs w:val="20"/>
              </w:rPr>
              <w:t>Контроль исполнения заключенных муниципальных контрактов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15B06" w:rsidRPr="005566BD" w:rsidRDefault="00715B06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Управление ЖКХ администрации Ленинского муниципального района, </w:t>
            </w:r>
          </w:p>
          <w:p w:rsidR="00715B06" w:rsidRPr="005566BD" w:rsidRDefault="00715B06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администрация городского поселения Видное</w:t>
            </w:r>
          </w:p>
        </w:tc>
        <w:tc>
          <w:tcPr>
            <w:tcW w:w="1356" w:type="dxa"/>
            <w:gridSpan w:val="3"/>
            <w:shd w:val="clear" w:color="auto" w:fill="auto"/>
          </w:tcPr>
          <w:p w:rsidR="00715B06" w:rsidRPr="005566BD" w:rsidRDefault="00715B06" w:rsidP="005566BD">
            <w:pPr>
              <w:rPr>
                <w:rFonts w:ascii="Arial" w:eastAsia="Calibri" w:hAnsi="Arial"/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15B06" w:rsidRPr="005566BD" w:rsidRDefault="00715B06" w:rsidP="005566BD">
            <w:pPr>
              <w:rPr>
                <w:rFonts w:ascii="Arial" w:eastAsia="Calibri" w:hAnsi="Arial"/>
                <w:sz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715B06" w:rsidRPr="005566BD" w:rsidRDefault="00715B06" w:rsidP="005566BD">
            <w:pPr>
              <w:rPr>
                <w:rFonts w:ascii="Arial" w:eastAsia="Calibri" w:hAnsi="Arial"/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15B06" w:rsidRPr="005566BD" w:rsidRDefault="00715B06" w:rsidP="005566BD">
            <w:pPr>
              <w:rPr>
                <w:rFonts w:ascii="Arial" w:eastAsia="Calibri" w:hAnsi="Arial"/>
                <w:sz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715B06" w:rsidRPr="005566BD" w:rsidRDefault="00715B06" w:rsidP="005566BD">
            <w:pPr>
              <w:rPr>
                <w:rFonts w:ascii="Arial" w:eastAsia="Calibri" w:hAnsi="Arial"/>
                <w:sz w:val="24"/>
              </w:rPr>
            </w:pPr>
          </w:p>
        </w:tc>
      </w:tr>
      <w:tr w:rsidR="00715B06" w:rsidRPr="005566BD" w:rsidTr="00AF6CC1">
        <w:tblPrEx>
          <w:tblLook w:val="0000" w:firstRow="0" w:lastRow="0" w:firstColumn="0" w:lastColumn="0" w:noHBand="0" w:noVBand="0"/>
        </w:tblPrEx>
        <w:trPr>
          <w:trHeight w:hRule="exact" w:val="1398"/>
        </w:trPr>
        <w:tc>
          <w:tcPr>
            <w:tcW w:w="822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1.3.</w:t>
            </w:r>
          </w:p>
        </w:tc>
        <w:tc>
          <w:tcPr>
            <w:tcW w:w="5812" w:type="dxa"/>
          </w:tcPr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3. Содержание внутриквартальных проездов (ямочный ремонт)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Заблаговременная подготовка технических заданий на капитальный ремонт и ремонт внутриквартальных проездов.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Проведение конкурсных процедур до начала отчетного периода.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Контроль исполнения заключенных муниципальных контрактов в течение периода их действия.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gridSpan w:val="2"/>
          </w:tcPr>
          <w:p w:rsidR="00715B06" w:rsidRPr="005566BD" w:rsidRDefault="00715B06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Управление ЖКХ администрации Ленинского муниципального района, </w:t>
            </w:r>
          </w:p>
          <w:p w:rsidR="00715B06" w:rsidRPr="005566BD" w:rsidRDefault="00715B06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администрация городского поселения Видное</w:t>
            </w:r>
          </w:p>
        </w:tc>
        <w:tc>
          <w:tcPr>
            <w:tcW w:w="1356" w:type="dxa"/>
            <w:gridSpan w:val="3"/>
          </w:tcPr>
          <w:p w:rsidR="00715B06" w:rsidRPr="005566BD" w:rsidRDefault="00715B06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356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715B06" w:rsidRPr="005566BD" w:rsidRDefault="00662A59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1100,0</w:t>
            </w:r>
          </w:p>
        </w:tc>
        <w:tc>
          <w:tcPr>
            <w:tcW w:w="1092" w:type="dxa"/>
          </w:tcPr>
          <w:p w:rsidR="00715B06" w:rsidRPr="005566BD" w:rsidRDefault="00715B06" w:rsidP="005566BD">
            <w:pPr>
              <w:shd w:val="clear" w:color="auto" w:fill="FFFFFF"/>
              <w:rPr>
                <w:rFonts w:ascii="Arial" w:hAnsi="Arial"/>
                <w:sz w:val="24"/>
              </w:rPr>
            </w:pPr>
          </w:p>
        </w:tc>
      </w:tr>
      <w:tr w:rsidR="00715B06" w:rsidRPr="005566BD" w:rsidTr="00AF6CC1">
        <w:tblPrEx>
          <w:tblLook w:val="0000" w:firstRow="0" w:lastRow="0" w:firstColumn="0" w:lastColumn="0" w:noHBand="0" w:noVBand="0"/>
        </w:tblPrEx>
        <w:trPr>
          <w:trHeight w:hRule="exact" w:val="426"/>
        </w:trPr>
        <w:tc>
          <w:tcPr>
            <w:tcW w:w="822" w:type="dxa"/>
          </w:tcPr>
          <w:p w:rsidR="00715B06" w:rsidRPr="005566BD" w:rsidRDefault="00715B06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2</w:t>
            </w:r>
          </w:p>
        </w:tc>
        <w:tc>
          <w:tcPr>
            <w:tcW w:w="14771" w:type="dxa"/>
            <w:gridSpan w:val="10"/>
          </w:tcPr>
          <w:p w:rsidR="00715B06" w:rsidRPr="005566BD" w:rsidRDefault="00715B06" w:rsidP="005566BD">
            <w:pPr>
              <w:pStyle w:val="ConsPlusNormal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Основное мероприятие 2 Создание условий для благоустройства территорий</w:t>
            </w:r>
          </w:p>
        </w:tc>
      </w:tr>
      <w:tr w:rsidR="00662A59" w:rsidRPr="005566BD" w:rsidTr="00AF6CC1">
        <w:tblPrEx>
          <w:tblLook w:val="0000" w:firstRow="0" w:lastRow="0" w:firstColumn="0" w:lastColumn="0" w:noHBand="0" w:noVBand="0"/>
        </w:tblPrEx>
        <w:trPr>
          <w:trHeight w:hRule="exact" w:val="2844"/>
        </w:trPr>
        <w:tc>
          <w:tcPr>
            <w:tcW w:w="822" w:type="dxa"/>
          </w:tcPr>
          <w:p w:rsidR="00662A59" w:rsidRPr="005566BD" w:rsidRDefault="00662A59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2.1</w:t>
            </w:r>
          </w:p>
        </w:tc>
        <w:tc>
          <w:tcPr>
            <w:tcW w:w="5812" w:type="dxa"/>
          </w:tcPr>
          <w:p w:rsidR="00662A59" w:rsidRPr="005566BD" w:rsidRDefault="00662A5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1. Содержание территорий поселений</w:t>
            </w:r>
          </w:p>
          <w:p w:rsidR="00662A59" w:rsidRPr="005566BD" w:rsidRDefault="00662A5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 1.Заблаговременная подготовка муниципального задания для учреждения в сфере благоустройства.</w:t>
            </w:r>
          </w:p>
          <w:p w:rsidR="00662A59" w:rsidRPr="005566BD" w:rsidRDefault="00662A5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Утверждение муниципального задания до начала отчетного периода.</w:t>
            </w:r>
          </w:p>
          <w:p w:rsidR="00662A59" w:rsidRPr="005566BD" w:rsidRDefault="00662A5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Контроль исполнения муниципального задания в течение </w:t>
            </w:r>
          </w:p>
          <w:p w:rsidR="00662A59" w:rsidRPr="005566BD" w:rsidRDefault="00662A5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отчетного периода. </w:t>
            </w:r>
          </w:p>
          <w:p w:rsidR="00662A59" w:rsidRPr="005566BD" w:rsidRDefault="00662A5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  <w:p w:rsidR="00662A59" w:rsidRPr="005566BD" w:rsidRDefault="00662A5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  <w:p w:rsidR="00662A59" w:rsidRPr="005566BD" w:rsidRDefault="00662A5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gridSpan w:val="2"/>
          </w:tcPr>
          <w:p w:rsidR="00662A59" w:rsidRPr="005566BD" w:rsidRDefault="00662A59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Управление ЖКХ администрации Ленинского муниципального района, </w:t>
            </w:r>
          </w:p>
          <w:p w:rsidR="00662A59" w:rsidRPr="005566BD" w:rsidRDefault="00662A59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администрация городского поселения Видное</w:t>
            </w:r>
          </w:p>
        </w:tc>
        <w:tc>
          <w:tcPr>
            <w:tcW w:w="1356" w:type="dxa"/>
            <w:gridSpan w:val="3"/>
          </w:tcPr>
          <w:p w:rsidR="00662A59" w:rsidRPr="005566BD" w:rsidRDefault="00662A59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17945,22</w:t>
            </w:r>
          </w:p>
        </w:tc>
        <w:tc>
          <w:tcPr>
            <w:tcW w:w="1231" w:type="dxa"/>
          </w:tcPr>
          <w:p w:rsidR="00662A59" w:rsidRPr="005566BD" w:rsidRDefault="00662A59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17945,22</w:t>
            </w:r>
          </w:p>
        </w:tc>
        <w:tc>
          <w:tcPr>
            <w:tcW w:w="1356" w:type="dxa"/>
          </w:tcPr>
          <w:p w:rsidR="00662A59" w:rsidRPr="005566BD" w:rsidRDefault="00662A59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17945,22</w:t>
            </w:r>
          </w:p>
        </w:tc>
        <w:tc>
          <w:tcPr>
            <w:tcW w:w="1231" w:type="dxa"/>
          </w:tcPr>
          <w:p w:rsidR="00662A59" w:rsidRPr="005566BD" w:rsidRDefault="00662A59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17945,22</w:t>
            </w:r>
          </w:p>
        </w:tc>
        <w:tc>
          <w:tcPr>
            <w:tcW w:w="1092" w:type="dxa"/>
          </w:tcPr>
          <w:p w:rsidR="00662A59" w:rsidRPr="005566BD" w:rsidRDefault="00662A59" w:rsidP="005566BD">
            <w:pPr>
              <w:shd w:val="clear" w:color="auto" w:fill="FFFFFF"/>
              <w:rPr>
                <w:rFonts w:ascii="Arial" w:hAnsi="Arial"/>
                <w:sz w:val="24"/>
              </w:rPr>
            </w:pPr>
          </w:p>
        </w:tc>
      </w:tr>
      <w:tr w:rsidR="0073638B" w:rsidRPr="005566BD" w:rsidTr="00AF6CC1">
        <w:tblPrEx>
          <w:tblLook w:val="0000" w:firstRow="0" w:lastRow="0" w:firstColumn="0" w:lastColumn="0" w:noHBand="0" w:noVBand="0"/>
        </w:tblPrEx>
        <w:trPr>
          <w:trHeight w:hRule="exact" w:val="2844"/>
        </w:trPr>
        <w:tc>
          <w:tcPr>
            <w:tcW w:w="822" w:type="dxa"/>
          </w:tcPr>
          <w:p w:rsidR="0073638B" w:rsidRPr="005566BD" w:rsidRDefault="0073638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2.2</w:t>
            </w:r>
          </w:p>
        </w:tc>
        <w:tc>
          <w:tcPr>
            <w:tcW w:w="5812" w:type="dxa"/>
          </w:tcPr>
          <w:p w:rsidR="0073638B" w:rsidRPr="005566BD" w:rsidRDefault="0073638B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2. Содержание объектов озеленения</w:t>
            </w:r>
          </w:p>
          <w:p w:rsidR="0073638B" w:rsidRPr="005566BD" w:rsidRDefault="0073638B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 1.Заблаговременная подготовка муниципального задания для учреждения в сфере благоустройства.</w:t>
            </w:r>
          </w:p>
          <w:p w:rsidR="0073638B" w:rsidRPr="005566BD" w:rsidRDefault="0073638B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Утверждение муниципального задания до начала отчетного периода.</w:t>
            </w:r>
          </w:p>
          <w:p w:rsidR="0073638B" w:rsidRPr="005566BD" w:rsidRDefault="0073638B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Контроль исполнения муниципального задания в течение </w:t>
            </w:r>
          </w:p>
          <w:p w:rsidR="0073638B" w:rsidRPr="005566BD" w:rsidRDefault="0073638B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отчетного периода. </w:t>
            </w:r>
          </w:p>
          <w:p w:rsidR="0073638B" w:rsidRPr="005566BD" w:rsidRDefault="0073638B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2.Заблаговременная подготовка технических заданий.</w:t>
            </w:r>
          </w:p>
          <w:p w:rsidR="0073638B" w:rsidRPr="005566BD" w:rsidRDefault="0073638B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Проведение конкурсных процедур до начала отчетного периода.</w:t>
            </w:r>
          </w:p>
          <w:p w:rsidR="0073638B" w:rsidRPr="005566BD" w:rsidRDefault="0073638B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Контроль исполнения заключенных муниципальных контрактов в течение периода их действия.</w:t>
            </w:r>
          </w:p>
          <w:p w:rsidR="0073638B" w:rsidRPr="005566BD" w:rsidRDefault="0073638B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  <w:p w:rsidR="0073638B" w:rsidRPr="005566BD" w:rsidRDefault="0073638B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  <w:p w:rsidR="0073638B" w:rsidRPr="005566BD" w:rsidRDefault="0073638B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gridSpan w:val="2"/>
          </w:tcPr>
          <w:p w:rsidR="0073638B" w:rsidRPr="005566BD" w:rsidRDefault="0073638B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Управление ЖКХ администрации Ленинского муниципального района, </w:t>
            </w:r>
          </w:p>
          <w:p w:rsidR="0073638B" w:rsidRPr="005566BD" w:rsidRDefault="0073638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администрация городского поселения Видное</w:t>
            </w:r>
          </w:p>
        </w:tc>
        <w:tc>
          <w:tcPr>
            <w:tcW w:w="1356" w:type="dxa"/>
            <w:gridSpan w:val="3"/>
          </w:tcPr>
          <w:p w:rsidR="0073638B" w:rsidRPr="005566BD" w:rsidRDefault="0073638B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11011,72</w:t>
            </w:r>
          </w:p>
        </w:tc>
        <w:tc>
          <w:tcPr>
            <w:tcW w:w="1231" w:type="dxa"/>
          </w:tcPr>
          <w:p w:rsidR="0073638B" w:rsidRPr="005566BD" w:rsidRDefault="0073638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11011,72</w:t>
            </w:r>
          </w:p>
        </w:tc>
        <w:tc>
          <w:tcPr>
            <w:tcW w:w="1356" w:type="dxa"/>
          </w:tcPr>
          <w:p w:rsidR="0073638B" w:rsidRPr="005566BD" w:rsidRDefault="0073638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11011,72</w:t>
            </w:r>
          </w:p>
        </w:tc>
        <w:tc>
          <w:tcPr>
            <w:tcW w:w="1231" w:type="dxa"/>
          </w:tcPr>
          <w:p w:rsidR="0073638B" w:rsidRPr="005566BD" w:rsidRDefault="0073638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11011,72</w:t>
            </w:r>
          </w:p>
        </w:tc>
        <w:tc>
          <w:tcPr>
            <w:tcW w:w="1092" w:type="dxa"/>
          </w:tcPr>
          <w:p w:rsidR="0073638B" w:rsidRPr="005566BD" w:rsidRDefault="0073638B" w:rsidP="005566BD">
            <w:pPr>
              <w:shd w:val="clear" w:color="auto" w:fill="FFFFFF"/>
              <w:rPr>
                <w:rFonts w:ascii="Arial" w:hAnsi="Arial"/>
                <w:sz w:val="24"/>
              </w:rPr>
            </w:pPr>
          </w:p>
        </w:tc>
      </w:tr>
      <w:tr w:rsidR="00715B06" w:rsidRPr="005566BD" w:rsidTr="008F5D86">
        <w:tblPrEx>
          <w:tblLook w:val="0000" w:firstRow="0" w:lastRow="0" w:firstColumn="0" w:lastColumn="0" w:noHBand="0" w:noVBand="0"/>
        </w:tblPrEx>
        <w:trPr>
          <w:trHeight w:hRule="exact" w:val="1371"/>
        </w:trPr>
        <w:tc>
          <w:tcPr>
            <w:tcW w:w="822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2.3</w:t>
            </w:r>
          </w:p>
        </w:tc>
        <w:tc>
          <w:tcPr>
            <w:tcW w:w="5812" w:type="dxa"/>
          </w:tcPr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3. Заливка катков (хоккейных площадок)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 Заблаговременная подготовка технических заданий.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Проведение конкурсных процедур до начала отчетного периода.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Контроль исполнения заключенных муниципальных контрактов в течение периода их действия.</w:t>
            </w:r>
          </w:p>
        </w:tc>
        <w:tc>
          <w:tcPr>
            <w:tcW w:w="2693" w:type="dxa"/>
            <w:gridSpan w:val="2"/>
          </w:tcPr>
          <w:p w:rsidR="00715B06" w:rsidRPr="005566BD" w:rsidRDefault="00715B06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Управление ЖКХ администрации Ленинского муниципального района, </w:t>
            </w:r>
          </w:p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администрация городского поселения Видное</w:t>
            </w:r>
          </w:p>
        </w:tc>
        <w:tc>
          <w:tcPr>
            <w:tcW w:w="1356" w:type="dxa"/>
            <w:gridSpan w:val="3"/>
          </w:tcPr>
          <w:p w:rsidR="00715B06" w:rsidRPr="005566BD" w:rsidRDefault="00715B06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356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715B06" w:rsidRPr="005566BD" w:rsidRDefault="0073638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44</w:t>
            </w:r>
            <w:r w:rsidR="00715B06" w:rsidRPr="005566BD">
              <w:rPr>
                <w:rFonts w:ascii="Arial" w:hAnsi="Arial"/>
                <w:sz w:val="24"/>
              </w:rPr>
              <w:t>0,0</w:t>
            </w:r>
          </w:p>
        </w:tc>
        <w:tc>
          <w:tcPr>
            <w:tcW w:w="1092" w:type="dxa"/>
          </w:tcPr>
          <w:p w:rsidR="00715B06" w:rsidRPr="005566BD" w:rsidRDefault="00715B06" w:rsidP="005566BD">
            <w:pPr>
              <w:shd w:val="clear" w:color="auto" w:fill="FFFFFF"/>
              <w:rPr>
                <w:rFonts w:ascii="Arial" w:hAnsi="Arial"/>
                <w:sz w:val="24"/>
              </w:rPr>
            </w:pPr>
          </w:p>
        </w:tc>
      </w:tr>
      <w:tr w:rsidR="00715B06" w:rsidRPr="005566BD" w:rsidTr="008F5D86">
        <w:tblPrEx>
          <w:tblLook w:val="0000" w:firstRow="0" w:lastRow="0" w:firstColumn="0" w:lastColumn="0" w:noHBand="0" w:noVBand="0"/>
        </w:tblPrEx>
        <w:trPr>
          <w:trHeight w:hRule="exact" w:val="1371"/>
        </w:trPr>
        <w:tc>
          <w:tcPr>
            <w:tcW w:w="822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2.4</w:t>
            </w:r>
          </w:p>
        </w:tc>
        <w:tc>
          <w:tcPr>
            <w:tcW w:w="5812" w:type="dxa"/>
          </w:tcPr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4. Дезинфекция, очистка и ремонт колодцев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 Заблаговременная подготовка технических заданий.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Проведение конкурсных процедур до начала отчетного периода.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Контроль исполнения заключенных муниципальных контрактов в течение периода их действия.</w:t>
            </w:r>
          </w:p>
        </w:tc>
        <w:tc>
          <w:tcPr>
            <w:tcW w:w="2693" w:type="dxa"/>
            <w:gridSpan w:val="2"/>
          </w:tcPr>
          <w:p w:rsidR="00715B06" w:rsidRPr="005566BD" w:rsidRDefault="00715B06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Управление ЖКХ администрации Ленинского муниципального района, </w:t>
            </w:r>
          </w:p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администрация городского поселения Видное</w:t>
            </w:r>
          </w:p>
        </w:tc>
        <w:tc>
          <w:tcPr>
            <w:tcW w:w="1356" w:type="dxa"/>
            <w:gridSpan w:val="3"/>
          </w:tcPr>
          <w:p w:rsidR="00715B06" w:rsidRPr="005566BD" w:rsidRDefault="00715B06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356" w:type="dxa"/>
          </w:tcPr>
          <w:p w:rsidR="00715B06" w:rsidRPr="005566BD" w:rsidRDefault="0073638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838,20</w:t>
            </w:r>
          </w:p>
        </w:tc>
        <w:tc>
          <w:tcPr>
            <w:tcW w:w="1231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092" w:type="dxa"/>
          </w:tcPr>
          <w:p w:rsidR="00715B06" w:rsidRPr="005566BD" w:rsidRDefault="00715B06" w:rsidP="005566BD">
            <w:pPr>
              <w:shd w:val="clear" w:color="auto" w:fill="FFFFFF"/>
              <w:rPr>
                <w:rFonts w:ascii="Arial" w:hAnsi="Arial"/>
                <w:sz w:val="24"/>
              </w:rPr>
            </w:pPr>
          </w:p>
        </w:tc>
      </w:tr>
      <w:tr w:rsidR="00715B06" w:rsidRPr="005566BD" w:rsidTr="008F5D86">
        <w:tblPrEx>
          <w:tblLook w:val="0000" w:firstRow="0" w:lastRow="0" w:firstColumn="0" w:lastColumn="0" w:noHBand="0" w:noVBand="0"/>
        </w:tblPrEx>
        <w:trPr>
          <w:trHeight w:hRule="exact" w:val="1371"/>
        </w:trPr>
        <w:tc>
          <w:tcPr>
            <w:tcW w:w="822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2.5</w:t>
            </w:r>
          </w:p>
        </w:tc>
        <w:tc>
          <w:tcPr>
            <w:tcW w:w="5812" w:type="dxa"/>
          </w:tcPr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5. Промывка ливневой канализации на объектах благоустройства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 Заблаговременная подготовка технических заданий.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Проведение конкурсных процедур до начала отчетного периода.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Контроль исполнения заключенных муниципальных контрактов в течение периода их действия.</w:t>
            </w:r>
          </w:p>
        </w:tc>
        <w:tc>
          <w:tcPr>
            <w:tcW w:w="2693" w:type="dxa"/>
            <w:gridSpan w:val="2"/>
          </w:tcPr>
          <w:p w:rsidR="00715B06" w:rsidRPr="005566BD" w:rsidRDefault="00715B06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Управление ЖКХ администрации Ленинского муниципального района, </w:t>
            </w:r>
          </w:p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администрация городского поселения Видное</w:t>
            </w:r>
          </w:p>
        </w:tc>
        <w:tc>
          <w:tcPr>
            <w:tcW w:w="1356" w:type="dxa"/>
            <w:gridSpan w:val="3"/>
          </w:tcPr>
          <w:p w:rsidR="00715B06" w:rsidRPr="005566BD" w:rsidRDefault="00715B06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356" w:type="dxa"/>
          </w:tcPr>
          <w:p w:rsidR="00715B06" w:rsidRPr="005566BD" w:rsidRDefault="0073638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397,60</w:t>
            </w:r>
          </w:p>
        </w:tc>
        <w:tc>
          <w:tcPr>
            <w:tcW w:w="1231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092" w:type="dxa"/>
          </w:tcPr>
          <w:p w:rsidR="00715B06" w:rsidRPr="005566BD" w:rsidRDefault="00715B06" w:rsidP="005566BD">
            <w:pPr>
              <w:shd w:val="clear" w:color="auto" w:fill="FFFFFF"/>
              <w:rPr>
                <w:rFonts w:ascii="Arial" w:hAnsi="Arial"/>
                <w:sz w:val="24"/>
              </w:rPr>
            </w:pPr>
          </w:p>
        </w:tc>
      </w:tr>
      <w:tr w:rsidR="00715B06" w:rsidRPr="005566BD" w:rsidTr="008F5D86">
        <w:tblPrEx>
          <w:tblLook w:val="0000" w:firstRow="0" w:lastRow="0" w:firstColumn="0" w:lastColumn="0" w:noHBand="0" w:noVBand="0"/>
        </w:tblPrEx>
        <w:trPr>
          <w:trHeight w:hRule="exact" w:val="1371"/>
        </w:trPr>
        <w:tc>
          <w:tcPr>
            <w:tcW w:w="822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2.6</w:t>
            </w:r>
          </w:p>
        </w:tc>
        <w:tc>
          <w:tcPr>
            <w:tcW w:w="5812" w:type="dxa"/>
          </w:tcPr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6. Изготовление ледовых композиций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 Заблаговременная подготовка технических заданий.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Проведение конкурсных процедур до начала отчетного периода.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Контроль исполнения заключенных муниципальных контрактов в течение периода их действия.</w:t>
            </w:r>
          </w:p>
        </w:tc>
        <w:tc>
          <w:tcPr>
            <w:tcW w:w="2693" w:type="dxa"/>
            <w:gridSpan w:val="2"/>
          </w:tcPr>
          <w:p w:rsidR="00715B06" w:rsidRPr="005566BD" w:rsidRDefault="00715B06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Управление ЖКХ администрации Ленинского муниципального района, </w:t>
            </w:r>
          </w:p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администрация городского поселения Видное</w:t>
            </w:r>
          </w:p>
        </w:tc>
        <w:tc>
          <w:tcPr>
            <w:tcW w:w="1356" w:type="dxa"/>
            <w:gridSpan w:val="3"/>
          </w:tcPr>
          <w:p w:rsidR="00715B06" w:rsidRPr="005566BD" w:rsidRDefault="00715B06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356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715B06" w:rsidRPr="005566BD" w:rsidRDefault="0073638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1282,30</w:t>
            </w:r>
          </w:p>
        </w:tc>
        <w:tc>
          <w:tcPr>
            <w:tcW w:w="1092" w:type="dxa"/>
          </w:tcPr>
          <w:p w:rsidR="00715B06" w:rsidRPr="005566BD" w:rsidRDefault="00715B06" w:rsidP="005566BD">
            <w:pPr>
              <w:shd w:val="clear" w:color="auto" w:fill="FFFFFF"/>
              <w:rPr>
                <w:rFonts w:ascii="Arial" w:hAnsi="Arial"/>
                <w:sz w:val="24"/>
              </w:rPr>
            </w:pPr>
          </w:p>
        </w:tc>
      </w:tr>
      <w:tr w:rsidR="00715B06" w:rsidRPr="005566BD" w:rsidTr="008F5D86">
        <w:tblPrEx>
          <w:tblLook w:val="0000" w:firstRow="0" w:lastRow="0" w:firstColumn="0" w:lastColumn="0" w:noHBand="0" w:noVBand="0"/>
        </w:tblPrEx>
        <w:trPr>
          <w:trHeight w:hRule="exact" w:val="1371"/>
        </w:trPr>
        <w:tc>
          <w:tcPr>
            <w:tcW w:w="822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2.7</w:t>
            </w:r>
          </w:p>
        </w:tc>
        <w:tc>
          <w:tcPr>
            <w:tcW w:w="5812" w:type="dxa"/>
          </w:tcPr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7. Содержание стендов и конструкций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 Заблаговременная подготовка технических заданий.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Проведение конкурсных процедур до начала отчетного периода.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Контроль исполнения заключенных муниципальных контрактов в течение периода их действия.</w:t>
            </w:r>
          </w:p>
        </w:tc>
        <w:tc>
          <w:tcPr>
            <w:tcW w:w="2693" w:type="dxa"/>
            <w:gridSpan w:val="2"/>
          </w:tcPr>
          <w:p w:rsidR="00715B06" w:rsidRPr="005566BD" w:rsidRDefault="00715B06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Управление ЖКХ администрации Ленинского муниципального района, </w:t>
            </w:r>
          </w:p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администрация городского поселения Видное</w:t>
            </w:r>
          </w:p>
        </w:tc>
        <w:tc>
          <w:tcPr>
            <w:tcW w:w="1356" w:type="dxa"/>
            <w:gridSpan w:val="3"/>
          </w:tcPr>
          <w:p w:rsidR="00715B06" w:rsidRPr="005566BD" w:rsidRDefault="00715B06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356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600,0</w:t>
            </w:r>
          </w:p>
        </w:tc>
        <w:tc>
          <w:tcPr>
            <w:tcW w:w="1092" w:type="dxa"/>
          </w:tcPr>
          <w:p w:rsidR="00715B06" w:rsidRPr="005566BD" w:rsidRDefault="00715B06" w:rsidP="005566BD">
            <w:pPr>
              <w:shd w:val="clear" w:color="auto" w:fill="FFFFFF"/>
              <w:rPr>
                <w:rFonts w:ascii="Arial" w:hAnsi="Arial"/>
                <w:sz w:val="24"/>
              </w:rPr>
            </w:pPr>
          </w:p>
        </w:tc>
      </w:tr>
      <w:tr w:rsidR="00715B06" w:rsidRPr="005566BD" w:rsidTr="008F5D86">
        <w:tblPrEx>
          <w:tblLook w:val="0000" w:firstRow="0" w:lastRow="0" w:firstColumn="0" w:lastColumn="0" w:noHBand="0" w:noVBand="0"/>
        </w:tblPrEx>
        <w:trPr>
          <w:trHeight w:hRule="exact" w:val="1371"/>
        </w:trPr>
        <w:tc>
          <w:tcPr>
            <w:tcW w:w="822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2.8</w:t>
            </w:r>
          </w:p>
        </w:tc>
        <w:tc>
          <w:tcPr>
            <w:tcW w:w="5812" w:type="dxa"/>
          </w:tcPr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8. Монтаж икусственных елей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 Заблаговременная подготовка технических заданий.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Проведение конкурсных процедур до начала отчетного периода.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Контроль исполнения заключенных муниципальных контрактов в течение периода их действия.</w:t>
            </w:r>
          </w:p>
        </w:tc>
        <w:tc>
          <w:tcPr>
            <w:tcW w:w="2693" w:type="dxa"/>
            <w:gridSpan w:val="2"/>
          </w:tcPr>
          <w:p w:rsidR="00715B06" w:rsidRPr="005566BD" w:rsidRDefault="00715B06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Управление ЖКХ администрации Ленинского муниципального района, </w:t>
            </w:r>
          </w:p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администрация городского поселения Видное</w:t>
            </w:r>
          </w:p>
        </w:tc>
        <w:tc>
          <w:tcPr>
            <w:tcW w:w="1356" w:type="dxa"/>
            <w:gridSpan w:val="3"/>
          </w:tcPr>
          <w:p w:rsidR="00715B06" w:rsidRPr="005566BD" w:rsidRDefault="00715B06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356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715B06" w:rsidRPr="005566BD" w:rsidRDefault="0073638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899,0</w:t>
            </w:r>
          </w:p>
        </w:tc>
        <w:tc>
          <w:tcPr>
            <w:tcW w:w="1092" w:type="dxa"/>
          </w:tcPr>
          <w:p w:rsidR="00715B06" w:rsidRPr="005566BD" w:rsidRDefault="00715B06" w:rsidP="005566BD">
            <w:pPr>
              <w:shd w:val="clear" w:color="auto" w:fill="FFFFFF"/>
              <w:rPr>
                <w:rFonts w:ascii="Arial" w:hAnsi="Arial"/>
                <w:sz w:val="24"/>
              </w:rPr>
            </w:pPr>
          </w:p>
        </w:tc>
      </w:tr>
      <w:tr w:rsidR="00715B06" w:rsidRPr="005566BD" w:rsidTr="008F5D86">
        <w:tblPrEx>
          <w:tblLook w:val="0000" w:firstRow="0" w:lastRow="0" w:firstColumn="0" w:lastColumn="0" w:noHBand="0" w:noVBand="0"/>
        </w:tblPrEx>
        <w:trPr>
          <w:trHeight w:hRule="exact" w:val="1371"/>
        </w:trPr>
        <w:tc>
          <w:tcPr>
            <w:tcW w:w="822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2.9</w:t>
            </w:r>
          </w:p>
        </w:tc>
        <w:tc>
          <w:tcPr>
            <w:tcW w:w="5812" w:type="dxa"/>
          </w:tcPr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9. Оформление натуральных елей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 Заблаговременная подготовка технических заданий.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Проведение конкурсных процедур до начала отчетного периода.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Контроль исполнения заключенных муниципальных контрактов в течение периода их действия.</w:t>
            </w:r>
          </w:p>
        </w:tc>
        <w:tc>
          <w:tcPr>
            <w:tcW w:w="2693" w:type="dxa"/>
            <w:gridSpan w:val="2"/>
          </w:tcPr>
          <w:p w:rsidR="00715B06" w:rsidRPr="005566BD" w:rsidRDefault="00715B06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Управление ЖКХ администрации Ленинского муниципального района, </w:t>
            </w:r>
          </w:p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администрация городского поселения Видное</w:t>
            </w:r>
          </w:p>
        </w:tc>
        <w:tc>
          <w:tcPr>
            <w:tcW w:w="1356" w:type="dxa"/>
            <w:gridSpan w:val="3"/>
          </w:tcPr>
          <w:p w:rsidR="00715B06" w:rsidRPr="005566BD" w:rsidRDefault="00715B06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356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715B06" w:rsidRPr="005566BD" w:rsidRDefault="0073638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614,20</w:t>
            </w:r>
          </w:p>
        </w:tc>
        <w:tc>
          <w:tcPr>
            <w:tcW w:w="1092" w:type="dxa"/>
          </w:tcPr>
          <w:p w:rsidR="00715B06" w:rsidRPr="005566BD" w:rsidRDefault="00715B06" w:rsidP="005566BD">
            <w:pPr>
              <w:shd w:val="clear" w:color="auto" w:fill="FFFFFF"/>
              <w:rPr>
                <w:rFonts w:ascii="Arial" w:hAnsi="Arial"/>
                <w:sz w:val="24"/>
              </w:rPr>
            </w:pPr>
          </w:p>
        </w:tc>
      </w:tr>
      <w:tr w:rsidR="00715B06" w:rsidRPr="005566BD" w:rsidTr="008F5D86">
        <w:tblPrEx>
          <w:tblLook w:val="0000" w:firstRow="0" w:lastRow="0" w:firstColumn="0" w:lastColumn="0" w:noHBand="0" w:noVBand="0"/>
        </w:tblPrEx>
        <w:trPr>
          <w:trHeight w:hRule="exact" w:val="1371"/>
        </w:trPr>
        <w:tc>
          <w:tcPr>
            <w:tcW w:w="822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2.10</w:t>
            </w:r>
          </w:p>
        </w:tc>
        <w:tc>
          <w:tcPr>
            <w:tcW w:w="5812" w:type="dxa"/>
          </w:tcPr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10. Благоустройство прилегающей территории к обелискам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 Заблаговременная подготовка технических заданий.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Проведение конкурсных процедур до начала отчетного периода.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Контроль исполнения заключенных муниципальных контрактов в течение периода их действия.</w:t>
            </w:r>
          </w:p>
        </w:tc>
        <w:tc>
          <w:tcPr>
            <w:tcW w:w="2693" w:type="dxa"/>
            <w:gridSpan w:val="2"/>
          </w:tcPr>
          <w:p w:rsidR="00715B06" w:rsidRPr="005566BD" w:rsidRDefault="00715B06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Управление ЖКХ администрации Ленинского муниципального района, </w:t>
            </w:r>
          </w:p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администрация городского поселения Видное</w:t>
            </w:r>
          </w:p>
        </w:tc>
        <w:tc>
          <w:tcPr>
            <w:tcW w:w="1356" w:type="dxa"/>
            <w:gridSpan w:val="3"/>
          </w:tcPr>
          <w:p w:rsidR="00715B06" w:rsidRPr="005566BD" w:rsidRDefault="00715B06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356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092" w:type="dxa"/>
          </w:tcPr>
          <w:p w:rsidR="00715B06" w:rsidRPr="005566BD" w:rsidRDefault="00715B06" w:rsidP="005566BD">
            <w:pPr>
              <w:shd w:val="clear" w:color="auto" w:fill="FFFFFF"/>
              <w:rPr>
                <w:rFonts w:ascii="Arial" w:hAnsi="Arial"/>
                <w:sz w:val="24"/>
              </w:rPr>
            </w:pPr>
          </w:p>
        </w:tc>
      </w:tr>
      <w:tr w:rsidR="00715B06" w:rsidRPr="005566BD" w:rsidTr="008F5D86">
        <w:tblPrEx>
          <w:tblLook w:val="0000" w:firstRow="0" w:lastRow="0" w:firstColumn="0" w:lastColumn="0" w:noHBand="0" w:noVBand="0"/>
        </w:tblPrEx>
        <w:trPr>
          <w:trHeight w:hRule="exact" w:val="1371"/>
        </w:trPr>
        <w:tc>
          <w:tcPr>
            <w:tcW w:w="822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2.11</w:t>
            </w:r>
          </w:p>
        </w:tc>
        <w:tc>
          <w:tcPr>
            <w:tcW w:w="5812" w:type="dxa"/>
          </w:tcPr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11Демонтаж самовольно установленных объектов на участках благоустройства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 Заблаговременная подготовка технических заданий.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Проведение конкурсных процедур до начала отчетного периода.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Контроль исполнения заключенных муниципальных контрактов в течение периода их действия.</w:t>
            </w:r>
          </w:p>
        </w:tc>
        <w:tc>
          <w:tcPr>
            <w:tcW w:w="2693" w:type="dxa"/>
            <w:gridSpan w:val="2"/>
          </w:tcPr>
          <w:p w:rsidR="00715B06" w:rsidRPr="005566BD" w:rsidRDefault="00715B06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Управление ЖКХ администрации Ленинского муниципального района, </w:t>
            </w:r>
          </w:p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администрация городского поселения Видное</w:t>
            </w:r>
          </w:p>
        </w:tc>
        <w:tc>
          <w:tcPr>
            <w:tcW w:w="1356" w:type="dxa"/>
            <w:gridSpan w:val="3"/>
          </w:tcPr>
          <w:p w:rsidR="00715B06" w:rsidRPr="005566BD" w:rsidRDefault="00715B06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356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092" w:type="dxa"/>
          </w:tcPr>
          <w:p w:rsidR="00715B06" w:rsidRPr="005566BD" w:rsidRDefault="00715B06" w:rsidP="005566BD">
            <w:pPr>
              <w:shd w:val="clear" w:color="auto" w:fill="FFFFFF"/>
              <w:rPr>
                <w:rFonts w:ascii="Arial" w:hAnsi="Arial"/>
                <w:sz w:val="24"/>
              </w:rPr>
            </w:pPr>
          </w:p>
        </w:tc>
      </w:tr>
      <w:tr w:rsidR="00715B06" w:rsidRPr="005566BD" w:rsidTr="00AF6CC1">
        <w:tblPrEx>
          <w:tblLook w:val="0000" w:firstRow="0" w:lastRow="0" w:firstColumn="0" w:lastColumn="0" w:noHBand="0" w:noVBand="0"/>
        </w:tblPrEx>
        <w:trPr>
          <w:trHeight w:hRule="exact" w:val="577"/>
        </w:trPr>
        <w:tc>
          <w:tcPr>
            <w:tcW w:w="822" w:type="dxa"/>
          </w:tcPr>
          <w:p w:rsidR="00715B06" w:rsidRPr="005566BD" w:rsidRDefault="00715B06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3</w:t>
            </w:r>
          </w:p>
        </w:tc>
        <w:tc>
          <w:tcPr>
            <w:tcW w:w="14771" w:type="dxa"/>
            <w:gridSpan w:val="10"/>
          </w:tcPr>
          <w:p w:rsidR="00715B06" w:rsidRPr="005566BD" w:rsidRDefault="00715B06" w:rsidP="005566BD">
            <w:pPr>
              <w:pStyle w:val="ConsPlusNormal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Основное мероприятие 3 Капитальный ремонт и ремонт объектов благоустройства и озеленения</w:t>
            </w:r>
          </w:p>
        </w:tc>
      </w:tr>
      <w:tr w:rsidR="00715B06" w:rsidRPr="005566BD" w:rsidTr="00AF6CC1">
        <w:tblPrEx>
          <w:tblLook w:val="0000" w:firstRow="0" w:lastRow="0" w:firstColumn="0" w:lastColumn="0" w:noHBand="0" w:noVBand="0"/>
        </w:tblPrEx>
        <w:trPr>
          <w:trHeight w:hRule="exact" w:val="1634"/>
        </w:trPr>
        <w:tc>
          <w:tcPr>
            <w:tcW w:w="822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3.2</w:t>
            </w:r>
          </w:p>
        </w:tc>
        <w:tc>
          <w:tcPr>
            <w:tcW w:w="5812" w:type="dxa"/>
          </w:tcPr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2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 Ремонт детских, спортивных площадок и МАФов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Заблаговременная подготовка технических заданий на капитальный ремонт и ремонт объектов благоустройства.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Проведение конкурсных процедур до начала отчетного периода.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Контроль исполнения заключенных муниципальных контрактов в течение периода их действия.</w:t>
            </w:r>
          </w:p>
        </w:tc>
        <w:tc>
          <w:tcPr>
            <w:tcW w:w="2693" w:type="dxa"/>
            <w:gridSpan w:val="2"/>
          </w:tcPr>
          <w:p w:rsidR="00715B06" w:rsidRPr="005566BD" w:rsidRDefault="00715B06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Управление ЖКХ администрации Ленинского муниципального района, </w:t>
            </w:r>
          </w:p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администрация городского поселения Видное</w:t>
            </w:r>
          </w:p>
        </w:tc>
        <w:tc>
          <w:tcPr>
            <w:tcW w:w="1356" w:type="dxa"/>
            <w:gridSpan w:val="3"/>
          </w:tcPr>
          <w:p w:rsidR="00715B06" w:rsidRPr="005566BD" w:rsidRDefault="00715B06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356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</w:t>
            </w:r>
            <w:r w:rsidR="0073638B" w:rsidRPr="005566BD">
              <w:rPr>
                <w:rFonts w:ascii="Arial" w:hAnsi="Arial"/>
                <w:sz w:val="24"/>
              </w:rPr>
              <w:t>430</w:t>
            </w:r>
            <w:r w:rsidRPr="005566BD">
              <w:rPr>
                <w:rFonts w:ascii="Arial" w:hAnsi="Arial"/>
                <w:sz w:val="24"/>
              </w:rPr>
              <w:t>,0</w:t>
            </w:r>
          </w:p>
        </w:tc>
        <w:tc>
          <w:tcPr>
            <w:tcW w:w="1092" w:type="dxa"/>
          </w:tcPr>
          <w:p w:rsidR="00715B06" w:rsidRPr="005566BD" w:rsidRDefault="00715B06" w:rsidP="005566BD">
            <w:pPr>
              <w:shd w:val="clear" w:color="auto" w:fill="FFFFFF"/>
              <w:rPr>
                <w:rFonts w:ascii="Arial" w:hAnsi="Arial"/>
                <w:sz w:val="24"/>
              </w:rPr>
            </w:pPr>
          </w:p>
        </w:tc>
      </w:tr>
      <w:tr w:rsidR="00715B06" w:rsidRPr="005566BD" w:rsidTr="00AF6CC1">
        <w:tblPrEx>
          <w:tblLook w:val="0000" w:firstRow="0" w:lastRow="0" w:firstColumn="0" w:lastColumn="0" w:noHBand="0" w:noVBand="0"/>
        </w:tblPrEx>
        <w:trPr>
          <w:trHeight w:hRule="exact" w:val="1634"/>
        </w:trPr>
        <w:tc>
          <w:tcPr>
            <w:tcW w:w="822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3.3</w:t>
            </w:r>
          </w:p>
        </w:tc>
        <w:tc>
          <w:tcPr>
            <w:tcW w:w="5812" w:type="dxa"/>
          </w:tcPr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3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Ремонт резиновых покрытий детских и спортивных площадок 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Заблаговременная подготовка технических заданий на капитальный ремонт и ремонт объектов благоустройства.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Проведение конкурсных процедур до начала отчетного периода.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Контроль исполнения заключенных муниципальных контрактов в течение периода их действия.</w:t>
            </w:r>
          </w:p>
        </w:tc>
        <w:tc>
          <w:tcPr>
            <w:tcW w:w="2693" w:type="dxa"/>
            <w:gridSpan w:val="2"/>
          </w:tcPr>
          <w:p w:rsidR="00715B06" w:rsidRPr="005566BD" w:rsidRDefault="00715B06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Управление ЖКХ администрации Ленинского муниципального района, </w:t>
            </w:r>
          </w:p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администрация городского поселения Видное</w:t>
            </w:r>
          </w:p>
        </w:tc>
        <w:tc>
          <w:tcPr>
            <w:tcW w:w="1356" w:type="dxa"/>
            <w:gridSpan w:val="3"/>
          </w:tcPr>
          <w:p w:rsidR="00715B06" w:rsidRPr="005566BD" w:rsidRDefault="00715B06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356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15</w:t>
            </w:r>
            <w:r w:rsidR="0073638B" w:rsidRPr="005566BD">
              <w:rPr>
                <w:rFonts w:ascii="Arial" w:hAnsi="Arial"/>
                <w:sz w:val="24"/>
              </w:rPr>
              <w:t>35</w:t>
            </w:r>
            <w:r w:rsidRPr="005566BD">
              <w:rPr>
                <w:rFonts w:ascii="Arial" w:hAnsi="Arial"/>
                <w:sz w:val="24"/>
              </w:rPr>
              <w:t>,</w:t>
            </w:r>
            <w:r w:rsidR="0073638B" w:rsidRPr="005566BD">
              <w:rPr>
                <w:rFonts w:ascii="Arial" w:hAnsi="Arial"/>
                <w:sz w:val="24"/>
              </w:rPr>
              <w:t>60</w:t>
            </w:r>
          </w:p>
        </w:tc>
        <w:tc>
          <w:tcPr>
            <w:tcW w:w="1092" w:type="dxa"/>
          </w:tcPr>
          <w:p w:rsidR="00715B06" w:rsidRPr="005566BD" w:rsidRDefault="00715B06" w:rsidP="005566BD">
            <w:pPr>
              <w:shd w:val="clear" w:color="auto" w:fill="FFFFFF"/>
              <w:rPr>
                <w:rFonts w:ascii="Arial" w:hAnsi="Arial"/>
                <w:sz w:val="24"/>
              </w:rPr>
            </w:pPr>
          </w:p>
        </w:tc>
      </w:tr>
      <w:tr w:rsidR="00715B06" w:rsidRPr="005566BD" w:rsidTr="00AF6CC1">
        <w:tblPrEx>
          <w:tblLook w:val="0000" w:firstRow="0" w:lastRow="0" w:firstColumn="0" w:lastColumn="0" w:noHBand="0" w:noVBand="0"/>
        </w:tblPrEx>
        <w:trPr>
          <w:trHeight w:hRule="exact" w:val="1634"/>
        </w:trPr>
        <w:tc>
          <w:tcPr>
            <w:tcW w:w="822" w:type="dxa"/>
          </w:tcPr>
          <w:p w:rsidR="00715B06" w:rsidRPr="005566BD" w:rsidRDefault="0073638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3.6</w:t>
            </w:r>
          </w:p>
        </w:tc>
        <w:tc>
          <w:tcPr>
            <w:tcW w:w="5812" w:type="dxa"/>
          </w:tcPr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</w:t>
            </w:r>
            <w:r w:rsidR="0073638B" w:rsidRPr="005566BD">
              <w:rPr>
                <w:rFonts w:ascii="Arial" w:hAnsi="Arial"/>
                <w:sz w:val="24"/>
              </w:rPr>
              <w:t xml:space="preserve">е </w:t>
            </w:r>
          </w:p>
          <w:p w:rsidR="00715B06" w:rsidRPr="005566BD" w:rsidRDefault="0073638B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Ремонт обелисков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Заблаговременная подготовка технических заданий на капитальный ремонт и ремонт объектов благоустройства.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Проведение конкурсных процедур до начала отчетного периода.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Контроль исполнения заключенных муниципальных контрактов в течение периода их действия.</w:t>
            </w:r>
          </w:p>
        </w:tc>
        <w:tc>
          <w:tcPr>
            <w:tcW w:w="2693" w:type="dxa"/>
            <w:gridSpan w:val="2"/>
          </w:tcPr>
          <w:p w:rsidR="00715B06" w:rsidRPr="005566BD" w:rsidRDefault="00715B06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Управление ЖКХ, </w:t>
            </w:r>
          </w:p>
          <w:p w:rsidR="00715B06" w:rsidRPr="005566BD" w:rsidRDefault="00715B06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дорожного хозяйства, благоустройства и транспорта,</w:t>
            </w:r>
          </w:p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администрация городского поселения Видное</w:t>
            </w:r>
          </w:p>
        </w:tc>
        <w:tc>
          <w:tcPr>
            <w:tcW w:w="1356" w:type="dxa"/>
            <w:gridSpan w:val="3"/>
          </w:tcPr>
          <w:p w:rsidR="00715B06" w:rsidRPr="005566BD" w:rsidRDefault="00715B06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356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715B06" w:rsidRPr="005566BD" w:rsidRDefault="0073638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4789,20</w:t>
            </w:r>
          </w:p>
        </w:tc>
        <w:tc>
          <w:tcPr>
            <w:tcW w:w="1092" w:type="dxa"/>
          </w:tcPr>
          <w:p w:rsidR="00715B06" w:rsidRPr="005566BD" w:rsidRDefault="00715B06" w:rsidP="005566BD">
            <w:pPr>
              <w:shd w:val="clear" w:color="auto" w:fill="FFFFFF"/>
              <w:rPr>
                <w:rFonts w:ascii="Arial" w:hAnsi="Arial"/>
                <w:sz w:val="24"/>
              </w:rPr>
            </w:pPr>
          </w:p>
        </w:tc>
      </w:tr>
      <w:tr w:rsidR="00715B06" w:rsidRPr="005566BD" w:rsidTr="00AF6CC1">
        <w:tblPrEx>
          <w:tblLook w:val="0000" w:firstRow="0" w:lastRow="0" w:firstColumn="0" w:lastColumn="0" w:noHBand="0" w:noVBand="0"/>
        </w:tblPrEx>
        <w:trPr>
          <w:trHeight w:hRule="exact" w:val="1634"/>
        </w:trPr>
        <w:tc>
          <w:tcPr>
            <w:tcW w:w="822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3.8</w:t>
            </w:r>
          </w:p>
        </w:tc>
        <w:tc>
          <w:tcPr>
            <w:tcW w:w="5812" w:type="dxa"/>
          </w:tcPr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8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Ремонт мемориала и прилегающей к нему территории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Заблаговременная подготовка технических заданий на капитальный ремонт и ремонт объектов благоустройства.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Проведение конкурсных процедур до начала отчетного периода.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Контроль исполнения заключенных муниципальных контрактов в течение периода их действия.</w:t>
            </w:r>
          </w:p>
        </w:tc>
        <w:tc>
          <w:tcPr>
            <w:tcW w:w="2693" w:type="dxa"/>
            <w:gridSpan w:val="2"/>
          </w:tcPr>
          <w:p w:rsidR="00715B06" w:rsidRPr="005566BD" w:rsidRDefault="00715B06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Управление ЖКХ, </w:t>
            </w:r>
          </w:p>
          <w:p w:rsidR="00715B06" w:rsidRPr="005566BD" w:rsidRDefault="00715B06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Управление дорожного хозяйства, благоустройства и транспорта,</w:t>
            </w:r>
          </w:p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администрация городского поселения Видное</w:t>
            </w:r>
          </w:p>
        </w:tc>
        <w:tc>
          <w:tcPr>
            <w:tcW w:w="1356" w:type="dxa"/>
            <w:gridSpan w:val="3"/>
          </w:tcPr>
          <w:p w:rsidR="00715B06" w:rsidRPr="005566BD" w:rsidRDefault="00715B06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356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092" w:type="dxa"/>
          </w:tcPr>
          <w:p w:rsidR="00715B06" w:rsidRPr="005566BD" w:rsidRDefault="00715B06" w:rsidP="005566BD">
            <w:pPr>
              <w:shd w:val="clear" w:color="auto" w:fill="FFFFFF"/>
              <w:rPr>
                <w:rFonts w:ascii="Arial" w:hAnsi="Arial"/>
                <w:sz w:val="24"/>
              </w:rPr>
            </w:pPr>
          </w:p>
        </w:tc>
      </w:tr>
      <w:tr w:rsidR="00715B06" w:rsidRPr="005566BD" w:rsidTr="00AF6CC1">
        <w:tblPrEx>
          <w:tblLook w:val="0000" w:firstRow="0" w:lastRow="0" w:firstColumn="0" w:lastColumn="0" w:noHBand="0" w:noVBand="0"/>
        </w:tblPrEx>
        <w:trPr>
          <w:trHeight w:hRule="exact" w:val="421"/>
        </w:trPr>
        <w:tc>
          <w:tcPr>
            <w:tcW w:w="822" w:type="dxa"/>
          </w:tcPr>
          <w:p w:rsidR="00715B06" w:rsidRPr="005566BD" w:rsidRDefault="00715B06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4</w:t>
            </w:r>
          </w:p>
        </w:tc>
        <w:tc>
          <w:tcPr>
            <w:tcW w:w="14771" w:type="dxa"/>
            <w:gridSpan w:val="10"/>
          </w:tcPr>
          <w:p w:rsidR="00715B06" w:rsidRPr="005566BD" w:rsidRDefault="00715B06" w:rsidP="005566BD">
            <w:pPr>
              <w:pStyle w:val="ConsPlusNormal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 xml:space="preserve">Основное мероприятие 4 Создание новых объектов благоустройства и озеленения </w:t>
            </w:r>
          </w:p>
        </w:tc>
      </w:tr>
      <w:tr w:rsidR="00715B06" w:rsidRPr="005566BD" w:rsidTr="00CE28AD">
        <w:tblPrEx>
          <w:tblLook w:val="0000" w:firstRow="0" w:lastRow="0" w:firstColumn="0" w:lastColumn="0" w:noHBand="0" w:noVBand="0"/>
        </w:tblPrEx>
        <w:trPr>
          <w:trHeight w:hRule="exact" w:val="1971"/>
        </w:trPr>
        <w:tc>
          <w:tcPr>
            <w:tcW w:w="822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4.2</w:t>
            </w:r>
          </w:p>
        </w:tc>
        <w:tc>
          <w:tcPr>
            <w:tcW w:w="5812" w:type="dxa"/>
          </w:tcPr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2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 Установка  столбиков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Заблаговременная подготовка технических заданий Проведение конкурсных процедур до апреля месяца отчетного периода.</w:t>
            </w:r>
          </w:p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Контроль исполнения заключенных муниципальных контрактов в течение периода их действия.</w:t>
            </w:r>
          </w:p>
        </w:tc>
        <w:tc>
          <w:tcPr>
            <w:tcW w:w="2693" w:type="dxa"/>
            <w:gridSpan w:val="2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Управление ЖКХ администрации Ленинского муниципального района, администрация городского поселения Видное</w:t>
            </w:r>
          </w:p>
        </w:tc>
        <w:tc>
          <w:tcPr>
            <w:tcW w:w="1356" w:type="dxa"/>
            <w:gridSpan w:val="3"/>
          </w:tcPr>
          <w:p w:rsidR="00715B06" w:rsidRPr="005566BD" w:rsidRDefault="00715B06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715B06" w:rsidRPr="005566BD" w:rsidRDefault="00715B06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6" w:type="dxa"/>
          </w:tcPr>
          <w:p w:rsidR="00715B06" w:rsidRPr="005566BD" w:rsidRDefault="00715B06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715B06" w:rsidRPr="005566BD" w:rsidRDefault="0073638B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697,90</w:t>
            </w:r>
          </w:p>
        </w:tc>
        <w:tc>
          <w:tcPr>
            <w:tcW w:w="1092" w:type="dxa"/>
          </w:tcPr>
          <w:p w:rsidR="00715B06" w:rsidRPr="005566BD" w:rsidRDefault="00715B06" w:rsidP="005566BD">
            <w:pPr>
              <w:shd w:val="clear" w:color="auto" w:fill="FFFFFF"/>
              <w:rPr>
                <w:rFonts w:ascii="Arial" w:hAnsi="Arial"/>
                <w:sz w:val="24"/>
              </w:rPr>
            </w:pPr>
          </w:p>
        </w:tc>
      </w:tr>
      <w:tr w:rsidR="00715B06" w:rsidRPr="005566BD" w:rsidTr="00CE28AD">
        <w:tblPrEx>
          <w:tblLook w:val="0000" w:firstRow="0" w:lastRow="0" w:firstColumn="0" w:lastColumn="0" w:noHBand="0" w:noVBand="0"/>
        </w:tblPrEx>
        <w:trPr>
          <w:trHeight w:hRule="exact" w:val="1971"/>
        </w:trPr>
        <w:tc>
          <w:tcPr>
            <w:tcW w:w="822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4.3</w:t>
            </w:r>
          </w:p>
        </w:tc>
        <w:tc>
          <w:tcPr>
            <w:tcW w:w="5812" w:type="dxa"/>
          </w:tcPr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3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 Установка  газонных ограждений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Заблаговременная подготовка технических заданий Контроль исполнения заключенных муниципальных контрактов в течение периода их действия.</w:t>
            </w:r>
          </w:p>
        </w:tc>
        <w:tc>
          <w:tcPr>
            <w:tcW w:w="2693" w:type="dxa"/>
            <w:gridSpan w:val="2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Управление ЖКХ администрации Ленинского муниципального района, администрация городского поселения Видное</w:t>
            </w:r>
          </w:p>
        </w:tc>
        <w:tc>
          <w:tcPr>
            <w:tcW w:w="1356" w:type="dxa"/>
            <w:gridSpan w:val="3"/>
          </w:tcPr>
          <w:p w:rsidR="00715B06" w:rsidRPr="005566BD" w:rsidRDefault="00715B06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715B06" w:rsidRPr="005566BD" w:rsidRDefault="00715B06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6" w:type="dxa"/>
          </w:tcPr>
          <w:p w:rsidR="00715B06" w:rsidRPr="005566BD" w:rsidRDefault="0073638B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363,00</w:t>
            </w:r>
          </w:p>
        </w:tc>
        <w:tc>
          <w:tcPr>
            <w:tcW w:w="1231" w:type="dxa"/>
          </w:tcPr>
          <w:p w:rsidR="00715B06" w:rsidRPr="005566BD" w:rsidRDefault="00715B06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92" w:type="dxa"/>
          </w:tcPr>
          <w:p w:rsidR="00715B06" w:rsidRPr="005566BD" w:rsidRDefault="00715B06" w:rsidP="005566BD">
            <w:pPr>
              <w:shd w:val="clear" w:color="auto" w:fill="FFFFFF"/>
              <w:rPr>
                <w:rFonts w:ascii="Arial" w:hAnsi="Arial"/>
                <w:sz w:val="24"/>
              </w:rPr>
            </w:pPr>
          </w:p>
        </w:tc>
      </w:tr>
      <w:tr w:rsidR="00715B06" w:rsidRPr="005566BD" w:rsidTr="00CE28AD">
        <w:tblPrEx>
          <w:tblLook w:val="0000" w:firstRow="0" w:lastRow="0" w:firstColumn="0" w:lastColumn="0" w:noHBand="0" w:noVBand="0"/>
        </w:tblPrEx>
        <w:trPr>
          <w:trHeight w:hRule="exact" w:val="1971"/>
        </w:trPr>
        <w:tc>
          <w:tcPr>
            <w:tcW w:w="822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4.4</w:t>
            </w:r>
          </w:p>
        </w:tc>
        <w:tc>
          <w:tcPr>
            <w:tcW w:w="5812" w:type="dxa"/>
          </w:tcPr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4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 Устройство новых тротуаров, пешеходных дорожек</w:t>
            </w:r>
          </w:p>
          <w:p w:rsidR="00CA09C8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Заблаговременная подготовка технических заданий 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Контроль исполнения заключенных муниципальных контрактов в течение периода их действия.</w:t>
            </w:r>
          </w:p>
        </w:tc>
        <w:tc>
          <w:tcPr>
            <w:tcW w:w="2693" w:type="dxa"/>
            <w:gridSpan w:val="2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Управление ЖКХ администрации Ленинского муниципального района, администрация городского поселения Видное</w:t>
            </w:r>
          </w:p>
        </w:tc>
        <w:tc>
          <w:tcPr>
            <w:tcW w:w="1356" w:type="dxa"/>
            <w:gridSpan w:val="3"/>
          </w:tcPr>
          <w:p w:rsidR="00715B06" w:rsidRPr="005566BD" w:rsidRDefault="00715B06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715B06" w:rsidRPr="005566BD" w:rsidRDefault="00715B06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6" w:type="dxa"/>
          </w:tcPr>
          <w:p w:rsidR="00715B06" w:rsidRPr="005566BD" w:rsidRDefault="00715B06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715B06" w:rsidRPr="005566BD" w:rsidRDefault="0073638B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219,70</w:t>
            </w:r>
          </w:p>
        </w:tc>
        <w:tc>
          <w:tcPr>
            <w:tcW w:w="1092" w:type="dxa"/>
          </w:tcPr>
          <w:p w:rsidR="00715B06" w:rsidRPr="005566BD" w:rsidRDefault="00715B06" w:rsidP="005566BD">
            <w:pPr>
              <w:shd w:val="clear" w:color="auto" w:fill="FFFFFF"/>
              <w:rPr>
                <w:rFonts w:ascii="Arial" w:hAnsi="Arial"/>
                <w:sz w:val="24"/>
              </w:rPr>
            </w:pPr>
          </w:p>
        </w:tc>
      </w:tr>
      <w:tr w:rsidR="00715B06" w:rsidRPr="005566BD" w:rsidTr="00CE28AD">
        <w:tblPrEx>
          <w:tblLook w:val="0000" w:firstRow="0" w:lastRow="0" w:firstColumn="0" w:lastColumn="0" w:noHBand="0" w:noVBand="0"/>
        </w:tblPrEx>
        <w:trPr>
          <w:trHeight w:hRule="exact" w:val="1971"/>
        </w:trPr>
        <w:tc>
          <w:tcPr>
            <w:tcW w:w="822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4.5</w:t>
            </w:r>
          </w:p>
        </w:tc>
        <w:tc>
          <w:tcPr>
            <w:tcW w:w="5812" w:type="dxa"/>
          </w:tcPr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5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Создание спортивных площадок</w:t>
            </w:r>
          </w:p>
          <w:p w:rsidR="00CA09C8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Заблаговременная подготовка технических заданий 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Контроль исполнения заключенных муниципальных контрактов в течение периода их действия.</w:t>
            </w:r>
          </w:p>
        </w:tc>
        <w:tc>
          <w:tcPr>
            <w:tcW w:w="2693" w:type="dxa"/>
            <w:gridSpan w:val="2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Управление ЖКХ администрации Ленинского муниципального района, администрация городского поселения Видное</w:t>
            </w:r>
          </w:p>
        </w:tc>
        <w:tc>
          <w:tcPr>
            <w:tcW w:w="1356" w:type="dxa"/>
            <w:gridSpan w:val="3"/>
          </w:tcPr>
          <w:p w:rsidR="00715B06" w:rsidRPr="005566BD" w:rsidRDefault="00715B06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715B06" w:rsidRPr="005566BD" w:rsidRDefault="00715B06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6" w:type="dxa"/>
          </w:tcPr>
          <w:p w:rsidR="00715B06" w:rsidRPr="005566BD" w:rsidRDefault="00715B06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715B06" w:rsidRPr="005566BD" w:rsidRDefault="00715B06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92" w:type="dxa"/>
          </w:tcPr>
          <w:p w:rsidR="00715B06" w:rsidRPr="005566BD" w:rsidRDefault="00715B06" w:rsidP="005566BD">
            <w:pPr>
              <w:shd w:val="clear" w:color="auto" w:fill="FFFFFF"/>
              <w:rPr>
                <w:rFonts w:ascii="Arial" w:hAnsi="Arial"/>
                <w:sz w:val="24"/>
              </w:rPr>
            </w:pPr>
          </w:p>
        </w:tc>
      </w:tr>
      <w:tr w:rsidR="00715B06" w:rsidRPr="005566BD" w:rsidTr="00CE28AD">
        <w:tblPrEx>
          <w:tblLook w:val="0000" w:firstRow="0" w:lastRow="0" w:firstColumn="0" w:lastColumn="0" w:noHBand="0" w:noVBand="0"/>
        </w:tblPrEx>
        <w:trPr>
          <w:trHeight w:hRule="exact" w:val="1971"/>
        </w:trPr>
        <w:tc>
          <w:tcPr>
            <w:tcW w:w="822" w:type="dxa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4.9</w:t>
            </w:r>
          </w:p>
        </w:tc>
        <w:tc>
          <w:tcPr>
            <w:tcW w:w="5812" w:type="dxa"/>
          </w:tcPr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9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Установка малых архитектурных форм</w:t>
            </w:r>
          </w:p>
          <w:p w:rsidR="00CA09C8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Заблаговременная подготовка технических заданий</w:t>
            </w:r>
          </w:p>
          <w:p w:rsidR="00715B06" w:rsidRPr="005566BD" w:rsidRDefault="00715B06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Контроль исполнения заключенных муниципальных контрактов в течение периода их действия.</w:t>
            </w:r>
          </w:p>
        </w:tc>
        <w:tc>
          <w:tcPr>
            <w:tcW w:w="2693" w:type="dxa"/>
            <w:gridSpan w:val="2"/>
          </w:tcPr>
          <w:p w:rsidR="00715B06" w:rsidRPr="005566BD" w:rsidRDefault="00715B06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Управление ЖКХ администрации Ленинского муниципального района, администрация городского поселения Видное</w:t>
            </w:r>
          </w:p>
        </w:tc>
        <w:tc>
          <w:tcPr>
            <w:tcW w:w="1356" w:type="dxa"/>
            <w:gridSpan w:val="3"/>
          </w:tcPr>
          <w:p w:rsidR="00715B06" w:rsidRPr="005566BD" w:rsidRDefault="00715B06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715B06" w:rsidRPr="005566BD" w:rsidRDefault="00715B06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6" w:type="dxa"/>
          </w:tcPr>
          <w:p w:rsidR="00715B06" w:rsidRPr="005566BD" w:rsidRDefault="00715B06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715B06" w:rsidRPr="005566BD" w:rsidRDefault="00715B06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92" w:type="dxa"/>
          </w:tcPr>
          <w:p w:rsidR="00715B06" w:rsidRPr="005566BD" w:rsidRDefault="00715B06" w:rsidP="005566BD">
            <w:pPr>
              <w:shd w:val="clear" w:color="auto" w:fill="FFFFFF"/>
              <w:rPr>
                <w:rFonts w:ascii="Arial" w:hAnsi="Arial"/>
                <w:sz w:val="24"/>
              </w:rPr>
            </w:pPr>
          </w:p>
        </w:tc>
      </w:tr>
      <w:tr w:rsidR="00CA09C8" w:rsidRPr="005566BD" w:rsidTr="00CE28AD">
        <w:tblPrEx>
          <w:tblLook w:val="0000" w:firstRow="0" w:lastRow="0" w:firstColumn="0" w:lastColumn="0" w:noHBand="0" w:noVBand="0"/>
        </w:tblPrEx>
        <w:trPr>
          <w:trHeight w:hRule="exact" w:val="1971"/>
        </w:trPr>
        <w:tc>
          <w:tcPr>
            <w:tcW w:w="822" w:type="dxa"/>
          </w:tcPr>
          <w:p w:rsidR="00CA09C8" w:rsidRPr="005566BD" w:rsidRDefault="00CA09C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4.10</w:t>
            </w:r>
          </w:p>
        </w:tc>
        <w:tc>
          <w:tcPr>
            <w:tcW w:w="5812" w:type="dxa"/>
          </w:tcPr>
          <w:p w:rsidR="00CA09C8" w:rsidRPr="005566BD" w:rsidRDefault="00CA09C8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10</w:t>
            </w:r>
          </w:p>
          <w:p w:rsidR="00CA09C8" w:rsidRPr="005566BD" w:rsidRDefault="00CA09C8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Устройство объектов благоустройства</w:t>
            </w:r>
          </w:p>
          <w:p w:rsidR="00CA09C8" w:rsidRPr="005566BD" w:rsidRDefault="00CA09C8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Заблаговременная подготовка технических заданий Контроль исполнения заключенных муниципальных контрактов в течение периода их действия.</w:t>
            </w:r>
          </w:p>
        </w:tc>
        <w:tc>
          <w:tcPr>
            <w:tcW w:w="2693" w:type="dxa"/>
            <w:gridSpan w:val="2"/>
          </w:tcPr>
          <w:p w:rsidR="00CA09C8" w:rsidRPr="005566BD" w:rsidRDefault="00CA09C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Управление ЖКХ администрации Ленинского муниципального района, администрация городского поселения Видное</w:t>
            </w:r>
          </w:p>
        </w:tc>
        <w:tc>
          <w:tcPr>
            <w:tcW w:w="1356" w:type="dxa"/>
            <w:gridSpan w:val="3"/>
          </w:tcPr>
          <w:p w:rsidR="00CA09C8" w:rsidRPr="005566BD" w:rsidRDefault="00CA09C8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CA09C8" w:rsidRPr="005566BD" w:rsidRDefault="00CA09C8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6" w:type="dxa"/>
          </w:tcPr>
          <w:p w:rsidR="00CA09C8" w:rsidRPr="005566BD" w:rsidRDefault="00CA09C8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CA09C8" w:rsidRPr="005566BD" w:rsidRDefault="00CA09C8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92" w:type="dxa"/>
          </w:tcPr>
          <w:p w:rsidR="00CA09C8" w:rsidRPr="005566BD" w:rsidRDefault="00CA09C8" w:rsidP="005566BD">
            <w:pPr>
              <w:shd w:val="clear" w:color="auto" w:fill="FFFFFF"/>
              <w:rPr>
                <w:rFonts w:ascii="Arial" w:hAnsi="Arial"/>
                <w:sz w:val="24"/>
              </w:rPr>
            </w:pPr>
          </w:p>
        </w:tc>
      </w:tr>
      <w:tr w:rsidR="00CA09C8" w:rsidRPr="005566BD" w:rsidTr="00CE28AD">
        <w:tblPrEx>
          <w:tblLook w:val="0000" w:firstRow="0" w:lastRow="0" w:firstColumn="0" w:lastColumn="0" w:noHBand="0" w:noVBand="0"/>
        </w:tblPrEx>
        <w:trPr>
          <w:trHeight w:hRule="exact" w:val="1971"/>
        </w:trPr>
        <w:tc>
          <w:tcPr>
            <w:tcW w:w="822" w:type="dxa"/>
          </w:tcPr>
          <w:p w:rsidR="00CA09C8" w:rsidRPr="005566BD" w:rsidRDefault="00CA09C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4.12</w:t>
            </w:r>
          </w:p>
        </w:tc>
        <w:tc>
          <w:tcPr>
            <w:tcW w:w="5812" w:type="dxa"/>
          </w:tcPr>
          <w:p w:rsidR="00CA09C8" w:rsidRPr="005566BD" w:rsidRDefault="00CA09C8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12</w:t>
            </w:r>
          </w:p>
          <w:p w:rsidR="00CA09C8" w:rsidRPr="005566BD" w:rsidRDefault="00CA09C8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Устройство парковочных мест</w:t>
            </w:r>
          </w:p>
          <w:p w:rsidR="00CA09C8" w:rsidRPr="005566BD" w:rsidRDefault="00CA09C8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Заблаговременная подготовка технических заданий на создание новых объектов благоустройства.</w:t>
            </w:r>
          </w:p>
          <w:p w:rsidR="00CA09C8" w:rsidRPr="005566BD" w:rsidRDefault="00CA09C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Контроль исполнения заключенных муниципальных контрактов в течение периода их действия.</w:t>
            </w:r>
          </w:p>
        </w:tc>
        <w:tc>
          <w:tcPr>
            <w:tcW w:w="2693" w:type="dxa"/>
            <w:gridSpan w:val="2"/>
          </w:tcPr>
          <w:p w:rsidR="00CA09C8" w:rsidRPr="005566BD" w:rsidRDefault="00CA09C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Управление ЖКХ администрации Ленинского муниципального района, администрация городского поселения Видное</w:t>
            </w:r>
          </w:p>
        </w:tc>
        <w:tc>
          <w:tcPr>
            <w:tcW w:w="1356" w:type="dxa"/>
            <w:gridSpan w:val="3"/>
          </w:tcPr>
          <w:p w:rsidR="00CA09C8" w:rsidRPr="005566BD" w:rsidRDefault="00CA09C8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CA09C8" w:rsidRPr="005566BD" w:rsidRDefault="00CA09C8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6" w:type="dxa"/>
          </w:tcPr>
          <w:p w:rsidR="00CA09C8" w:rsidRPr="005566BD" w:rsidRDefault="00CA09C8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CA09C8" w:rsidRPr="005566BD" w:rsidRDefault="00CA09C8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92" w:type="dxa"/>
          </w:tcPr>
          <w:p w:rsidR="00CA09C8" w:rsidRPr="005566BD" w:rsidRDefault="00CA09C8" w:rsidP="005566BD">
            <w:pPr>
              <w:shd w:val="clear" w:color="auto" w:fill="FFFFFF"/>
              <w:rPr>
                <w:rFonts w:ascii="Arial" w:hAnsi="Arial"/>
                <w:sz w:val="24"/>
              </w:rPr>
            </w:pPr>
          </w:p>
        </w:tc>
      </w:tr>
      <w:tr w:rsidR="00CA09C8" w:rsidRPr="005566BD" w:rsidTr="00AF6CC1">
        <w:tblPrEx>
          <w:tblLook w:val="0000" w:firstRow="0" w:lastRow="0" w:firstColumn="0" w:lastColumn="0" w:noHBand="0" w:noVBand="0"/>
        </w:tblPrEx>
        <w:trPr>
          <w:trHeight w:hRule="exact" w:val="366"/>
        </w:trPr>
        <w:tc>
          <w:tcPr>
            <w:tcW w:w="822" w:type="dxa"/>
          </w:tcPr>
          <w:p w:rsidR="00CA09C8" w:rsidRPr="005566BD" w:rsidRDefault="00CA09C8" w:rsidP="005566BD">
            <w:pPr>
              <w:jc w:val="center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5</w:t>
            </w:r>
          </w:p>
        </w:tc>
        <w:tc>
          <w:tcPr>
            <w:tcW w:w="14771" w:type="dxa"/>
            <w:gridSpan w:val="10"/>
          </w:tcPr>
          <w:p w:rsidR="00CA09C8" w:rsidRPr="005566BD" w:rsidRDefault="00CA09C8" w:rsidP="005566BD">
            <w:pPr>
              <w:pStyle w:val="ConsPlusNormal"/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Основное мероприятие 5 Организация санитарной очистки территорий  поселений</w:t>
            </w:r>
          </w:p>
        </w:tc>
      </w:tr>
      <w:tr w:rsidR="0073638B" w:rsidRPr="005566BD" w:rsidTr="00AF6CC1">
        <w:tblPrEx>
          <w:tblLook w:val="0000" w:firstRow="0" w:lastRow="0" w:firstColumn="0" w:lastColumn="0" w:noHBand="0" w:noVBand="0"/>
        </w:tblPrEx>
        <w:trPr>
          <w:trHeight w:hRule="exact" w:val="1634"/>
        </w:trPr>
        <w:tc>
          <w:tcPr>
            <w:tcW w:w="822" w:type="dxa"/>
          </w:tcPr>
          <w:p w:rsidR="0073638B" w:rsidRPr="005566BD" w:rsidRDefault="0073638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5.1.</w:t>
            </w:r>
          </w:p>
        </w:tc>
        <w:tc>
          <w:tcPr>
            <w:tcW w:w="5812" w:type="dxa"/>
          </w:tcPr>
          <w:p w:rsidR="0073638B" w:rsidRPr="005566BD" w:rsidRDefault="0073638B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1 Ликвидация стихийных свалок, сбор и вывоз мусора, в том числе вблизи СНТ и вдоль дорог.</w:t>
            </w:r>
          </w:p>
          <w:p w:rsidR="0073638B" w:rsidRPr="005566BD" w:rsidRDefault="0073638B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Заблаговременная подготовка технических заданий на оказание услуг по ликвидации стихийных свалок, сбору и вывозу мусора с территорий поселений.</w:t>
            </w:r>
          </w:p>
          <w:p w:rsidR="0073638B" w:rsidRPr="005566BD" w:rsidRDefault="0073638B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Проведение конкурсных процедур до начала отчетного периода.</w:t>
            </w:r>
          </w:p>
          <w:p w:rsidR="0073638B" w:rsidRPr="005566BD" w:rsidRDefault="0073638B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Контроль исполнения заключенных муниципальных контрактов в течение периода их действия.</w:t>
            </w:r>
          </w:p>
        </w:tc>
        <w:tc>
          <w:tcPr>
            <w:tcW w:w="2693" w:type="dxa"/>
            <w:gridSpan w:val="2"/>
          </w:tcPr>
          <w:p w:rsidR="0073638B" w:rsidRPr="005566BD" w:rsidRDefault="0073638B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Управление ЖКХ администрации Ленинского муниципального района, </w:t>
            </w:r>
          </w:p>
          <w:p w:rsidR="0073638B" w:rsidRPr="005566BD" w:rsidRDefault="0073638B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администрация городского поселения Видное</w:t>
            </w:r>
          </w:p>
        </w:tc>
        <w:tc>
          <w:tcPr>
            <w:tcW w:w="1356" w:type="dxa"/>
            <w:gridSpan w:val="3"/>
          </w:tcPr>
          <w:p w:rsidR="0073638B" w:rsidRPr="005566BD" w:rsidRDefault="0073638B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4787,50</w:t>
            </w:r>
          </w:p>
        </w:tc>
        <w:tc>
          <w:tcPr>
            <w:tcW w:w="1231" w:type="dxa"/>
          </w:tcPr>
          <w:p w:rsidR="0073638B" w:rsidRPr="005566BD" w:rsidRDefault="0073638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4787,50</w:t>
            </w:r>
          </w:p>
        </w:tc>
        <w:tc>
          <w:tcPr>
            <w:tcW w:w="1356" w:type="dxa"/>
          </w:tcPr>
          <w:p w:rsidR="0073638B" w:rsidRPr="005566BD" w:rsidRDefault="0073638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4787,50</w:t>
            </w:r>
          </w:p>
        </w:tc>
        <w:tc>
          <w:tcPr>
            <w:tcW w:w="1231" w:type="dxa"/>
          </w:tcPr>
          <w:p w:rsidR="0073638B" w:rsidRPr="005566BD" w:rsidRDefault="0073638B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4787,50</w:t>
            </w:r>
          </w:p>
        </w:tc>
        <w:tc>
          <w:tcPr>
            <w:tcW w:w="1092" w:type="dxa"/>
          </w:tcPr>
          <w:p w:rsidR="0073638B" w:rsidRPr="005566BD" w:rsidRDefault="0073638B" w:rsidP="005566BD">
            <w:pPr>
              <w:shd w:val="clear" w:color="auto" w:fill="FFFFFF"/>
              <w:rPr>
                <w:rFonts w:ascii="Arial" w:hAnsi="Arial"/>
                <w:sz w:val="24"/>
              </w:rPr>
            </w:pPr>
          </w:p>
        </w:tc>
      </w:tr>
      <w:tr w:rsidR="00CA09C8" w:rsidRPr="005566BD" w:rsidTr="00AF6CC1">
        <w:tblPrEx>
          <w:tblLook w:val="0000" w:firstRow="0" w:lastRow="0" w:firstColumn="0" w:lastColumn="0" w:noHBand="0" w:noVBand="0"/>
        </w:tblPrEx>
        <w:trPr>
          <w:trHeight w:hRule="exact" w:val="1634"/>
        </w:trPr>
        <w:tc>
          <w:tcPr>
            <w:tcW w:w="822" w:type="dxa"/>
          </w:tcPr>
          <w:p w:rsidR="00CA09C8" w:rsidRPr="005566BD" w:rsidRDefault="00CA09C8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5.2</w:t>
            </w:r>
          </w:p>
        </w:tc>
        <w:tc>
          <w:tcPr>
            <w:tcW w:w="5812" w:type="dxa"/>
          </w:tcPr>
          <w:p w:rsidR="00CA09C8" w:rsidRPr="005566BD" w:rsidRDefault="00CA09C8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2 Установка контейнерных площадок по сбору мусора, в том числе вблизи СНТ и вдоль дорог</w:t>
            </w:r>
          </w:p>
          <w:p w:rsidR="00CA09C8" w:rsidRPr="005566BD" w:rsidRDefault="00CA09C8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Заблаговременная подготовка технических заданий на оказание услуг по ликвидации стихийных свалок, сбору и вывозу мусора с территорий поселений.</w:t>
            </w:r>
          </w:p>
          <w:p w:rsidR="00CA09C8" w:rsidRPr="005566BD" w:rsidRDefault="00CA09C8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Проведение конкурсных процедур до начала отчетного периода.</w:t>
            </w:r>
          </w:p>
          <w:p w:rsidR="00CA09C8" w:rsidRPr="005566BD" w:rsidRDefault="00CA09C8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Контроль исполнения заключенных муниципальных контрактов</w:t>
            </w:r>
          </w:p>
        </w:tc>
        <w:tc>
          <w:tcPr>
            <w:tcW w:w="2693" w:type="dxa"/>
            <w:gridSpan w:val="2"/>
          </w:tcPr>
          <w:p w:rsidR="00CA09C8" w:rsidRPr="005566BD" w:rsidRDefault="00CA09C8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Управление ЖКХ администрации Ленинского муниципального района, </w:t>
            </w:r>
          </w:p>
          <w:p w:rsidR="00CA09C8" w:rsidRPr="005566BD" w:rsidRDefault="00CA09C8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администрация городского поселения Видное</w:t>
            </w:r>
          </w:p>
        </w:tc>
        <w:tc>
          <w:tcPr>
            <w:tcW w:w="1356" w:type="dxa"/>
            <w:gridSpan w:val="3"/>
          </w:tcPr>
          <w:p w:rsidR="00CA09C8" w:rsidRPr="005566BD" w:rsidRDefault="00CA09C8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CA09C8" w:rsidRPr="005566BD" w:rsidRDefault="00CA09C8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356" w:type="dxa"/>
          </w:tcPr>
          <w:p w:rsidR="00CA09C8" w:rsidRPr="005566BD" w:rsidRDefault="00CA09C8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CA09C8" w:rsidRPr="005566BD" w:rsidRDefault="00CA09C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360,0</w:t>
            </w:r>
          </w:p>
        </w:tc>
        <w:tc>
          <w:tcPr>
            <w:tcW w:w="1092" w:type="dxa"/>
          </w:tcPr>
          <w:p w:rsidR="00CA09C8" w:rsidRPr="005566BD" w:rsidRDefault="00CA09C8" w:rsidP="005566BD">
            <w:pPr>
              <w:shd w:val="clear" w:color="auto" w:fill="FFFFFF"/>
              <w:rPr>
                <w:rFonts w:ascii="Arial" w:hAnsi="Arial"/>
                <w:sz w:val="24"/>
              </w:rPr>
            </w:pPr>
          </w:p>
        </w:tc>
      </w:tr>
      <w:tr w:rsidR="00CA09C8" w:rsidRPr="005566BD" w:rsidTr="00AF6CC1">
        <w:tblPrEx>
          <w:tblLook w:val="0000" w:firstRow="0" w:lastRow="0" w:firstColumn="0" w:lastColumn="0" w:noHBand="0" w:noVBand="0"/>
        </w:tblPrEx>
        <w:trPr>
          <w:trHeight w:hRule="exact" w:val="1634"/>
        </w:trPr>
        <w:tc>
          <w:tcPr>
            <w:tcW w:w="822" w:type="dxa"/>
          </w:tcPr>
          <w:p w:rsidR="00CA09C8" w:rsidRPr="005566BD" w:rsidRDefault="00CA09C8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5.3</w:t>
            </w:r>
          </w:p>
        </w:tc>
        <w:tc>
          <w:tcPr>
            <w:tcW w:w="5812" w:type="dxa"/>
          </w:tcPr>
          <w:p w:rsidR="00CA09C8" w:rsidRPr="005566BD" w:rsidRDefault="00CA09C8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3 Изготовление схем санитарной очистки территорий</w:t>
            </w:r>
          </w:p>
          <w:p w:rsidR="00CA09C8" w:rsidRPr="005566BD" w:rsidRDefault="00CA09C8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Заблаговременная подготовка технических заданий </w:t>
            </w:r>
          </w:p>
          <w:p w:rsidR="00CA09C8" w:rsidRPr="005566BD" w:rsidRDefault="00CA09C8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Проведение конкурсных процедур до начала отчетного периода.</w:t>
            </w:r>
          </w:p>
          <w:p w:rsidR="00CA09C8" w:rsidRPr="005566BD" w:rsidRDefault="00CA09C8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Контроль исполнения заключенных муниципальных контрактов</w:t>
            </w:r>
          </w:p>
        </w:tc>
        <w:tc>
          <w:tcPr>
            <w:tcW w:w="2693" w:type="dxa"/>
            <w:gridSpan w:val="2"/>
          </w:tcPr>
          <w:p w:rsidR="00CA09C8" w:rsidRPr="005566BD" w:rsidRDefault="00CA09C8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Управление ЖКХ администрации Ленинского муниципального района, </w:t>
            </w:r>
          </w:p>
          <w:p w:rsidR="00CA09C8" w:rsidRPr="005566BD" w:rsidRDefault="00CA09C8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администрация городского поселения Видное</w:t>
            </w:r>
          </w:p>
        </w:tc>
        <w:tc>
          <w:tcPr>
            <w:tcW w:w="1356" w:type="dxa"/>
            <w:gridSpan w:val="3"/>
          </w:tcPr>
          <w:p w:rsidR="00CA09C8" w:rsidRPr="005566BD" w:rsidRDefault="00CA09C8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CA09C8" w:rsidRPr="005566BD" w:rsidRDefault="00CA09C8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356" w:type="dxa"/>
          </w:tcPr>
          <w:p w:rsidR="00CA09C8" w:rsidRPr="005566BD" w:rsidRDefault="00CA09C8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CA09C8" w:rsidRPr="005566BD" w:rsidRDefault="00CA09C8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092" w:type="dxa"/>
          </w:tcPr>
          <w:p w:rsidR="00CA09C8" w:rsidRPr="005566BD" w:rsidRDefault="00CA09C8" w:rsidP="005566BD">
            <w:pPr>
              <w:shd w:val="clear" w:color="auto" w:fill="FFFFFF"/>
              <w:rPr>
                <w:rFonts w:ascii="Arial" w:hAnsi="Arial"/>
                <w:sz w:val="24"/>
              </w:rPr>
            </w:pPr>
          </w:p>
        </w:tc>
      </w:tr>
      <w:tr w:rsidR="00CA09C8" w:rsidRPr="005566BD" w:rsidTr="00AF6CC1">
        <w:tblPrEx>
          <w:tblLook w:val="0000" w:firstRow="0" w:lastRow="0" w:firstColumn="0" w:lastColumn="0" w:noHBand="0" w:noVBand="0"/>
        </w:tblPrEx>
        <w:trPr>
          <w:trHeight w:hRule="exact" w:val="577"/>
        </w:trPr>
        <w:tc>
          <w:tcPr>
            <w:tcW w:w="822" w:type="dxa"/>
          </w:tcPr>
          <w:p w:rsidR="00CA09C8" w:rsidRPr="005566BD" w:rsidRDefault="00CA09C8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4771" w:type="dxa"/>
            <w:gridSpan w:val="10"/>
          </w:tcPr>
          <w:p w:rsidR="00CA09C8" w:rsidRPr="005566BD" w:rsidRDefault="00CA09C8" w:rsidP="005566BD">
            <w:pPr>
              <w:shd w:val="clear" w:color="auto" w:fill="FFFFFF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Основное мероприятие7 Приведение уровня освещения улиц, проездов, набережных, площадей к нормативным значениям</w:t>
            </w:r>
          </w:p>
        </w:tc>
      </w:tr>
      <w:tr w:rsidR="00CA09C8" w:rsidRPr="005566BD" w:rsidTr="00AF6CC1">
        <w:tblPrEx>
          <w:tblLook w:val="0000" w:firstRow="0" w:lastRow="0" w:firstColumn="0" w:lastColumn="0" w:noHBand="0" w:noVBand="0"/>
        </w:tblPrEx>
        <w:trPr>
          <w:trHeight w:hRule="exact" w:val="976"/>
        </w:trPr>
        <w:tc>
          <w:tcPr>
            <w:tcW w:w="822" w:type="dxa"/>
          </w:tcPr>
          <w:p w:rsidR="00CA09C8" w:rsidRPr="005566BD" w:rsidRDefault="00CA09C8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7.1</w:t>
            </w:r>
          </w:p>
        </w:tc>
        <w:tc>
          <w:tcPr>
            <w:tcW w:w="5812" w:type="dxa"/>
          </w:tcPr>
          <w:p w:rsidR="00CA09C8" w:rsidRPr="005566BD" w:rsidRDefault="00CA09C8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1</w:t>
            </w:r>
            <w:r w:rsidRPr="005566BD">
              <w:rPr>
                <w:rFonts w:ascii="Arial" w:hAnsi="Arial"/>
                <w:b/>
                <w:sz w:val="24"/>
              </w:rPr>
              <w:t xml:space="preserve"> </w:t>
            </w:r>
            <w:r w:rsidRPr="005566BD">
              <w:rPr>
                <w:rFonts w:ascii="Arial" w:hAnsi="Arial"/>
                <w:sz w:val="24"/>
              </w:rPr>
              <w:t>Содержание и ремонт объектов уличного освещения</w:t>
            </w:r>
          </w:p>
          <w:p w:rsidR="00CA09C8" w:rsidRPr="005566BD" w:rsidRDefault="00CA09C8" w:rsidP="005566BD">
            <w:pPr>
              <w:pStyle w:val="ConsPlusNormal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 xml:space="preserve">- контроль за своевременным проведение торгов </w:t>
            </w:r>
          </w:p>
          <w:p w:rsidR="00CA09C8" w:rsidRPr="005566BD" w:rsidRDefault="00CA09C8" w:rsidP="005566BD">
            <w:pPr>
              <w:pStyle w:val="ConsPlusNormal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- контроль за сроками выполнения работ в текущем периоде</w:t>
            </w:r>
          </w:p>
          <w:p w:rsidR="00CA09C8" w:rsidRPr="005566BD" w:rsidRDefault="00CA09C8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693" w:type="dxa"/>
            <w:gridSpan w:val="2"/>
          </w:tcPr>
          <w:p w:rsidR="00CA09C8" w:rsidRPr="005566BD" w:rsidRDefault="00CA09C8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Управление ЖКХ администрации Ленинского муниципального района, </w:t>
            </w:r>
          </w:p>
          <w:p w:rsidR="00CA09C8" w:rsidRPr="005566BD" w:rsidRDefault="00CA09C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администрация городского поселения Видное</w:t>
            </w:r>
          </w:p>
        </w:tc>
        <w:tc>
          <w:tcPr>
            <w:tcW w:w="1356" w:type="dxa"/>
            <w:gridSpan w:val="3"/>
          </w:tcPr>
          <w:p w:rsidR="00CA09C8" w:rsidRPr="005566BD" w:rsidRDefault="0073638B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10976,0</w:t>
            </w:r>
          </w:p>
        </w:tc>
        <w:tc>
          <w:tcPr>
            <w:tcW w:w="1231" w:type="dxa"/>
          </w:tcPr>
          <w:p w:rsidR="00CA09C8" w:rsidRPr="005566BD" w:rsidRDefault="0073638B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10976,0</w:t>
            </w:r>
          </w:p>
        </w:tc>
        <w:tc>
          <w:tcPr>
            <w:tcW w:w="1356" w:type="dxa"/>
          </w:tcPr>
          <w:p w:rsidR="00CA09C8" w:rsidRPr="005566BD" w:rsidRDefault="0073638B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10976,0</w:t>
            </w:r>
          </w:p>
        </w:tc>
        <w:tc>
          <w:tcPr>
            <w:tcW w:w="1231" w:type="dxa"/>
          </w:tcPr>
          <w:p w:rsidR="00CA09C8" w:rsidRPr="005566BD" w:rsidRDefault="0073638B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10976,0</w:t>
            </w:r>
          </w:p>
        </w:tc>
        <w:tc>
          <w:tcPr>
            <w:tcW w:w="1092" w:type="dxa"/>
          </w:tcPr>
          <w:p w:rsidR="00CA09C8" w:rsidRPr="005566BD" w:rsidRDefault="00CA09C8" w:rsidP="005566BD">
            <w:pPr>
              <w:shd w:val="clear" w:color="auto" w:fill="FFFFFF"/>
              <w:rPr>
                <w:rFonts w:ascii="Arial" w:hAnsi="Arial"/>
                <w:sz w:val="24"/>
              </w:rPr>
            </w:pPr>
          </w:p>
        </w:tc>
      </w:tr>
      <w:tr w:rsidR="00CA09C8" w:rsidRPr="005566BD" w:rsidTr="007C6229">
        <w:tblPrEx>
          <w:tblLook w:val="0000" w:firstRow="0" w:lastRow="0" w:firstColumn="0" w:lastColumn="0" w:noHBand="0" w:noVBand="0"/>
        </w:tblPrEx>
        <w:trPr>
          <w:trHeight w:hRule="exact" w:val="1540"/>
        </w:trPr>
        <w:tc>
          <w:tcPr>
            <w:tcW w:w="822" w:type="dxa"/>
          </w:tcPr>
          <w:p w:rsidR="00CA09C8" w:rsidRPr="005566BD" w:rsidRDefault="00CA09C8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7.</w:t>
            </w:r>
            <w:r w:rsidR="009E4153" w:rsidRPr="005566BD">
              <w:rPr>
                <w:rFonts w:ascii="Arial" w:hAnsi="Arial"/>
                <w:sz w:val="24"/>
              </w:rPr>
              <w:t>3</w:t>
            </w:r>
          </w:p>
        </w:tc>
        <w:tc>
          <w:tcPr>
            <w:tcW w:w="5812" w:type="dxa"/>
          </w:tcPr>
          <w:p w:rsidR="009E4153" w:rsidRPr="005566BD" w:rsidRDefault="00CA09C8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Мероприятие </w:t>
            </w:r>
            <w:r w:rsidR="009E4153" w:rsidRPr="005566BD">
              <w:rPr>
                <w:rFonts w:ascii="Arial" w:hAnsi="Arial"/>
                <w:sz w:val="24"/>
              </w:rPr>
              <w:t>3</w:t>
            </w:r>
            <w:r w:rsidRPr="005566BD">
              <w:rPr>
                <w:rFonts w:ascii="Arial" w:hAnsi="Arial"/>
                <w:b/>
                <w:sz w:val="24"/>
              </w:rPr>
              <w:t xml:space="preserve"> </w:t>
            </w:r>
            <w:r w:rsidR="009E4153" w:rsidRPr="005566BD">
              <w:rPr>
                <w:rFonts w:ascii="Arial" w:hAnsi="Arial"/>
                <w:sz w:val="24"/>
              </w:rPr>
              <w:t>Комплексная инвентаризация объектов уличного освещения</w:t>
            </w:r>
          </w:p>
          <w:p w:rsidR="00CA09C8" w:rsidRPr="005566BD" w:rsidRDefault="00CA09C8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Заблаговременная подготовка технических заданий на светотехническое обследование.</w:t>
            </w:r>
          </w:p>
          <w:p w:rsidR="00CA09C8" w:rsidRPr="005566BD" w:rsidRDefault="00CA09C8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Проведение конкурсных процедур до начала отчетного периода.</w:t>
            </w:r>
          </w:p>
          <w:p w:rsidR="00CA09C8" w:rsidRPr="005566BD" w:rsidRDefault="00CA09C8" w:rsidP="005566BD">
            <w:pPr>
              <w:pStyle w:val="ConsPlusNormal"/>
              <w:jc w:val="both"/>
              <w:rPr>
                <w:rFonts w:ascii="Arial" w:hAnsi="Arial"/>
                <w:b/>
                <w:sz w:val="24"/>
              </w:rPr>
            </w:pPr>
            <w:r w:rsidRPr="005566BD">
              <w:rPr>
                <w:rFonts w:ascii="Arial" w:hAnsi="Arial" w:cs="Times New Roman"/>
                <w:sz w:val="24"/>
                <w:szCs w:val="20"/>
              </w:rPr>
              <w:t>Контроль исполнения заключенных муниципальных контрактов в течение периода их действия</w:t>
            </w:r>
          </w:p>
        </w:tc>
        <w:tc>
          <w:tcPr>
            <w:tcW w:w="2693" w:type="dxa"/>
            <w:gridSpan w:val="2"/>
          </w:tcPr>
          <w:p w:rsidR="00CA09C8" w:rsidRPr="005566BD" w:rsidRDefault="00CA09C8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Управление ЖКХ администрации Ленинского муниципального района, </w:t>
            </w:r>
          </w:p>
          <w:p w:rsidR="00CA09C8" w:rsidRPr="005566BD" w:rsidRDefault="00CA09C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администрация городского поселения Видное</w:t>
            </w:r>
          </w:p>
        </w:tc>
        <w:tc>
          <w:tcPr>
            <w:tcW w:w="1356" w:type="dxa"/>
            <w:gridSpan w:val="3"/>
          </w:tcPr>
          <w:p w:rsidR="00CA09C8" w:rsidRPr="005566BD" w:rsidRDefault="00CA09C8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CA09C8" w:rsidRPr="005566BD" w:rsidRDefault="00CA09C8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6" w:type="dxa"/>
          </w:tcPr>
          <w:p w:rsidR="00CA09C8" w:rsidRPr="005566BD" w:rsidRDefault="00CA09C8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CA09C8" w:rsidRPr="005566BD" w:rsidRDefault="009E4153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750,0</w:t>
            </w:r>
          </w:p>
        </w:tc>
        <w:tc>
          <w:tcPr>
            <w:tcW w:w="1092" w:type="dxa"/>
          </w:tcPr>
          <w:p w:rsidR="00CA09C8" w:rsidRPr="005566BD" w:rsidRDefault="00CA09C8" w:rsidP="005566BD">
            <w:pPr>
              <w:shd w:val="clear" w:color="auto" w:fill="FFFFFF"/>
              <w:rPr>
                <w:rFonts w:ascii="Arial" w:hAnsi="Arial"/>
                <w:sz w:val="24"/>
              </w:rPr>
            </w:pPr>
          </w:p>
        </w:tc>
      </w:tr>
      <w:tr w:rsidR="00CA09C8" w:rsidRPr="005566BD" w:rsidTr="006A0118">
        <w:tblPrEx>
          <w:tblLook w:val="0000" w:firstRow="0" w:lastRow="0" w:firstColumn="0" w:lastColumn="0" w:noHBand="0" w:noVBand="0"/>
        </w:tblPrEx>
        <w:trPr>
          <w:trHeight w:hRule="exact" w:val="757"/>
        </w:trPr>
        <w:tc>
          <w:tcPr>
            <w:tcW w:w="822" w:type="dxa"/>
          </w:tcPr>
          <w:p w:rsidR="00CA09C8" w:rsidRPr="005566BD" w:rsidRDefault="00CA09C8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8</w:t>
            </w:r>
          </w:p>
        </w:tc>
        <w:tc>
          <w:tcPr>
            <w:tcW w:w="14771" w:type="dxa"/>
            <w:gridSpan w:val="10"/>
          </w:tcPr>
          <w:p w:rsidR="00CA09C8" w:rsidRPr="005566BD" w:rsidRDefault="00CA09C8" w:rsidP="005566BD">
            <w:pPr>
              <w:shd w:val="clear" w:color="auto" w:fill="FFFFFF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Основное мероприятие8 Формирование комфортной городской световой среды</w:t>
            </w:r>
          </w:p>
        </w:tc>
      </w:tr>
      <w:tr w:rsidR="00CA09C8" w:rsidRPr="005566BD" w:rsidTr="007C6229">
        <w:tblPrEx>
          <w:tblLook w:val="0000" w:firstRow="0" w:lastRow="0" w:firstColumn="0" w:lastColumn="0" w:noHBand="0" w:noVBand="0"/>
        </w:tblPrEx>
        <w:trPr>
          <w:trHeight w:hRule="exact" w:val="1540"/>
        </w:trPr>
        <w:tc>
          <w:tcPr>
            <w:tcW w:w="822" w:type="dxa"/>
          </w:tcPr>
          <w:p w:rsidR="00CA09C8" w:rsidRPr="005566BD" w:rsidRDefault="00CA09C8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8.1</w:t>
            </w:r>
          </w:p>
        </w:tc>
        <w:tc>
          <w:tcPr>
            <w:tcW w:w="5812" w:type="dxa"/>
          </w:tcPr>
          <w:p w:rsidR="00CA09C8" w:rsidRPr="005566BD" w:rsidRDefault="00CA09C8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1</w:t>
            </w:r>
            <w:r w:rsidRPr="005566BD">
              <w:rPr>
                <w:rFonts w:ascii="Arial" w:hAnsi="Arial"/>
                <w:b/>
                <w:sz w:val="24"/>
              </w:rPr>
              <w:t xml:space="preserve"> </w:t>
            </w:r>
            <w:r w:rsidRPr="005566BD">
              <w:rPr>
                <w:rFonts w:ascii="Arial" w:hAnsi="Arial"/>
                <w:sz w:val="24"/>
              </w:rPr>
              <w:t>Капитальный ремонт объектов уличного освещения</w:t>
            </w:r>
          </w:p>
          <w:p w:rsidR="00CA09C8" w:rsidRPr="005566BD" w:rsidRDefault="00CA09C8" w:rsidP="005566BD">
            <w:pPr>
              <w:pStyle w:val="ConsPlusNormal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 xml:space="preserve">- контроль за своевременным проведение торгов </w:t>
            </w:r>
          </w:p>
          <w:p w:rsidR="00CA09C8" w:rsidRPr="005566BD" w:rsidRDefault="00CA09C8" w:rsidP="005566BD">
            <w:pPr>
              <w:pStyle w:val="ConsPlusNormal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- контроль за сроками выполнения работ в текущем периоде</w:t>
            </w:r>
          </w:p>
          <w:p w:rsidR="00CA09C8" w:rsidRPr="005566BD" w:rsidRDefault="00CA09C8" w:rsidP="005566BD">
            <w:pPr>
              <w:pStyle w:val="ConsPlusNormal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693" w:type="dxa"/>
            <w:gridSpan w:val="2"/>
          </w:tcPr>
          <w:p w:rsidR="00CA09C8" w:rsidRPr="005566BD" w:rsidRDefault="00CA09C8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Управление ЖКХ администрации Ленинского муниципального района, </w:t>
            </w:r>
          </w:p>
          <w:p w:rsidR="00CA09C8" w:rsidRPr="005566BD" w:rsidRDefault="00CA09C8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администрация городского поселения Видное</w:t>
            </w:r>
          </w:p>
        </w:tc>
        <w:tc>
          <w:tcPr>
            <w:tcW w:w="1356" w:type="dxa"/>
            <w:gridSpan w:val="3"/>
          </w:tcPr>
          <w:p w:rsidR="00CA09C8" w:rsidRPr="005566BD" w:rsidRDefault="00CA09C8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CA09C8" w:rsidRPr="005566BD" w:rsidRDefault="00CA09C8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6" w:type="dxa"/>
          </w:tcPr>
          <w:p w:rsidR="00CA09C8" w:rsidRPr="005566BD" w:rsidRDefault="00CA09C8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CA09C8" w:rsidRPr="005566BD" w:rsidRDefault="00CA09C8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92" w:type="dxa"/>
          </w:tcPr>
          <w:p w:rsidR="00CA09C8" w:rsidRPr="005566BD" w:rsidRDefault="00CA09C8" w:rsidP="005566BD">
            <w:pPr>
              <w:shd w:val="clear" w:color="auto" w:fill="FFFFFF"/>
              <w:rPr>
                <w:rFonts w:ascii="Arial" w:hAnsi="Arial"/>
                <w:sz w:val="24"/>
              </w:rPr>
            </w:pPr>
          </w:p>
        </w:tc>
      </w:tr>
      <w:tr w:rsidR="00CA09C8" w:rsidRPr="005566BD" w:rsidTr="007C6229">
        <w:tblPrEx>
          <w:tblLook w:val="0000" w:firstRow="0" w:lastRow="0" w:firstColumn="0" w:lastColumn="0" w:noHBand="0" w:noVBand="0"/>
        </w:tblPrEx>
        <w:trPr>
          <w:trHeight w:hRule="exact" w:val="1540"/>
        </w:trPr>
        <w:tc>
          <w:tcPr>
            <w:tcW w:w="822" w:type="dxa"/>
          </w:tcPr>
          <w:p w:rsidR="00CA09C8" w:rsidRPr="005566BD" w:rsidRDefault="00CA09C8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8.2</w:t>
            </w:r>
          </w:p>
        </w:tc>
        <w:tc>
          <w:tcPr>
            <w:tcW w:w="5812" w:type="dxa"/>
          </w:tcPr>
          <w:p w:rsidR="00CA09C8" w:rsidRPr="005566BD" w:rsidRDefault="00CA09C8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2</w:t>
            </w:r>
            <w:r w:rsidRPr="005566BD">
              <w:rPr>
                <w:rFonts w:ascii="Arial" w:hAnsi="Arial"/>
                <w:b/>
                <w:sz w:val="24"/>
              </w:rPr>
              <w:t xml:space="preserve"> </w:t>
            </w:r>
            <w:r w:rsidRPr="005566BD">
              <w:rPr>
                <w:rFonts w:ascii="Arial" w:hAnsi="Arial"/>
                <w:sz w:val="24"/>
              </w:rPr>
              <w:t>Создание новых объектов уличного освещения</w:t>
            </w:r>
          </w:p>
          <w:p w:rsidR="00CA09C8" w:rsidRPr="005566BD" w:rsidRDefault="00CA09C8" w:rsidP="005566BD">
            <w:pPr>
              <w:pStyle w:val="ConsPlusNormal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 xml:space="preserve">- контроль за своевременным проведение торгов </w:t>
            </w:r>
          </w:p>
          <w:p w:rsidR="00CA09C8" w:rsidRPr="005566BD" w:rsidRDefault="00CA09C8" w:rsidP="005566BD">
            <w:pPr>
              <w:pStyle w:val="ConsPlusNormal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- контроль за сроками выполнения работ в текущем периоде</w:t>
            </w:r>
          </w:p>
          <w:p w:rsidR="00CA09C8" w:rsidRPr="005566BD" w:rsidRDefault="00CA09C8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693" w:type="dxa"/>
            <w:gridSpan w:val="2"/>
          </w:tcPr>
          <w:p w:rsidR="00CA09C8" w:rsidRPr="005566BD" w:rsidRDefault="00CA09C8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Управление ЖКХ администрации Ленинского муниципального района, </w:t>
            </w:r>
          </w:p>
          <w:p w:rsidR="00CA09C8" w:rsidRPr="005566BD" w:rsidRDefault="00CA09C8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администрация городского поселения Видное</w:t>
            </w:r>
          </w:p>
          <w:p w:rsidR="00CA09C8" w:rsidRPr="005566BD" w:rsidRDefault="00CA09C8" w:rsidP="005566BD">
            <w:pPr>
              <w:rPr>
                <w:rFonts w:ascii="Arial" w:eastAsia="Calibri" w:hAnsi="Arial"/>
                <w:sz w:val="24"/>
              </w:rPr>
            </w:pPr>
          </w:p>
          <w:p w:rsidR="00CA09C8" w:rsidRPr="005566BD" w:rsidRDefault="00CA09C8" w:rsidP="005566BD">
            <w:pPr>
              <w:rPr>
                <w:rFonts w:ascii="Arial" w:eastAsia="Calibri" w:hAnsi="Arial"/>
                <w:sz w:val="24"/>
              </w:rPr>
            </w:pPr>
          </w:p>
          <w:p w:rsidR="00CA09C8" w:rsidRPr="005566BD" w:rsidRDefault="00CA09C8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356" w:type="dxa"/>
            <w:gridSpan w:val="3"/>
          </w:tcPr>
          <w:p w:rsidR="00CA09C8" w:rsidRPr="005566BD" w:rsidRDefault="00CA09C8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CA09C8" w:rsidRPr="005566BD" w:rsidRDefault="00CA09C8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6" w:type="dxa"/>
          </w:tcPr>
          <w:p w:rsidR="00CA09C8" w:rsidRPr="005566BD" w:rsidRDefault="00CA09C8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CA09C8" w:rsidRPr="005566BD" w:rsidRDefault="00CA09C8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92" w:type="dxa"/>
          </w:tcPr>
          <w:p w:rsidR="00CA09C8" w:rsidRPr="005566BD" w:rsidRDefault="00CA09C8" w:rsidP="005566BD">
            <w:pPr>
              <w:shd w:val="clear" w:color="auto" w:fill="FFFFFF"/>
              <w:rPr>
                <w:rFonts w:ascii="Arial" w:hAnsi="Arial"/>
                <w:sz w:val="24"/>
              </w:rPr>
            </w:pPr>
          </w:p>
        </w:tc>
      </w:tr>
      <w:tr w:rsidR="00CA09C8" w:rsidRPr="005566BD" w:rsidTr="007C6229">
        <w:tblPrEx>
          <w:tblLook w:val="0000" w:firstRow="0" w:lastRow="0" w:firstColumn="0" w:lastColumn="0" w:noHBand="0" w:noVBand="0"/>
        </w:tblPrEx>
        <w:trPr>
          <w:trHeight w:hRule="exact" w:val="1540"/>
        </w:trPr>
        <w:tc>
          <w:tcPr>
            <w:tcW w:w="822" w:type="dxa"/>
          </w:tcPr>
          <w:p w:rsidR="00CA09C8" w:rsidRPr="005566BD" w:rsidRDefault="00CA09C8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8.3</w:t>
            </w:r>
          </w:p>
        </w:tc>
        <w:tc>
          <w:tcPr>
            <w:tcW w:w="5812" w:type="dxa"/>
          </w:tcPr>
          <w:p w:rsidR="00CA09C8" w:rsidRPr="005566BD" w:rsidRDefault="00CA09C8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Мероприятие 3</w:t>
            </w:r>
            <w:r w:rsidRPr="005566BD">
              <w:rPr>
                <w:rFonts w:ascii="Arial" w:hAnsi="Arial"/>
                <w:b/>
                <w:sz w:val="24"/>
              </w:rPr>
              <w:t xml:space="preserve"> </w:t>
            </w:r>
            <w:r w:rsidRPr="005566BD">
              <w:rPr>
                <w:rFonts w:ascii="Arial" w:hAnsi="Arial"/>
                <w:sz w:val="24"/>
              </w:rPr>
              <w:t>Реконструкция (строительство) объектов уличного освещения</w:t>
            </w:r>
          </w:p>
          <w:p w:rsidR="00CA09C8" w:rsidRPr="005566BD" w:rsidRDefault="00CA09C8" w:rsidP="005566BD">
            <w:pPr>
              <w:pStyle w:val="ConsPlusNormal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 xml:space="preserve">- контроль за своевременным проведение торгов </w:t>
            </w:r>
          </w:p>
          <w:p w:rsidR="00CA09C8" w:rsidRPr="005566BD" w:rsidRDefault="00CA09C8" w:rsidP="005566BD">
            <w:pPr>
              <w:pStyle w:val="ConsPlusNormal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- контроль за сроками выполнения работ в текущем периоде</w:t>
            </w:r>
          </w:p>
          <w:p w:rsidR="00CA09C8" w:rsidRPr="005566BD" w:rsidRDefault="00CA09C8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693" w:type="dxa"/>
            <w:gridSpan w:val="2"/>
          </w:tcPr>
          <w:p w:rsidR="00CA09C8" w:rsidRPr="005566BD" w:rsidRDefault="00CA09C8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Управление ЖКХ администрации Ленинского муниципального района, </w:t>
            </w:r>
          </w:p>
          <w:p w:rsidR="00CA09C8" w:rsidRPr="005566BD" w:rsidRDefault="00CA09C8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администрация городского поселения Видное</w:t>
            </w:r>
          </w:p>
          <w:p w:rsidR="00CA09C8" w:rsidRPr="005566BD" w:rsidRDefault="00CA09C8" w:rsidP="005566BD">
            <w:pPr>
              <w:rPr>
                <w:rFonts w:ascii="Arial" w:eastAsia="Calibri" w:hAnsi="Arial"/>
                <w:sz w:val="24"/>
              </w:rPr>
            </w:pPr>
          </w:p>
          <w:p w:rsidR="00CA09C8" w:rsidRPr="005566BD" w:rsidRDefault="00CA09C8" w:rsidP="005566BD">
            <w:pPr>
              <w:rPr>
                <w:rFonts w:ascii="Arial" w:eastAsia="Calibri" w:hAnsi="Arial"/>
                <w:sz w:val="24"/>
              </w:rPr>
            </w:pPr>
          </w:p>
          <w:p w:rsidR="00CA09C8" w:rsidRPr="005566BD" w:rsidRDefault="00CA09C8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356" w:type="dxa"/>
            <w:gridSpan w:val="3"/>
          </w:tcPr>
          <w:p w:rsidR="00CA09C8" w:rsidRPr="005566BD" w:rsidRDefault="00CA09C8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CA09C8" w:rsidRPr="005566BD" w:rsidRDefault="00CA09C8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6" w:type="dxa"/>
          </w:tcPr>
          <w:p w:rsidR="00CA09C8" w:rsidRPr="005566BD" w:rsidRDefault="00CA09C8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CA09C8" w:rsidRPr="005566BD" w:rsidRDefault="00CA09C8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92" w:type="dxa"/>
          </w:tcPr>
          <w:p w:rsidR="00CA09C8" w:rsidRPr="005566BD" w:rsidRDefault="00CA09C8" w:rsidP="005566BD">
            <w:pPr>
              <w:shd w:val="clear" w:color="auto" w:fill="FFFFFF"/>
              <w:rPr>
                <w:rFonts w:ascii="Arial" w:hAnsi="Arial"/>
                <w:sz w:val="24"/>
              </w:rPr>
            </w:pPr>
          </w:p>
        </w:tc>
      </w:tr>
      <w:tr w:rsidR="0073638B" w:rsidRPr="005566BD" w:rsidTr="002055B9">
        <w:tblPrEx>
          <w:tblLook w:val="0000" w:firstRow="0" w:lastRow="0" w:firstColumn="0" w:lastColumn="0" w:noHBand="0" w:noVBand="0"/>
        </w:tblPrEx>
        <w:trPr>
          <w:trHeight w:hRule="exact" w:val="2114"/>
        </w:trPr>
        <w:tc>
          <w:tcPr>
            <w:tcW w:w="822" w:type="dxa"/>
          </w:tcPr>
          <w:p w:rsidR="0073638B" w:rsidRPr="005566BD" w:rsidRDefault="0073638B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8.4</w:t>
            </w:r>
          </w:p>
        </w:tc>
        <w:tc>
          <w:tcPr>
            <w:tcW w:w="5812" w:type="dxa"/>
          </w:tcPr>
          <w:p w:rsidR="0073638B" w:rsidRPr="005566BD" w:rsidRDefault="0073638B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Федеральный проект "Формирование комфортной городской среды" (на 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город")</w:t>
            </w:r>
          </w:p>
          <w:p w:rsidR="002055B9" w:rsidRPr="005566BD" w:rsidRDefault="002055B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  <w:p w:rsidR="002055B9" w:rsidRPr="005566BD" w:rsidRDefault="002055B9" w:rsidP="005566BD">
            <w:pPr>
              <w:pStyle w:val="ConsPlusNormal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 xml:space="preserve">- контроль за своевременным проведение торгов </w:t>
            </w:r>
          </w:p>
          <w:p w:rsidR="002055B9" w:rsidRPr="005566BD" w:rsidRDefault="002055B9" w:rsidP="005566BD">
            <w:pPr>
              <w:pStyle w:val="ConsPlusNormal"/>
              <w:rPr>
                <w:rFonts w:ascii="Arial" w:eastAsia="Calibri" w:hAnsi="Arial" w:cs="Times New Roman"/>
                <w:sz w:val="24"/>
                <w:szCs w:val="20"/>
              </w:rPr>
            </w:pPr>
            <w:r w:rsidRPr="005566BD">
              <w:rPr>
                <w:rFonts w:ascii="Arial" w:eastAsia="Calibri" w:hAnsi="Arial" w:cs="Times New Roman"/>
                <w:sz w:val="24"/>
                <w:szCs w:val="20"/>
              </w:rPr>
              <w:t>- контроль за сроками выполнения работ в текущем периоде</w:t>
            </w:r>
          </w:p>
          <w:p w:rsidR="002055B9" w:rsidRPr="005566BD" w:rsidRDefault="002055B9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gridSpan w:val="2"/>
          </w:tcPr>
          <w:p w:rsidR="0073638B" w:rsidRPr="005566BD" w:rsidRDefault="0073638B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Управление ЖКХ администрации Ленинского муниципального района, </w:t>
            </w:r>
          </w:p>
          <w:p w:rsidR="0073638B" w:rsidRPr="005566BD" w:rsidRDefault="0073638B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администрация городского поселения Видное</w:t>
            </w:r>
          </w:p>
          <w:p w:rsidR="0073638B" w:rsidRPr="005566BD" w:rsidRDefault="0073638B" w:rsidP="005566BD">
            <w:pPr>
              <w:rPr>
                <w:rFonts w:ascii="Arial" w:eastAsia="Calibri" w:hAnsi="Arial"/>
                <w:sz w:val="24"/>
              </w:rPr>
            </w:pPr>
          </w:p>
        </w:tc>
        <w:tc>
          <w:tcPr>
            <w:tcW w:w="1356" w:type="dxa"/>
            <w:gridSpan w:val="3"/>
          </w:tcPr>
          <w:p w:rsidR="0073638B" w:rsidRPr="005566BD" w:rsidRDefault="0073638B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73638B" w:rsidRPr="005566BD" w:rsidRDefault="0073638B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6" w:type="dxa"/>
          </w:tcPr>
          <w:p w:rsidR="0073638B" w:rsidRPr="005566BD" w:rsidRDefault="0073638B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73638B" w:rsidRPr="005566BD" w:rsidRDefault="002055B9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20402,54</w:t>
            </w:r>
          </w:p>
        </w:tc>
        <w:tc>
          <w:tcPr>
            <w:tcW w:w="1092" w:type="dxa"/>
          </w:tcPr>
          <w:p w:rsidR="0073638B" w:rsidRPr="005566BD" w:rsidRDefault="0073638B" w:rsidP="005566BD">
            <w:pPr>
              <w:shd w:val="clear" w:color="auto" w:fill="FFFFFF"/>
              <w:rPr>
                <w:rFonts w:ascii="Arial" w:hAnsi="Arial"/>
                <w:sz w:val="24"/>
              </w:rPr>
            </w:pPr>
          </w:p>
        </w:tc>
      </w:tr>
      <w:tr w:rsidR="00CA09C8" w:rsidRPr="005566BD" w:rsidTr="00AF6CC1">
        <w:tblPrEx>
          <w:tblLook w:val="0000" w:firstRow="0" w:lastRow="0" w:firstColumn="0" w:lastColumn="0" w:noHBand="0" w:noVBand="0"/>
        </w:tblPrEx>
        <w:trPr>
          <w:trHeight w:hRule="exact" w:val="553"/>
        </w:trPr>
        <w:tc>
          <w:tcPr>
            <w:tcW w:w="822" w:type="dxa"/>
          </w:tcPr>
          <w:p w:rsidR="00CA09C8" w:rsidRPr="005566BD" w:rsidRDefault="00CA09C8" w:rsidP="005566BD">
            <w:pPr>
              <w:shd w:val="clear" w:color="auto" w:fill="FFFFFF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771" w:type="dxa"/>
            <w:gridSpan w:val="10"/>
          </w:tcPr>
          <w:p w:rsidR="00CA09C8" w:rsidRPr="005566BD" w:rsidRDefault="00CA09C8" w:rsidP="005566BD">
            <w:pPr>
              <w:shd w:val="clear" w:color="auto" w:fill="FFFFFF"/>
              <w:rPr>
                <w:rFonts w:ascii="Arial" w:hAnsi="Arial"/>
                <w:b/>
                <w:sz w:val="24"/>
              </w:rPr>
            </w:pPr>
            <w:r w:rsidRPr="005566BD">
              <w:rPr>
                <w:rFonts w:ascii="Arial" w:hAnsi="Arial"/>
                <w:b/>
                <w:sz w:val="24"/>
              </w:rPr>
              <w:t>Подпрограмма «Создание условий для обеспечения комфортного проживания жителей в многоквартирных домах городского поселения Видное Ленинского муниципального района»</w:t>
            </w:r>
          </w:p>
        </w:tc>
      </w:tr>
      <w:tr w:rsidR="00CA09C8" w:rsidRPr="005566BD" w:rsidTr="00AF6CC1">
        <w:tblPrEx>
          <w:tblLook w:val="0000" w:firstRow="0" w:lastRow="0" w:firstColumn="0" w:lastColumn="0" w:noHBand="0" w:noVBand="0"/>
        </w:tblPrEx>
        <w:trPr>
          <w:trHeight w:hRule="exact" w:val="553"/>
        </w:trPr>
        <w:tc>
          <w:tcPr>
            <w:tcW w:w="822" w:type="dxa"/>
          </w:tcPr>
          <w:p w:rsidR="00CA09C8" w:rsidRPr="005566BD" w:rsidRDefault="00CA09C8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1.</w:t>
            </w:r>
          </w:p>
        </w:tc>
        <w:tc>
          <w:tcPr>
            <w:tcW w:w="14771" w:type="dxa"/>
            <w:gridSpan w:val="10"/>
          </w:tcPr>
          <w:p w:rsidR="00CA09C8" w:rsidRPr="005566BD" w:rsidRDefault="00CA09C8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Основное мероприятие 1.    Приведение в надлежащее состояние подъездов в многоквартирных домах</w:t>
            </w:r>
          </w:p>
        </w:tc>
      </w:tr>
      <w:tr w:rsidR="00CA09C8" w:rsidRPr="005566BD" w:rsidTr="00AF6CC1">
        <w:tblPrEx>
          <w:tblLook w:val="0000" w:firstRow="0" w:lastRow="0" w:firstColumn="0" w:lastColumn="0" w:noHBand="0" w:noVBand="0"/>
        </w:tblPrEx>
        <w:trPr>
          <w:trHeight w:hRule="exact" w:val="1285"/>
        </w:trPr>
        <w:tc>
          <w:tcPr>
            <w:tcW w:w="822" w:type="dxa"/>
          </w:tcPr>
          <w:p w:rsidR="00CA09C8" w:rsidRPr="005566BD" w:rsidRDefault="00CA09C8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1.1</w:t>
            </w:r>
          </w:p>
        </w:tc>
        <w:tc>
          <w:tcPr>
            <w:tcW w:w="5812" w:type="dxa"/>
          </w:tcPr>
          <w:p w:rsidR="00CA09C8" w:rsidRPr="005566BD" w:rsidRDefault="00CA09C8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Мероприятие  1 </w:t>
            </w:r>
          </w:p>
          <w:p w:rsidR="00CA09C8" w:rsidRPr="005566BD" w:rsidRDefault="00CA09C8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Ремонт подъездов в  многоквартирных домах</w:t>
            </w:r>
          </w:p>
        </w:tc>
        <w:tc>
          <w:tcPr>
            <w:tcW w:w="2693" w:type="dxa"/>
            <w:gridSpan w:val="2"/>
          </w:tcPr>
          <w:p w:rsidR="00CA09C8" w:rsidRPr="005566BD" w:rsidRDefault="00CA09C8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Управление ЖКХ администрации Ленинского муниципального района, </w:t>
            </w:r>
          </w:p>
          <w:p w:rsidR="00CA09C8" w:rsidRPr="005566BD" w:rsidRDefault="00CA09C8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администрация городского поселения Видное</w:t>
            </w:r>
          </w:p>
        </w:tc>
        <w:tc>
          <w:tcPr>
            <w:tcW w:w="1356" w:type="dxa"/>
            <w:gridSpan w:val="3"/>
          </w:tcPr>
          <w:p w:rsidR="00CA09C8" w:rsidRPr="005566BD" w:rsidRDefault="00CA09C8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CA09C8" w:rsidRPr="005566BD" w:rsidRDefault="00CA09C8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356" w:type="dxa"/>
          </w:tcPr>
          <w:p w:rsidR="00CA09C8" w:rsidRPr="005566BD" w:rsidRDefault="00CA09C8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CA09C8" w:rsidRPr="005566BD" w:rsidRDefault="002055B9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24351,65</w:t>
            </w:r>
          </w:p>
        </w:tc>
        <w:tc>
          <w:tcPr>
            <w:tcW w:w="1092" w:type="dxa"/>
          </w:tcPr>
          <w:p w:rsidR="00CA09C8" w:rsidRPr="005566BD" w:rsidRDefault="00CA09C8" w:rsidP="005566BD">
            <w:pPr>
              <w:shd w:val="clear" w:color="auto" w:fill="FFFFFF"/>
              <w:rPr>
                <w:rFonts w:ascii="Arial" w:hAnsi="Arial"/>
                <w:sz w:val="24"/>
              </w:rPr>
            </w:pPr>
          </w:p>
        </w:tc>
      </w:tr>
      <w:tr w:rsidR="00CA09C8" w:rsidRPr="005566BD" w:rsidTr="006A0118">
        <w:tblPrEx>
          <w:tblLook w:val="0000" w:firstRow="0" w:lastRow="0" w:firstColumn="0" w:lastColumn="0" w:noHBand="0" w:noVBand="0"/>
        </w:tblPrEx>
        <w:trPr>
          <w:trHeight w:hRule="exact" w:val="662"/>
        </w:trPr>
        <w:tc>
          <w:tcPr>
            <w:tcW w:w="822" w:type="dxa"/>
          </w:tcPr>
          <w:p w:rsidR="00CA09C8" w:rsidRPr="005566BD" w:rsidRDefault="00CA09C8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2.</w:t>
            </w:r>
          </w:p>
        </w:tc>
        <w:tc>
          <w:tcPr>
            <w:tcW w:w="14771" w:type="dxa"/>
            <w:gridSpan w:val="10"/>
          </w:tcPr>
          <w:p w:rsidR="00CA09C8" w:rsidRPr="005566BD" w:rsidRDefault="00CA09C8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Основное мероприятие 2.    Создание благоприятных условий для проживания граждан в многоквартирных домах, расположенных на территории  городского поселения Видное Ленинского муниципального района</w:t>
            </w:r>
          </w:p>
          <w:p w:rsidR="00CA09C8" w:rsidRPr="005566BD" w:rsidRDefault="00CA09C8" w:rsidP="005566BD">
            <w:pPr>
              <w:shd w:val="clear" w:color="auto" w:fill="FFFFFF"/>
              <w:rPr>
                <w:rFonts w:ascii="Arial" w:hAnsi="Arial"/>
                <w:sz w:val="24"/>
              </w:rPr>
            </w:pPr>
          </w:p>
        </w:tc>
      </w:tr>
      <w:tr w:rsidR="00CA09C8" w:rsidRPr="005566BD" w:rsidTr="00AC29CD">
        <w:tblPrEx>
          <w:tblLook w:val="0000" w:firstRow="0" w:lastRow="0" w:firstColumn="0" w:lastColumn="0" w:noHBand="0" w:noVBand="0"/>
        </w:tblPrEx>
        <w:trPr>
          <w:trHeight w:hRule="exact" w:val="1447"/>
        </w:trPr>
        <w:tc>
          <w:tcPr>
            <w:tcW w:w="822" w:type="dxa"/>
          </w:tcPr>
          <w:p w:rsidR="00CA09C8" w:rsidRPr="005566BD" w:rsidRDefault="00CA09C8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2.1</w:t>
            </w:r>
          </w:p>
        </w:tc>
        <w:tc>
          <w:tcPr>
            <w:tcW w:w="5812" w:type="dxa"/>
          </w:tcPr>
          <w:p w:rsidR="00CA09C8" w:rsidRPr="005566BD" w:rsidRDefault="00CA09C8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Мероприятие  1 </w:t>
            </w:r>
          </w:p>
          <w:p w:rsidR="00CA09C8" w:rsidRPr="005566BD" w:rsidRDefault="00CA09C8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Взнос на капитальный ремонт общего имущества многоквартирных домов за помещения, которые находятся в муниципальной собственности</w:t>
            </w:r>
          </w:p>
          <w:p w:rsidR="00CA09C8" w:rsidRPr="005566BD" w:rsidRDefault="00CA09C8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- своевременное предоставление взносов</w:t>
            </w:r>
          </w:p>
        </w:tc>
        <w:tc>
          <w:tcPr>
            <w:tcW w:w="2693" w:type="dxa"/>
            <w:gridSpan w:val="2"/>
          </w:tcPr>
          <w:p w:rsidR="00CA09C8" w:rsidRPr="005566BD" w:rsidRDefault="00CA09C8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Управление ЖКХ администрации Ленинского муниципального района, </w:t>
            </w:r>
          </w:p>
          <w:p w:rsidR="00CA09C8" w:rsidRPr="005566BD" w:rsidRDefault="00CA09C8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администрация городского поселения Видное</w:t>
            </w:r>
          </w:p>
        </w:tc>
        <w:tc>
          <w:tcPr>
            <w:tcW w:w="1356" w:type="dxa"/>
            <w:gridSpan w:val="3"/>
          </w:tcPr>
          <w:p w:rsidR="00CA09C8" w:rsidRPr="005566BD" w:rsidRDefault="002055B9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4160,20</w:t>
            </w:r>
          </w:p>
        </w:tc>
        <w:tc>
          <w:tcPr>
            <w:tcW w:w="1231" w:type="dxa"/>
          </w:tcPr>
          <w:p w:rsidR="00CA09C8" w:rsidRPr="005566BD" w:rsidRDefault="002055B9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4160,20</w:t>
            </w:r>
          </w:p>
        </w:tc>
        <w:tc>
          <w:tcPr>
            <w:tcW w:w="1356" w:type="dxa"/>
          </w:tcPr>
          <w:p w:rsidR="00CA09C8" w:rsidRPr="005566BD" w:rsidRDefault="002055B9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4160,20</w:t>
            </w:r>
          </w:p>
        </w:tc>
        <w:tc>
          <w:tcPr>
            <w:tcW w:w="1231" w:type="dxa"/>
          </w:tcPr>
          <w:p w:rsidR="00CA09C8" w:rsidRPr="005566BD" w:rsidRDefault="002055B9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4160,20</w:t>
            </w:r>
          </w:p>
        </w:tc>
        <w:tc>
          <w:tcPr>
            <w:tcW w:w="1092" w:type="dxa"/>
          </w:tcPr>
          <w:p w:rsidR="00CA09C8" w:rsidRPr="005566BD" w:rsidRDefault="00CA09C8" w:rsidP="005566BD">
            <w:pPr>
              <w:shd w:val="clear" w:color="auto" w:fill="FFFFFF"/>
              <w:rPr>
                <w:rFonts w:ascii="Arial" w:hAnsi="Arial"/>
                <w:sz w:val="24"/>
              </w:rPr>
            </w:pPr>
          </w:p>
        </w:tc>
      </w:tr>
      <w:tr w:rsidR="00CA09C8" w:rsidRPr="005566BD" w:rsidTr="00AC29CD">
        <w:tblPrEx>
          <w:tblLook w:val="0000" w:firstRow="0" w:lastRow="0" w:firstColumn="0" w:lastColumn="0" w:noHBand="0" w:noVBand="0"/>
        </w:tblPrEx>
        <w:trPr>
          <w:trHeight w:hRule="exact" w:val="1447"/>
        </w:trPr>
        <w:tc>
          <w:tcPr>
            <w:tcW w:w="822" w:type="dxa"/>
          </w:tcPr>
          <w:p w:rsidR="00CA09C8" w:rsidRPr="005566BD" w:rsidRDefault="00CA09C8" w:rsidP="005566BD">
            <w:pPr>
              <w:jc w:val="center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2.2</w:t>
            </w:r>
          </w:p>
        </w:tc>
        <w:tc>
          <w:tcPr>
            <w:tcW w:w="5812" w:type="dxa"/>
          </w:tcPr>
          <w:p w:rsidR="00CA09C8" w:rsidRPr="005566BD" w:rsidRDefault="00CA09C8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Мероприятие  2 </w:t>
            </w:r>
          </w:p>
          <w:p w:rsidR="00CA09C8" w:rsidRPr="005566BD" w:rsidRDefault="00CA09C8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Проведение капитального ремонта многоквартирных домов на территории Ленинского муниципального района</w:t>
            </w:r>
          </w:p>
          <w:p w:rsidR="00CA09C8" w:rsidRPr="005566BD" w:rsidRDefault="00CA09C8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Проведение конкурсных процедур до начала отчетного периода.</w:t>
            </w:r>
          </w:p>
          <w:p w:rsidR="00CA09C8" w:rsidRPr="005566BD" w:rsidRDefault="00CA09C8" w:rsidP="005566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Контроль исполнения заключенных муниципальных контрактов в течение периода их действия</w:t>
            </w:r>
          </w:p>
        </w:tc>
        <w:tc>
          <w:tcPr>
            <w:tcW w:w="2693" w:type="dxa"/>
            <w:gridSpan w:val="2"/>
          </w:tcPr>
          <w:p w:rsidR="00CA09C8" w:rsidRPr="005566BD" w:rsidRDefault="00CA09C8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 xml:space="preserve">Управление ЖКХ администрации Ленинского муниципального района, </w:t>
            </w:r>
          </w:p>
          <w:p w:rsidR="00CA09C8" w:rsidRPr="005566BD" w:rsidRDefault="00CA09C8" w:rsidP="005566BD">
            <w:pPr>
              <w:rPr>
                <w:rFonts w:ascii="Arial" w:eastAsia="Calibri" w:hAnsi="Arial"/>
                <w:sz w:val="24"/>
              </w:rPr>
            </w:pPr>
            <w:r w:rsidRPr="005566BD">
              <w:rPr>
                <w:rFonts w:ascii="Arial" w:eastAsia="Calibri" w:hAnsi="Arial"/>
                <w:sz w:val="24"/>
              </w:rPr>
              <w:t>администрация городского поселения Видное</w:t>
            </w:r>
          </w:p>
        </w:tc>
        <w:tc>
          <w:tcPr>
            <w:tcW w:w="1356" w:type="dxa"/>
            <w:gridSpan w:val="3"/>
          </w:tcPr>
          <w:p w:rsidR="00CA09C8" w:rsidRPr="005566BD" w:rsidRDefault="00CA09C8" w:rsidP="005566B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CA09C8" w:rsidRPr="005566BD" w:rsidRDefault="00CA09C8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356" w:type="dxa"/>
          </w:tcPr>
          <w:p w:rsidR="00CA09C8" w:rsidRPr="005566BD" w:rsidRDefault="00CA09C8" w:rsidP="005566BD">
            <w:pPr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</w:tcPr>
          <w:p w:rsidR="00CA09C8" w:rsidRPr="005566BD" w:rsidRDefault="002055B9" w:rsidP="005566BD">
            <w:pPr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1278,89</w:t>
            </w:r>
          </w:p>
        </w:tc>
        <w:tc>
          <w:tcPr>
            <w:tcW w:w="1092" w:type="dxa"/>
          </w:tcPr>
          <w:p w:rsidR="00CA09C8" w:rsidRPr="005566BD" w:rsidRDefault="00CA09C8" w:rsidP="005566BD">
            <w:pPr>
              <w:shd w:val="clear" w:color="auto" w:fill="FFFFFF"/>
              <w:rPr>
                <w:rFonts w:ascii="Arial" w:hAnsi="Arial"/>
                <w:sz w:val="24"/>
              </w:rPr>
            </w:pPr>
          </w:p>
        </w:tc>
      </w:tr>
    </w:tbl>
    <w:p w:rsidR="00CA70F1" w:rsidRPr="005566BD" w:rsidRDefault="00CA70F1" w:rsidP="005566BD">
      <w:pPr>
        <w:shd w:val="clear" w:color="auto" w:fill="FFFFFF"/>
        <w:tabs>
          <w:tab w:val="left" w:leader="underscore" w:pos="14969"/>
        </w:tabs>
        <w:jc w:val="center"/>
        <w:rPr>
          <w:rFonts w:ascii="Arial" w:hAnsi="Arial"/>
          <w:b/>
          <w:sz w:val="24"/>
          <w:szCs w:val="24"/>
        </w:rPr>
      </w:pPr>
    </w:p>
    <w:p w:rsidR="00137EF9" w:rsidRPr="005566BD" w:rsidRDefault="00137EF9" w:rsidP="005566BD">
      <w:pPr>
        <w:rPr>
          <w:rFonts w:ascii="Arial" w:hAnsi="Arial"/>
          <w:sz w:val="24"/>
        </w:rPr>
      </w:pPr>
    </w:p>
    <w:p w:rsidR="00BB703F" w:rsidRPr="005566BD" w:rsidRDefault="00BB703F" w:rsidP="005566BD">
      <w:pPr>
        <w:widowControl w:val="0"/>
        <w:autoSpaceDE w:val="0"/>
        <w:autoSpaceDN w:val="0"/>
        <w:adjustRightInd w:val="0"/>
        <w:ind w:right="-10"/>
        <w:jc w:val="both"/>
        <w:rPr>
          <w:rFonts w:ascii="Arial" w:hAnsi="Arial"/>
          <w:sz w:val="24"/>
        </w:rPr>
        <w:sectPr w:rsidR="00BB703F" w:rsidRPr="005566BD" w:rsidSect="00772062">
          <w:type w:val="nextColumn"/>
          <w:pgSz w:w="16838" w:h="11906" w:orient="landscape" w:code="9"/>
          <w:pgMar w:top="1134" w:right="567" w:bottom="1134" w:left="1134" w:header="720" w:footer="720" w:gutter="0"/>
          <w:cols w:space="720"/>
          <w:titlePg/>
        </w:sectPr>
      </w:pPr>
    </w:p>
    <w:p w:rsidR="003B39DA" w:rsidRPr="005566BD" w:rsidRDefault="003B39DA" w:rsidP="005566BD">
      <w:pPr>
        <w:widowControl w:val="0"/>
        <w:autoSpaceDE w:val="0"/>
        <w:autoSpaceDN w:val="0"/>
        <w:adjustRightInd w:val="0"/>
        <w:ind w:right="111"/>
        <w:jc w:val="right"/>
        <w:rPr>
          <w:rFonts w:ascii="Arial" w:hAnsi="Arial"/>
          <w:sz w:val="24"/>
        </w:rPr>
      </w:pPr>
      <w:r w:rsidRPr="005566BD">
        <w:rPr>
          <w:rFonts w:ascii="Arial" w:hAnsi="Arial"/>
          <w:sz w:val="24"/>
        </w:rPr>
        <w:lastRenderedPageBreak/>
        <w:t>Приложение №6</w:t>
      </w:r>
    </w:p>
    <w:p w:rsidR="003B39DA" w:rsidRPr="005566BD" w:rsidRDefault="003B39DA" w:rsidP="005566BD">
      <w:pPr>
        <w:tabs>
          <w:tab w:val="left" w:pos="9639"/>
          <w:tab w:val="left" w:pos="9781"/>
        </w:tabs>
        <w:autoSpaceDE w:val="0"/>
        <w:autoSpaceDN w:val="0"/>
        <w:adjustRightInd w:val="0"/>
        <w:ind w:left="9639" w:right="-10" w:hanging="284"/>
        <w:jc w:val="right"/>
        <w:rPr>
          <w:rFonts w:ascii="Arial" w:hAnsi="Arial"/>
          <w:sz w:val="24"/>
        </w:rPr>
      </w:pPr>
      <w:r w:rsidRPr="005566BD">
        <w:rPr>
          <w:rFonts w:ascii="Arial" w:hAnsi="Arial"/>
          <w:sz w:val="24"/>
        </w:rPr>
        <w:tab/>
        <w:t>к Программе "Формирование современной комфортной городской среды" на 2018-2022 годы</w:t>
      </w:r>
    </w:p>
    <w:p w:rsidR="003B39DA" w:rsidRPr="005566BD" w:rsidRDefault="003B39DA" w:rsidP="005566BD">
      <w:pPr>
        <w:tabs>
          <w:tab w:val="left" w:pos="9639"/>
          <w:tab w:val="left" w:pos="9781"/>
        </w:tabs>
        <w:autoSpaceDE w:val="0"/>
        <w:autoSpaceDN w:val="0"/>
        <w:adjustRightInd w:val="0"/>
        <w:ind w:left="9639" w:right="-10" w:hanging="284"/>
        <w:jc w:val="right"/>
        <w:rPr>
          <w:rFonts w:ascii="Arial" w:hAnsi="Arial"/>
          <w:sz w:val="24"/>
        </w:rPr>
      </w:pPr>
    </w:p>
    <w:p w:rsidR="003B39DA" w:rsidRPr="005566BD" w:rsidRDefault="003B39DA" w:rsidP="005566BD">
      <w:pPr>
        <w:widowControl w:val="0"/>
        <w:tabs>
          <w:tab w:val="left" w:pos="4395"/>
          <w:tab w:val="left" w:pos="4536"/>
        </w:tabs>
        <w:autoSpaceDE w:val="0"/>
        <w:autoSpaceDN w:val="0"/>
        <w:adjustRightInd w:val="0"/>
        <w:ind w:right="111"/>
        <w:jc w:val="right"/>
        <w:rPr>
          <w:rFonts w:ascii="Arial" w:hAnsi="Arial"/>
          <w:sz w:val="24"/>
        </w:rPr>
      </w:pPr>
    </w:p>
    <w:p w:rsidR="003B39DA" w:rsidRPr="005566BD" w:rsidRDefault="003B39DA" w:rsidP="005566BD">
      <w:pPr>
        <w:ind w:firstLine="709"/>
        <w:jc w:val="center"/>
        <w:rPr>
          <w:rFonts w:ascii="Arial" w:hAnsi="Arial"/>
          <w:b/>
          <w:sz w:val="24"/>
          <w:szCs w:val="24"/>
        </w:rPr>
      </w:pPr>
      <w:r w:rsidRPr="005566BD">
        <w:rPr>
          <w:rFonts w:ascii="Arial" w:hAnsi="Arial"/>
          <w:b/>
          <w:sz w:val="24"/>
          <w:szCs w:val="24"/>
        </w:rPr>
        <w:t>Методика расчета значений показателей эффективности реализации программы.</w:t>
      </w:r>
    </w:p>
    <w:p w:rsidR="003B39DA" w:rsidRPr="005566BD" w:rsidRDefault="003B39DA" w:rsidP="005566BD">
      <w:pPr>
        <w:ind w:firstLine="709"/>
        <w:jc w:val="center"/>
        <w:rPr>
          <w:rFonts w:ascii="Arial" w:hAnsi="Arial"/>
          <w:b/>
          <w:sz w:val="24"/>
          <w:szCs w:val="24"/>
        </w:rPr>
      </w:pPr>
    </w:p>
    <w:tbl>
      <w:tblPr>
        <w:tblW w:w="142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89"/>
        <w:gridCol w:w="7371"/>
        <w:gridCol w:w="3544"/>
      </w:tblGrid>
      <w:tr w:rsidR="003B39DA" w:rsidRPr="005566BD" w:rsidTr="001F2E71">
        <w:trPr>
          <w:trHeight w:val="610"/>
          <w:tblHeader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DA" w:rsidRPr="005566BD" w:rsidRDefault="003B39DA" w:rsidP="005566BD">
            <w:pPr>
              <w:pStyle w:val="ConsPlusCell"/>
              <w:spacing w:before="120"/>
              <w:contextualSpacing/>
              <w:jc w:val="center"/>
              <w:rPr>
                <w:rFonts w:ascii="Arial" w:hAnsi="Arial" w:cs="Times New Roman"/>
                <w:b/>
                <w:bCs/>
                <w:sz w:val="24"/>
                <w:szCs w:val="20"/>
              </w:rPr>
            </w:pPr>
            <w:r w:rsidRPr="005566BD">
              <w:rPr>
                <w:rFonts w:ascii="Arial" w:hAnsi="Arial" w:cs="Times New Roman"/>
                <w:b/>
                <w:sz w:val="24"/>
                <w:szCs w:val="20"/>
                <w:lang w:eastAsia="en-US"/>
              </w:rPr>
              <w:br w:type="page"/>
            </w:r>
            <w:r w:rsidRPr="005566BD">
              <w:rPr>
                <w:rFonts w:ascii="Arial" w:hAnsi="Arial" w:cs="Times New Roman"/>
                <w:b/>
                <w:sz w:val="24"/>
                <w:szCs w:val="20"/>
              </w:rPr>
              <w:br w:type="page"/>
            </w:r>
            <w:r w:rsidRPr="005566BD">
              <w:rPr>
                <w:rFonts w:ascii="Arial" w:hAnsi="Arial" w:cs="Times New Roman"/>
                <w:b/>
                <w:bCs/>
                <w:sz w:val="24"/>
                <w:szCs w:val="20"/>
              </w:rPr>
              <w:t>Показатели, характеризующие   реализацию задач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DA" w:rsidRPr="005566BD" w:rsidRDefault="003B39DA" w:rsidP="005566BD">
            <w:pPr>
              <w:pStyle w:val="ConsPlusCell"/>
              <w:spacing w:before="120"/>
              <w:contextualSpacing/>
              <w:jc w:val="center"/>
              <w:rPr>
                <w:rFonts w:ascii="Arial" w:hAnsi="Arial" w:cs="Times New Roman"/>
                <w:b/>
                <w:bCs/>
                <w:sz w:val="24"/>
                <w:szCs w:val="20"/>
              </w:rPr>
            </w:pPr>
            <w:r w:rsidRPr="005566BD">
              <w:rPr>
                <w:rFonts w:ascii="Arial" w:hAnsi="Arial" w:cs="Times New Roman"/>
                <w:b/>
                <w:bCs/>
                <w:sz w:val="24"/>
                <w:szCs w:val="20"/>
              </w:rPr>
              <w:t xml:space="preserve">Алгоритм формирования показателя </w:t>
            </w:r>
          </w:p>
          <w:p w:rsidR="003B39DA" w:rsidRPr="005566BD" w:rsidRDefault="003B39DA" w:rsidP="005566BD">
            <w:pPr>
              <w:pStyle w:val="ConsPlusCell"/>
              <w:contextualSpacing/>
              <w:jc w:val="center"/>
              <w:rPr>
                <w:rFonts w:ascii="Arial" w:hAnsi="Arial" w:cs="Times New Roman"/>
                <w:b/>
                <w:bCs/>
                <w:sz w:val="24"/>
                <w:szCs w:val="20"/>
              </w:rPr>
            </w:pPr>
            <w:r w:rsidRPr="005566BD">
              <w:rPr>
                <w:rFonts w:ascii="Arial" w:hAnsi="Arial" w:cs="Times New Roman"/>
                <w:b/>
                <w:bCs/>
                <w:sz w:val="24"/>
                <w:szCs w:val="20"/>
              </w:rPr>
              <w:t>и методологические пояснения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DA" w:rsidRPr="005566BD" w:rsidRDefault="003B39DA" w:rsidP="005566BD">
            <w:pPr>
              <w:pStyle w:val="ConsPlusCell"/>
              <w:spacing w:before="120"/>
              <w:contextualSpacing/>
              <w:jc w:val="center"/>
              <w:rPr>
                <w:rFonts w:ascii="Arial" w:hAnsi="Arial" w:cs="Times New Roman"/>
                <w:b/>
                <w:bCs/>
                <w:sz w:val="24"/>
                <w:szCs w:val="20"/>
              </w:rPr>
            </w:pPr>
            <w:r w:rsidRPr="005566BD">
              <w:rPr>
                <w:rFonts w:ascii="Arial" w:hAnsi="Arial" w:cs="Times New Roman"/>
                <w:b/>
                <w:bCs/>
                <w:sz w:val="24"/>
                <w:szCs w:val="20"/>
              </w:rPr>
              <w:t>Источник информации</w:t>
            </w:r>
          </w:p>
        </w:tc>
      </w:tr>
      <w:tr w:rsidR="003B39DA" w:rsidRPr="005566BD" w:rsidTr="001F2E71">
        <w:trPr>
          <w:trHeight w:val="477"/>
        </w:trPr>
        <w:tc>
          <w:tcPr>
            <w:tcW w:w="3289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pStyle w:val="ConsPlusCell"/>
              <w:contextualSpacing/>
              <w:rPr>
                <w:rFonts w:ascii="Arial" w:hAnsi="Arial" w:cs="Times New Roman"/>
                <w:bCs/>
                <w:sz w:val="24"/>
                <w:szCs w:val="20"/>
              </w:rPr>
            </w:pPr>
            <w:r w:rsidRPr="005566BD">
              <w:rPr>
                <w:rFonts w:ascii="Arial" w:hAnsi="Arial" w:cs="Times New Roman"/>
                <w:bCs/>
                <w:sz w:val="24"/>
                <w:szCs w:val="20"/>
              </w:rPr>
              <w:t xml:space="preserve"> Количество разработанных  концепций  благоустройства общественных территорий (ед.)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pStyle w:val="ConsPlusCell"/>
              <w:ind w:left="601" w:right="884"/>
              <w:contextualSpacing/>
              <w:rPr>
                <w:rFonts w:ascii="Arial" w:hAnsi="Arial" w:cs="Times New Roman"/>
                <w:bCs/>
                <w:noProof/>
                <w:sz w:val="24"/>
                <w:szCs w:val="20"/>
                <w:lang w:eastAsia="en-US"/>
              </w:rPr>
            </w:pPr>
            <w:r w:rsidRPr="005566BD">
              <w:rPr>
                <w:rFonts w:ascii="Arial" w:hAnsi="Arial" w:cs="Times New Roman"/>
                <w:bCs/>
                <w:sz w:val="24"/>
                <w:szCs w:val="20"/>
              </w:rPr>
              <w:t>Количество разработанных архитектурно-планировочных концепций благоустройства общественных территорий (ед)</w:t>
            </w:r>
            <w:r w:rsidRPr="005566BD">
              <w:rPr>
                <w:rFonts w:ascii="Arial" w:hAnsi="Arial" w:cs="Times New Roman"/>
                <w:bCs/>
                <w:noProof/>
                <w:sz w:val="24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pStyle w:val="ConsPlusCell"/>
              <w:tabs>
                <w:tab w:val="left" w:pos="176"/>
              </w:tabs>
              <w:ind w:left="34"/>
              <w:contextualSpacing/>
              <w:rPr>
                <w:rFonts w:ascii="Arial" w:hAnsi="Arial" w:cs="Times New Roman"/>
                <w:sz w:val="24"/>
                <w:szCs w:val="20"/>
                <w:lang w:eastAsia="en-US"/>
              </w:rPr>
            </w:pPr>
            <w:r w:rsidRPr="005566BD">
              <w:rPr>
                <w:rFonts w:ascii="Arial" w:hAnsi="Arial" w:cs="Times New Roman"/>
                <w:sz w:val="24"/>
                <w:szCs w:val="20"/>
                <w:lang w:eastAsia="en-US"/>
              </w:rPr>
              <w:t xml:space="preserve"> </w:t>
            </w:r>
            <w:r w:rsidRPr="005566BD">
              <w:rPr>
                <w:rFonts w:ascii="Arial" w:hAnsi="Arial" w:cs="Times New Roman"/>
                <w:sz w:val="24"/>
                <w:szCs w:val="20"/>
              </w:rPr>
              <w:t>Данные исполнителей мероприятий подпрограммы.</w:t>
            </w:r>
          </w:p>
        </w:tc>
      </w:tr>
      <w:tr w:rsidR="003B39DA" w:rsidRPr="005566BD" w:rsidTr="001F2E71">
        <w:trPr>
          <w:trHeight w:val="477"/>
        </w:trPr>
        <w:tc>
          <w:tcPr>
            <w:tcW w:w="3289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 Количество благоустроенных общественных территорий (в разрезе видов территорий), в том числе – зоны отдыха, пешеходные зоны, набережные, скверы, площади)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3B39DA" w:rsidRPr="005566BD" w:rsidRDefault="003B39DA" w:rsidP="005566BD">
            <w:pPr>
              <w:pStyle w:val="ConsPlusCell"/>
              <w:contextualSpacing/>
              <w:rPr>
                <w:rFonts w:ascii="Arial" w:hAnsi="Arial" w:cs="Times New Roman"/>
                <w:bCs/>
                <w:sz w:val="24"/>
                <w:szCs w:val="20"/>
              </w:rPr>
            </w:pPr>
            <w:r w:rsidRPr="005566BD">
              <w:rPr>
                <w:rFonts w:ascii="Arial" w:hAnsi="Arial" w:cs="Times New Roman"/>
                <w:bCs/>
                <w:sz w:val="24"/>
                <w:szCs w:val="20"/>
              </w:rPr>
              <w:t>Количество благоустроенных общественных территорий (в разрезе видов территорий), в том числе – зоны отдыха, пешеходные зоны, набережные, скверы, площади)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widowControl w:val="0"/>
              <w:tabs>
                <w:tab w:val="left" w:pos="-108"/>
              </w:tabs>
              <w:ind w:left="34" w:hanging="142"/>
              <w:contextualSpacing/>
              <w:rPr>
                <w:rFonts w:ascii="Arial" w:hAnsi="Arial"/>
                <w:bCs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Данные исполнителей мероприятий подпрограммы.</w:t>
            </w:r>
          </w:p>
        </w:tc>
      </w:tr>
      <w:tr w:rsidR="003B39DA" w:rsidRPr="005566BD" w:rsidTr="001F2E71">
        <w:trPr>
          <w:trHeight w:val="477"/>
        </w:trPr>
        <w:tc>
          <w:tcPr>
            <w:tcW w:w="3289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 Количество разработанных проектов благоустройства общественных территорий (ед)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3B39DA" w:rsidRPr="005566BD" w:rsidRDefault="003B39DA" w:rsidP="005566BD">
            <w:pPr>
              <w:pStyle w:val="ConsPlusCell"/>
              <w:contextualSpacing/>
              <w:rPr>
                <w:rFonts w:ascii="Arial" w:hAnsi="Arial" w:cs="Times New Roman"/>
                <w:bCs/>
                <w:sz w:val="24"/>
                <w:szCs w:val="20"/>
              </w:rPr>
            </w:pPr>
            <w:r w:rsidRPr="005566BD">
              <w:rPr>
                <w:rFonts w:ascii="Arial" w:hAnsi="Arial" w:cs="Times New Roman"/>
                <w:bCs/>
                <w:sz w:val="24"/>
                <w:szCs w:val="20"/>
              </w:rPr>
              <w:t>Плановое значение показателя определяется  на основании планов по благоустройству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widowControl w:val="0"/>
              <w:tabs>
                <w:tab w:val="left" w:pos="-108"/>
              </w:tabs>
              <w:ind w:left="34" w:hanging="142"/>
              <w:contextualSpacing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Данные исполнителей мероприятий подпрограммы.</w:t>
            </w:r>
          </w:p>
        </w:tc>
      </w:tr>
      <w:tr w:rsidR="003B39DA" w:rsidRPr="005566BD" w:rsidTr="001F2E71">
        <w:trPr>
          <w:trHeight w:val="477"/>
        </w:trPr>
        <w:tc>
          <w:tcPr>
            <w:tcW w:w="3289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 Доля реализованных комплексных проектов благоустройства общественных территорий </w:t>
            </w:r>
            <w:r w:rsidRPr="005566BD">
              <w:rPr>
                <w:rFonts w:ascii="Arial" w:hAnsi="Arial"/>
                <w:sz w:val="24"/>
              </w:rPr>
              <w:lastRenderedPageBreak/>
              <w:t>в общем количестве реализованных в течение планового года проектов благоустройства общественных территорий (%)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3B39DA" w:rsidRPr="005566BD" w:rsidRDefault="003B39DA" w:rsidP="005566BD">
            <w:pPr>
              <w:pStyle w:val="ConsPlusCell"/>
              <w:contextualSpacing/>
              <w:rPr>
                <w:rFonts w:ascii="Arial" w:hAnsi="Arial" w:cs="Times New Roman"/>
                <w:bCs/>
                <w:sz w:val="24"/>
                <w:szCs w:val="20"/>
              </w:rPr>
            </w:pPr>
            <w:r w:rsidRPr="005566BD">
              <w:rPr>
                <w:rFonts w:ascii="Arial" w:hAnsi="Arial" w:cs="Times New Roman"/>
                <w:bCs/>
                <w:sz w:val="24"/>
                <w:szCs w:val="20"/>
              </w:rPr>
              <w:lastRenderedPageBreak/>
              <w:t xml:space="preserve">Рассчитывается по формуле: Dркот=Pкот/Pр*100% Dркот- доля реализованных комплексных проектов в общем количестве реализованных в течение планового года проектов благоустройства общественных территорий Pкот - количество </w:t>
            </w:r>
            <w:r w:rsidRPr="005566BD">
              <w:rPr>
                <w:rFonts w:ascii="Arial" w:hAnsi="Arial" w:cs="Times New Roman"/>
                <w:bCs/>
                <w:sz w:val="24"/>
                <w:szCs w:val="20"/>
              </w:rPr>
              <w:lastRenderedPageBreak/>
              <w:t>реализованных в течение планового года комплексных проектов благоустройства общественных территорий Pр — общее количество реализованных в течение планового года проектов благоустройства общественных территорий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widowControl w:val="0"/>
              <w:tabs>
                <w:tab w:val="left" w:pos="-108"/>
              </w:tabs>
              <w:ind w:left="34" w:hanging="142"/>
              <w:contextualSpacing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Данные исполнителей мероприятий подпрограммы.</w:t>
            </w:r>
          </w:p>
        </w:tc>
      </w:tr>
      <w:tr w:rsidR="003B39DA" w:rsidRPr="005566BD" w:rsidTr="001F2E71">
        <w:trPr>
          <w:trHeight w:val="477"/>
        </w:trPr>
        <w:tc>
          <w:tcPr>
            <w:tcW w:w="3289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pStyle w:val="ConsPlusCell"/>
              <w:contextualSpacing/>
              <w:rPr>
                <w:rFonts w:ascii="Arial" w:hAnsi="Arial" w:cs="Times New Roman"/>
                <w:sz w:val="24"/>
                <w:szCs w:val="20"/>
                <w:lang w:eastAsia="en-US"/>
              </w:rPr>
            </w:pPr>
            <w:r w:rsidRPr="005566BD">
              <w:rPr>
                <w:rFonts w:ascii="Arial" w:hAnsi="Arial" w:cs="Times New Roman"/>
                <w:sz w:val="24"/>
                <w:szCs w:val="20"/>
                <w:lang w:eastAsia="en-US"/>
              </w:rPr>
              <w:lastRenderedPageBreak/>
              <w:t>Количество установленных детских игровых площадок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pStyle w:val="ConsPlusCell"/>
              <w:ind w:right="175"/>
              <w:contextualSpacing/>
              <w:rPr>
                <w:rFonts w:ascii="Arial" w:hAnsi="Arial" w:cs="Times New Roman"/>
                <w:bCs/>
                <w:noProof/>
                <w:sz w:val="24"/>
                <w:szCs w:val="20"/>
                <w:lang w:eastAsia="en-US"/>
              </w:rPr>
            </w:pPr>
            <w:r w:rsidRPr="005566BD">
              <w:rPr>
                <w:rFonts w:ascii="Arial" w:hAnsi="Arial" w:cs="Times New Roman"/>
                <w:sz w:val="24"/>
                <w:szCs w:val="20"/>
                <w:lang w:eastAsia="en-US"/>
              </w:rPr>
              <w:t>Количество установленных детских площадок на территории  Ленинского муниципального района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pStyle w:val="ConsPlusNormal"/>
              <w:contextualSpacing/>
              <w:rPr>
                <w:rFonts w:ascii="Arial" w:hAnsi="Arial" w:cs="Times New Roman"/>
                <w:sz w:val="24"/>
                <w:szCs w:val="20"/>
              </w:rPr>
            </w:pPr>
            <w:r w:rsidRPr="005566BD">
              <w:rPr>
                <w:rFonts w:ascii="Arial" w:hAnsi="Arial" w:cs="Times New Roman"/>
                <w:sz w:val="24"/>
                <w:szCs w:val="20"/>
              </w:rPr>
              <w:t>Данные исполнителей мероприятий подпрограммы</w:t>
            </w:r>
          </w:p>
        </w:tc>
      </w:tr>
      <w:tr w:rsidR="003B39DA" w:rsidRPr="005566BD" w:rsidTr="001F2E71">
        <w:trPr>
          <w:trHeight w:val="477"/>
        </w:trPr>
        <w:tc>
          <w:tcPr>
            <w:tcW w:w="3289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Обеспеченность обустроенными дворовыми территориями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3B39DA" w:rsidRPr="005566BD" w:rsidRDefault="003B39DA" w:rsidP="005566BD">
            <w:pPr>
              <w:pStyle w:val="ConsPlusCell"/>
              <w:ind w:left="459" w:right="175" w:hanging="142"/>
              <w:contextualSpacing/>
              <w:rPr>
                <w:rFonts w:ascii="Arial" w:hAnsi="Arial" w:cs="Times New Roman"/>
                <w:bCs/>
                <w:sz w:val="24"/>
                <w:szCs w:val="20"/>
              </w:rPr>
            </w:pPr>
            <w:r w:rsidRPr="005566BD">
              <w:rPr>
                <w:rFonts w:ascii="Arial" w:hAnsi="Arial" w:cs="Times New Roman"/>
                <w:bCs/>
                <w:noProof/>
                <w:sz w:val="24"/>
                <w:szCs w:val="20"/>
                <w:lang w:eastAsia="en-US"/>
              </w:rPr>
              <w:t xml:space="preserve">Кол-во дворовых территорий </w:t>
            </w:r>
            <w:r w:rsidRPr="005566BD">
              <w:rPr>
                <w:rFonts w:ascii="Arial" w:hAnsi="Arial" w:cs="Times New Roman"/>
                <w:sz w:val="24"/>
                <w:szCs w:val="20"/>
              </w:rPr>
              <w:t>обустроенных</w:t>
            </w:r>
            <w:r w:rsidRPr="005566BD">
              <w:rPr>
                <w:rFonts w:ascii="Arial" w:hAnsi="Arial" w:cs="Times New Roman"/>
                <w:bCs/>
                <w:noProof/>
                <w:sz w:val="24"/>
                <w:szCs w:val="20"/>
                <w:lang w:eastAsia="en-US"/>
              </w:rPr>
              <w:t xml:space="preserve"> в текущем году</w:t>
            </w:r>
          </w:p>
          <w:p w:rsidR="003B39DA" w:rsidRPr="005566BD" w:rsidRDefault="003B39DA" w:rsidP="005566BD">
            <w:pPr>
              <w:pStyle w:val="ConsPlusCell"/>
              <w:contextualSpacing/>
              <w:rPr>
                <w:rFonts w:ascii="Arial" w:hAnsi="Arial" w:cs="Times New Roman"/>
                <w:bCs/>
                <w:sz w:val="24"/>
                <w:szCs w:val="20"/>
              </w:rPr>
            </w:pPr>
            <w:r w:rsidRPr="005566BD">
              <w:rPr>
                <w:rFonts w:ascii="Arial" w:hAnsi="Arial" w:cs="Times New Roman"/>
                <w:bCs/>
                <w:sz w:val="24"/>
                <w:szCs w:val="20"/>
              </w:rPr>
              <w:t>О=_________________________________________________*100%</w:t>
            </w:r>
          </w:p>
          <w:p w:rsidR="003B39DA" w:rsidRPr="005566BD" w:rsidRDefault="003B39DA" w:rsidP="005566BD">
            <w:pPr>
              <w:pStyle w:val="ConsPlusCell"/>
              <w:spacing w:before="120"/>
              <w:ind w:left="601" w:right="1168" w:hanging="49"/>
              <w:contextualSpacing/>
              <w:rPr>
                <w:rFonts w:ascii="Arial" w:hAnsi="Arial" w:cs="Times New Roman"/>
                <w:bCs/>
                <w:noProof/>
                <w:sz w:val="24"/>
                <w:szCs w:val="20"/>
                <w:lang w:eastAsia="en-US"/>
              </w:rPr>
            </w:pPr>
            <w:r w:rsidRPr="005566BD">
              <w:rPr>
                <w:rFonts w:ascii="Arial" w:hAnsi="Arial" w:cs="Times New Roman"/>
                <w:bCs/>
                <w:noProof/>
                <w:sz w:val="24"/>
                <w:szCs w:val="20"/>
                <w:lang w:eastAsia="en-US"/>
              </w:rPr>
              <w:t xml:space="preserve">Общее кол-во </w:t>
            </w:r>
            <w:r w:rsidRPr="005566BD">
              <w:rPr>
                <w:rFonts w:ascii="Arial" w:hAnsi="Arial" w:cs="Times New Roman"/>
                <w:sz w:val="24"/>
                <w:szCs w:val="20"/>
              </w:rPr>
              <w:t>дворовых территорий на территории Ленинского муниципального района</w:t>
            </w:r>
          </w:p>
          <w:p w:rsidR="003B39DA" w:rsidRPr="005566BD" w:rsidRDefault="003B39DA" w:rsidP="005566BD">
            <w:pPr>
              <w:pStyle w:val="ConsPlusCell"/>
              <w:contextualSpacing/>
              <w:jc w:val="both"/>
              <w:rPr>
                <w:rFonts w:ascii="Arial" w:hAnsi="Arial" w:cs="Times New Roman"/>
                <w:sz w:val="24"/>
                <w:szCs w:val="20"/>
                <w:lang w:eastAsia="en-US"/>
              </w:rPr>
            </w:pPr>
            <w:r w:rsidRPr="005566BD">
              <w:rPr>
                <w:rFonts w:ascii="Arial" w:hAnsi="Arial" w:cs="Times New Roman"/>
                <w:bCs/>
                <w:noProof/>
                <w:sz w:val="24"/>
                <w:szCs w:val="20"/>
                <w:lang w:eastAsia="en-US"/>
              </w:rPr>
              <w:t>Где О-</w:t>
            </w:r>
            <w:r w:rsidRPr="005566BD">
              <w:rPr>
                <w:rFonts w:ascii="Arial" w:hAnsi="Arial" w:cs="Times New Roman"/>
                <w:sz w:val="24"/>
                <w:szCs w:val="20"/>
                <w:lang w:eastAsia="en-US"/>
              </w:rPr>
              <w:t xml:space="preserve"> Обеспеченность обустроенными дворовыми территориями (%)</w:t>
            </w:r>
          </w:p>
          <w:p w:rsidR="003B39DA" w:rsidRPr="005566BD" w:rsidRDefault="003B39DA" w:rsidP="005566BD">
            <w:pPr>
              <w:pStyle w:val="ConsPlusCell"/>
              <w:contextualSpacing/>
              <w:jc w:val="both"/>
              <w:rPr>
                <w:rFonts w:ascii="Arial" w:hAnsi="Arial" w:cs="Times New Roman"/>
                <w:bCs/>
                <w:sz w:val="24"/>
                <w:szCs w:val="20"/>
              </w:rPr>
            </w:pPr>
            <w:r w:rsidRPr="005566BD">
              <w:rPr>
                <w:rFonts w:ascii="Arial" w:hAnsi="Arial" w:cs="Times New Roman"/>
                <w:sz w:val="24"/>
                <w:szCs w:val="20"/>
              </w:rPr>
              <w:t>Сумма дворовых территорий, обустроенных в текущем году на территории Ленинского муниципального района (шт.)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widowControl w:val="0"/>
              <w:tabs>
                <w:tab w:val="left" w:pos="176"/>
              </w:tabs>
              <w:ind w:left="34"/>
              <w:contextualSpacing/>
              <w:rPr>
                <w:rFonts w:ascii="Arial" w:hAnsi="Arial"/>
                <w:bCs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Данные исполнителей мероприятий подпрограммы</w:t>
            </w:r>
          </w:p>
        </w:tc>
      </w:tr>
      <w:tr w:rsidR="003B39DA" w:rsidRPr="005566BD" w:rsidTr="001F2E71">
        <w:trPr>
          <w:trHeight w:val="477"/>
        </w:trPr>
        <w:tc>
          <w:tcPr>
            <w:tcW w:w="3289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Увеличение площади дворовых территорий, приведенных в нормативное состояние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3B39DA" w:rsidRPr="005566BD" w:rsidRDefault="003B39DA" w:rsidP="005566BD">
            <w:pPr>
              <w:pStyle w:val="ConsPlusCell"/>
              <w:contextualSpacing/>
              <w:jc w:val="both"/>
              <w:rPr>
                <w:rFonts w:ascii="Arial" w:hAnsi="Arial" w:cs="Times New Roman"/>
                <w:bCs/>
                <w:sz w:val="24"/>
                <w:szCs w:val="20"/>
              </w:rPr>
            </w:pPr>
            <w:r w:rsidRPr="005566BD">
              <w:rPr>
                <w:rFonts w:ascii="Arial" w:hAnsi="Arial" w:cs="Times New Roman"/>
                <w:bCs/>
                <w:sz w:val="24"/>
                <w:szCs w:val="20"/>
              </w:rPr>
              <w:t>**Методика расчета значения показателя будет уточняться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widowControl w:val="0"/>
              <w:tabs>
                <w:tab w:val="left" w:pos="176"/>
              </w:tabs>
              <w:ind w:left="34"/>
              <w:contextualSpacing/>
              <w:rPr>
                <w:rFonts w:ascii="Arial" w:hAnsi="Arial"/>
                <w:bCs/>
                <w:sz w:val="24"/>
              </w:rPr>
            </w:pPr>
          </w:p>
        </w:tc>
      </w:tr>
      <w:tr w:rsidR="003B39DA" w:rsidRPr="005566BD" w:rsidTr="001F2E71">
        <w:trPr>
          <w:trHeight w:val="477"/>
        </w:trPr>
        <w:tc>
          <w:tcPr>
            <w:tcW w:w="3289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</w:t>
            </w:r>
            <w:r w:rsidRPr="005566BD">
              <w:rPr>
                <w:rFonts w:ascii="Arial" w:hAnsi="Arial"/>
                <w:sz w:val="24"/>
              </w:rPr>
              <w:lastRenderedPageBreak/>
              <w:t>населения (спортивные площадки, детские площадки и т. д.), малыми архитектурными формами) в общем количестве реализованных в течение планового года проектов благоустройства дворовых территорий (%)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3B39DA" w:rsidRPr="005566BD" w:rsidRDefault="003B39DA" w:rsidP="005566BD">
            <w:pPr>
              <w:pStyle w:val="ConsPlusCell"/>
              <w:contextualSpacing/>
              <w:jc w:val="both"/>
              <w:rPr>
                <w:rFonts w:ascii="Arial" w:hAnsi="Arial" w:cs="Times New Roman"/>
                <w:bCs/>
                <w:sz w:val="24"/>
                <w:szCs w:val="20"/>
              </w:rPr>
            </w:pPr>
            <w:r w:rsidRPr="005566BD">
              <w:rPr>
                <w:rFonts w:ascii="Arial" w:hAnsi="Arial" w:cs="Times New Roman"/>
                <w:bCs/>
                <w:sz w:val="24"/>
                <w:szCs w:val="20"/>
              </w:rPr>
              <w:lastRenderedPageBreak/>
              <w:t xml:space="preserve">Рассчитывается по формуле: Dркдт=Pкдт/Pр*100% Dркдт- 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</w:t>
            </w:r>
            <w:r w:rsidRPr="005566BD">
              <w:rPr>
                <w:rFonts w:ascii="Arial" w:hAnsi="Arial" w:cs="Times New Roman"/>
                <w:bCs/>
                <w:sz w:val="24"/>
                <w:szCs w:val="20"/>
              </w:rPr>
              <w:lastRenderedPageBreak/>
              <w:t>благоустройства дворовых территорий Pкдт - количество реализованных в течение планового года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Pр - общее количество реализованных в течение планового года проектов благоустройства дворовых территорий территорий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widowControl w:val="0"/>
              <w:tabs>
                <w:tab w:val="left" w:pos="176"/>
              </w:tabs>
              <w:ind w:left="34"/>
              <w:contextualSpacing/>
              <w:rPr>
                <w:rFonts w:ascii="Arial" w:hAnsi="Arial"/>
                <w:bCs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Данные исполнителей мероприятий подпрограммы</w:t>
            </w:r>
          </w:p>
        </w:tc>
      </w:tr>
      <w:tr w:rsidR="003B39DA" w:rsidRPr="005566BD" w:rsidTr="001F2E71">
        <w:trPr>
          <w:trHeight w:val="477"/>
        </w:trPr>
        <w:tc>
          <w:tcPr>
            <w:tcW w:w="3289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 (%)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3B39DA" w:rsidRPr="005566BD" w:rsidRDefault="003B39DA" w:rsidP="005566BD">
            <w:pPr>
              <w:pStyle w:val="ConsPlusCell"/>
              <w:contextualSpacing/>
              <w:jc w:val="both"/>
              <w:rPr>
                <w:rFonts w:ascii="Arial" w:hAnsi="Arial" w:cs="Times New Roman"/>
                <w:bCs/>
                <w:sz w:val="24"/>
                <w:szCs w:val="20"/>
              </w:rPr>
            </w:pPr>
            <w:r w:rsidRPr="005566BD">
              <w:rPr>
                <w:rFonts w:ascii="Arial" w:hAnsi="Arial" w:cs="Times New Roman"/>
                <w:bCs/>
                <w:sz w:val="24"/>
                <w:szCs w:val="20"/>
              </w:rPr>
              <w:t>Рассчитывается по формуле: Dдтуг=Туг/Тобщ*100% Dдтуг -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 Туг - количество дворовых территорий, благоустройство которых выполнено при участии граждан, организаций в соответствующих мероприятиях в течение планового года Тобщ - общее количество благоустроенных дворовых территорий в течение планового года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widowControl w:val="0"/>
              <w:tabs>
                <w:tab w:val="left" w:pos="176"/>
              </w:tabs>
              <w:ind w:left="34"/>
              <w:contextualSpacing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Данные исполнителей мероприятий подпрограммы</w:t>
            </w:r>
          </w:p>
        </w:tc>
      </w:tr>
      <w:tr w:rsidR="003B39DA" w:rsidRPr="005566BD" w:rsidTr="001F2E71">
        <w:trPr>
          <w:trHeight w:val="477"/>
        </w:trPr>
        <w:tc>
          <w:tcPr>
            <w:tcW w:w="3289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>Доля граждан, принявших участие в решении вопросов развития городской среды от общего количества граждан в возрасте от 14 лет, %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pStyle w:val="ConsPlusCell"/>
              <w:ind w:right="175"/>
              <w:contextualSpacing/>
              <w:rPr>
                <w:rFonts w:ascii="Arial" w:hAnsi="Arial" w:cs="Times New Roman"/>
                <w:bCs/>
                <w:noProof/>
                <w:sz w:val="24"/>
                <w:szCs w:val="20"/>
                <w:lang w:eastAsia="en-US"/>
              </w:rPr>
            </w:pPr>
            <w:r w:rsidRPr="005566BD">
              <w:rPr>
                <w:rFonts w:ascii="Arial" w:hAnsi="Arial" w:cs="Times New Roman"/>
                <w:bCs/>
                <w:sz w:val="24"/>
                <w:szCs w:val="20"/>
              </w:rPr>
              <w:t>**Методика расчета значения показателя будет уточняться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widowControl w:val="0"/>
              <w:tabs>
                <w:tab w:val="left" w:pos="176"/>
              </w:tabs>
              <w:ind w:left="34"/>
              <w:contextualSpacing/>
              <w:rPr>
                <w:rFonts w:ascii="Arial" w:hAnsi="Arial"/>
                <w:sz w:val="24"/>
              </w:rPr>
            </w:pPr>
          </w:p>
        </w:tc>
      </w:tr>
      <w:tr w:rsidR="003B39DA" w:rsidRPr="005566BD" w:rsidTr="001F2E71">
        <w:trPr>
          <w:trHeight w:val="477"/>
        </w:trPr>
        <w:tc>
          <w:tcPr>
            <w:tcW w:w="3289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t xml:space="preserve">Доля городов с благоприятной средой от общего количества </w:t>
            </w:r>
            <w:r w:rsidRPr="005566BD">
              <w:rPr>
                <w:rFonts w:ascii="Arial" w:hAnsi="Arial"/>
                <w:sz w:val="24"/>
              </w:rPr>
              <w:lastRenderedPageBreak/>
              <w:t>городов (единица/%)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pStyle w:val="ConsPlusCell"/>
              <w:ind w:right="175"/>
              <w:contextualSpacing/>
              <w:rPr>
                <w:rFonts w:ascii="Arial" w:hAnsi="Arial" w:cs="Times New Roman"/>
                <w:bCs/>
                <w:noProof/>
                <w:sz w:val="24"/>
                <w:szCs w:val="20"/>
                <w:lang w:eastAsia="en-US"/>
              </w:rPr>
            </w:pPr>
            <w:r w:rsidRPr="005566BD">
              <w:rPr>
                <w:rFonts w:ascii="Arial" w:hAnsi="Arial" w:cs="Times New Roman"/>
                <w:bCs/>
                <w:sz w:val="24"/>
                <w:szCs w:val="20"/>
              </w:rPr>
              <w:lastRenderedPageBreak/>
              <w:t>**Методика расчета значения показателя будет уточняться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widowControl w:val="0"/>
              <w:tabs>
                <w:tab w:val="left" w:pos="176"/>
              </w:tabs>
              <w:ind w:left="34"/>
              <w:contextualSpacing/>
              <w:rPr>
                <w:rFonts w:ascii="Arial" w:hAnsi="Arial"/>
                <w:sz w:val="24"/>
              </w:rPr>
            </w:pPr>
          </w:p>
        </w:tc>
      </w:tr>
      <w:tr w:rsidR="003B39DA" w:rsidRPr="005566BD" w:rsidTr="001F2E71">
        <w:trPr>
          <w:trHeight w:val="477"/>
        </w:trPr>
        <w:tc>
          <w:tcPr>
            <w:tcW w:w="3289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Arial" w:hAnsi="Arial"/>
                <w:sz w:val="24"/>
              </w:rPr>
            </w:pPr>
            <w:r w:rsidRPr="005566BD">
              <w:rPr>
                <w:rFonts w:ascii="Arial" w:hAnsi="Arial"/>
                <w:sz w:val="24"/>
              </w:rPr>
              <w:lastRenderedPageBreak/>
              <w:t>Среднее значение индекса качества городской среды по Российской Федерации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pStyle w:val="ConsPlusCell"/>
              <w:ind w:right="175"/>
              <w:contextualSpacing/>
              <w:rPr>
                <w:rFonts w:ascii="Arial" w:hAnsi="Arial" w:cs="Times New Roman"/>
                <w:bCs/>
                <w:noProof/>
                <w:sz w:val="24"/>
                <w:szCs w:val="20"/>
                <w:lang w:eastAsia="en-US"/>
              </w:rPr>
            </w:pPr>
            <w:r w:rsidRPr="005566BD">
              <w:rPr>
                <w:rFonts w:ascii="Arial" w:hAnsi="Arial" w:cs="Times New Roman"/>
                <w:bCs/>
                <w:sz w:val="24"/>
                <w:szCs w:val="20"/>
              </w:rPr>
              <w:t>**Методика расчета значения показателя будет уточняться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widowControl w:val="0"/>
              <w:tabs>
                <w:tab w:val="left" w:pos="176"/>
              </w:tabs>
              <w:ind w:left="34"/>
              <w:contextualSpacing/>
              <w:rPr>
                <w:rFonts w:ascii="Arial" w:hAnsi="Arial"/>
                <w:sz w:val="24"/>
              </w:rPr>
            </w:pPr>
          </w:p>
        </w:tc>
      </w:tr>
      <w:tr w:rsidR="003B39DA" w:rsidRPr="005566BD" w:rsidTr="001F2E71">
        <w:trPr>
          <w:trHeight w:val="477"/>
        </w:trPr>
        <w:tc>
          <w:tcPr>
            <w:tcW w:w="3289" w:type="dxa"/>
            <w:tcBorders>
              <w:top w:val="single" w:sz="4" w:space="0" w:color="auto"/>
            </w:tcBorders>
          </w:tcPr>
          <w:p w:rsidR="003B39DA" w:rsidRPr="005566BD" w:rsidRDefault="003B39DA" w:rsidP="005566BD">
            <w:pPr>
              <w:pStyle w:val="ConsPlusCell"/>
              <w:contextualSpacing/>
              <w:rPr>
                <w:rFonts w:ascii="Arial" w:hAnsi="Arial" w:cs="Times New Roman"/>
                <w:sz w:val="24"/>
                <w:szCs w:val="20"/>
                <w:lang w:eastAsia="en-US"/>
              </w:rPr>
            </w:pPr>
            <w:r w:rsidRPr="005566BD">
              <w:rPr>
                <w:rFonts w:ascii="Arial" w:hAnsi="Arial" w:cs="Times New Roman"/>
                <w:sz w:val="24"/>
                <w:szCs w:val="20"/>
                <w:lang w:eastAsia="en-US"/>
              </w:rPr>
              <w:t>Количество объектов электросетевого хозяйства, систем наружного и архитектурно-художественного освещения на которых реализованы мероприятия по устройству и капитальному ремонту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pStyle w:val="ConsPlusNormal"/>
              <w:contextualSpacing/>
              <w:rPr>
                <w:rFonts w:ascii="Arial" w:hAnsi="Arial" w:cs="Times New Roman"/>
                <w:sz w:val="24"/>
                <w:szCs w:val="20"/>
              </w:rPr>
            </w:pPr>
            <w:r w:rsidRPr="005566BD">
              <w:rPr>
                <w:rFonts w:ascii="Arial" w:hAnsi="Arial" w:cs="Times New Roman"/>
                <w:sz w:val="24"/>
                <w:szCs w:val="20"/>
              </w:rPr>
              <w:t>Количество объектов электросетевого хозяйства, систем наружного и архитектурно-художественного освещения на которых реализованы мероприятия по устройству и капитальному ремонту на территории Ленинского муниципального района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pStyle w:val="ConsPlusNormal"/>
              <w:contextualSpacing/>
              <w:rPr>
                <w:rFonts w:ascii="Arial" w:hAnsi="Arial" w:cs="Times New Roman"/>
                <w:sz w:val="24"/>
                <w:szCs w:val="20"/>
              </w:rPr>
            </w:pPr>
            <w:r w:rsidRPr="005566BD">
              <w:rPr>
                <w:rFonts w:ascii="Arial" w:hAnsi="Arial" w:cs="Times New Roman"/>
                <w:sz w:val="24"/>
                <w:szCs w:val="20"/>
              </w:rPr>
              <w:t>Данные исполнителей мероприятий подпрограммы</w:t>
            </w:r>
          </w:p>
        </w:tc>
      </w:tr>
      <w:tr w:rsidR="003B39DA" w:rsidRPr="005566BD" w:rsidTr="001F2E71">
        <w:trPr>
          <w:trHeight w:val="477"/>
        </w:trPr>
        <w:tc>
          <w:tcPr>
            <w:tcW w:w="3289" w:type="dxa"/>
            <w:tcBorders>
              <w:top w:val="single" w:sz="4" w:space="0" w:color="auto"/>
            </w:tcBorders>
          </w:tcPr>
          <w:p w:rsidR="003B39DA" w:rsidRPr="005566BD" w:rsidRDefault="003B39DA" w:rsidP="005566BD">
            <w:pPr>
              <w:pStyle w:val="ConsPlusCell"/>
              <w:contextualSpacing/>
              <w:rPr>
                <w:rFonts w:ascii="Arial" w:hAnsi="Arial" w:cs="Times New Roman"/>
                <w:sz w:val="24"/>
                <w:szCs w:val="20"/>
                <w:lang w:eastAsia="en-US"/>
              </w:rPr>
            </w:pPr>
            <w:r w:rsidRPr="005566BD">
              <w:rPr>
                <w:rFonts w:ascii="Arial" w:hAnsi="Arial" w:cs="Times New Roman"/>
                <w:sz w:val="24"/>
                <w:szCs w:val="20"/>
                <w:lang w:eastAsia="en-US"/>
              </w:rPr>
              <w:t>Сокращение уровня износа электросетевого хозяйства систем наружного освещения с применением СИП и высокоэффективных светильников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pStyle w:val="ConsPlusCell"/>
              <w:ind w:right="175"/>
              <w:contextualSpacing/>
              <w:rPr>
                <w:rFonts w:ascii="Arial" w:hAnsi="Arial" w:cs="Times New Roman"/>
                <w:bCs/>
                <w:noProof/>
                <w:sz w:val="24"/>
                <w:szCs w:val="20"/>
                <w:lang w:eastAsia="en-US"/>
              </w:rPr>
            </w:pPr>
            <w:r w:rsidRPr="005566BD">
              <w:rPr>
                <w:rFonts w:ascii="Arial" w:hAnsi="Arial" w:cs="Times New Roman"/>
                <w:bCs/>
                <w:sz w:val="24"/>
                <w:szCs w:val="20"/>
              </w:rPr>
              <w:t>**Методика расчета значения показателя будет уточняться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pStyle w:val="ConsPlusNormal"/>
              <w:contextualSpacing/>
              <w:rPr>
                <w:rFonts w:ascii="Arial" w:hAnsi="Arial" w:cs="Times New Roman"/>
                <w:sz w:val="24"/>
                <w:szCs w:val="20"/>
              </w:rPr>
            </w:pPr>
            <w:r w:rsidRPr="005566BD">
              <w:rPr>
                <w:rFonts w:ascii="Arial" w:hAnsi="Arial" w:cs="Times New Roman"/>
                <w:sz w:val="24"/>
                <w:szCs w:val="20"/>
              </w:rPr>
              <w:t>Данные исполнителей мероприятий подпрограммы</w:t>
            </w:r>
          </w:p>
        </w:tc>
      </w:tr>
      <w:tr w:rsidR="003B39DA" w:rsidRPr="005566BD" w:rsidTr="001F2E71">
        <w:trPr>
          <w:trHeight w:val="477"/>
        </w:trPr>
        <w:tc>
          <w:tcPr>
            <w:tcW w:w="3289" w:type="dxa"/>
            <w:tcBorders>
              <w:top w:val="single" w:sz="4" w:space="0" w:color="auto"/>
            </w:tcBorders>
          </w:tcPr>
          <w:p w:rsidR="003B39DA" w:rsidRPr="005566BD" w:rsidRDefault="003B39DA" w:rsidP="005566BD">
            <w:pPr>
              <w:pStyle w:val="ConsPlusCell"/>
              <w:contextualSpacing/>
              <w:rPr>
                <w:rFonts w:ascii="Arial" w:hAnsi="Arial" w:cs="Times New Roman"/>
                <w:sz w:val="24"/>
                <w:szCs w:val="20"/>
                <w:lang w:eastAsia="en-US"/>
              </w:rPr>
            </w:pPr>
            <w:r w:rsidRPr="005566BD">
              <w:rPr>
                <w:rFonts w:ascii="Arial" w:hAnsi="Arial" w:cs="Times New Roman"/>
                <w:sz w:val="24"/>
                <w:szCs w:val="20"/>
                <w:lang w:eastAsia="en-US"/>
              </w:rPr>
              <w:t xml:space="preserve">«Светлый город» – доля освещённых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 с уровнем </w:t>
            </w:r>
            <w:r w:rsidRPr="005566BD">
              <w:rPr>
                <w:rFonts w:ascii="Arial" w:hAnsi="Arial" w:cs="Times New Roman"/>
                <w:sz w:val="24"/>
                <w:szCs w:val="20"/>
                <w:lang w:eastAsia="en-US"/>
              </w:rPr>
              <w:lastRenderedPageBreak/>
              <w:t>освещённости, соответствующим нормативным значениям (%)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pStyle w:val="ConsPlusCell"/>
              <w:ind w:right="175"/>
              <w:contextualSpacing/>
              <w:rPr>
                <w:rFonts w:ascii="Arial" w:hAnsi="Arial" w:cs="Times New Roman"/>
                <w:bCs/>
                <w:sz w:val="24"/>
                <w:szCs w:val="20"/>
              </w:rPr>
            </w:pPr>
            <w:r w:rsidRPr="005566BD">
              <w:rPr>
                <w:rFonts w:ascii="Arial" w:hAnsi="Arial" w:cs="Times New Roman"/>
                <w:bCs/>
                <w:sz w:val="24"/>
                <w:szCs w:val="20"/>
              </w:rPr>
              <w:lastRenderedPageBreak/>
              <w:t xml:space="preserve">Досв=Посв/Побщ*100%,  где: Досв- «Светлый город» – это доля освещённых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 с уровнем освещённости, соответствующим нормативным значениям в общей протяжённости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области, процент;  Посв- </w:t>
            </w:r>
            <w:r w:rsidRPr="005566BD">
              <w:rPr>
                <w:rFonts w:ascii="Arial" w:hAnsi="Arial" w:cs="Times New Roman"/>
                <w:bCs/>
                <w:sz w:val="24"/>
                <w:szCs w:val="20"/>
              </w:rPr>
              <w:lastRenderedPageBreak/>
              <w:t>протяжённость освещённых улиц, проездов, набережных, с уровнем освещённости, соответствующим нормативным значениям, в границах населенных пунктов городских округов и муниципальных районов (городских и сельских поселений) Московской области, км;  Побщ - общая протяжённость улиц, проездов, набережных, в границах населенных пунктов городских округов и муниципальных районов (городских и сельских поселений) Московской области, км. Источник информации:  Ежеквартальный мониторинг Министерства благоустройства Московской области на основании информации, предоставленной муниципальными образованиями Московской области в подсистему «Ведомственные данные»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по городским округам и муниципальным районам (городским и сельским поселениям) Московской области. Ежегодный контроль информации на основании формы статистической отчётности «Форма 1-КХ. Сведения о благоустройстве городских населенных пунктов», утвержденная приказом Росстата от 30.08.2017 № 562.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pStyle w:val="ConsPlusNormal"/>
              <w:contextualSpacing/>
              <w:rPr>
                <w:rFonts w:ascii="Arial" w:hAnsi="Arial" w:cs="Times New Roman"/>
                <w:sz w:val="24"/>
                <w:szCs w:val="20"/>
              </w:rPr>
            </w:pPr>
            <w:r w:rsidRPr="005566BD">
              <w:rPr>
                <w:rFonts w:ascii="Arial" w:hAnsi="Arial" w:cs="Times New Roman"/>
                <w:sz w:val="24"/>
                <w:szCs w:val="20"/>
              </w:rPr>
              <w:lastRenderedPageBreak/>
              <w:t>Данные исполнителей мероприятий подпрограммы</w:t>
            </w:r>
          </w:p>
        </w:tc>
      </w:tr>
      <w:tr w:rsidR="003B39DA" w:rsidRPr="005566BD" w:rsidTr="001F2E71">
        <w:trPr>
          <w:trHeight w:val="477"/>
        </w:trPr>
        <w:tc>
          <w:tcPr>
            <w:tcW w:w="3289" w:type="dxa"/>
            <w:tcBorders>
              <w:top w:val="single" w:sz="4" w:space="0" w:color="auto"/>
            </w:tcBorders>
          </w:tcPr>
          <w:p w:rsidR="003B39DA" w:rsidRPr="005566BD" w:rsidRDefault="003B39DA" w:rsidP="005566BD">
            <w:pPr>
              <w:pStyle w:val="ConsPlusCell"/>
              <w:contextualSpacing/>
              <w:rPr>
                <w:rFonts w:ascii="Arial" w:hAnsi="Arial" w:cs="Times New Roman"/>
                <w:sz w:val="24"/>
                <w:szCs w:val="20"/>
                <w:lang w:eastAsia="en-US"/>
              </w:rPr>
            </w:pPr>
            <w:r w:rsidRPr="005566BD">
              <w:rPr>
                <w:rFonts w:ascii="Arial" w:hAnsi="Arial" w:cs="Times New Roman"/>
                <w:sz w:val="24"/>
                <w:szCs w:val="20"/>
                <w:lang w:eastAsia="en-US"/>
              </w:rPr>
              <w:lastRenderedPageBreak/>
              <w:t>Доля светильников наружного освещения, управление которыми осуществляется с использованием автоматизированных систем управления наружным освещением (%)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pStyle w:val="ConsPlusCell"/>
              <w:ind w:right="175"/>
              <w:contextualSpacing/>
              <w:rPr>
                <w:rFonts w:ascii="Arial" w:hAnsi="Arial" w:cs="Times New Roman"/>
                <w:bCs/>
                <w:sz w:val="24"/>
                <w:szCs w:val="20"/>
              </w:rPr>
            </w:pPr>
            <w:r w:rsidRPr="005566BD">
              <w:rPr>
                <w:rFonts w:ascii="Arial" w:hAnsi="Arial" w:cs="Times New Roman"/>
                <w:bCs/>
                <w:sz w:val="24"/>
                <w:szCs w:val="20"/>
              </w:rPr>
              <w:t xml:space="preserve">Дупр=Ксв.всего/Ксв.асуно*100%,  где: Дупр - «Доля светильников управляемых от АСУНО» – это доля светильников наружного освещения, установленных на улицах, проездах, набережных, парковых зонах, управляемых от автоматизированных систем управления наружным освещением, в границах населенных пунктов городских округов и муниципальных районов (городских и сельских поселений) Московской области, процент;  </w:t>
            </w:r>
            <w:r w:rsidRPr="005566BD">
              <w:rPr>
                <w:rFonts w:ascii="Arial" w:hAnsi="Arial" w:cs="Times New Roman"/>
                <w:bCs/>
                <w:sz w:val="24"/>
                <w:szCs w:val="20"/>
              </w:rPr>
              <w:lastRenderedPageBreak/>
              <w:t>Ксв.всего —  общее количество светильников наружного освещения, установленных на улицах, проездах, набережных, парковых зонах в границах населенных пунктов городских округов и муниципальных районов (городских и сельских поселений) Московской области, количество; Ксв.асуно - количество светильников наружного освещения, установленных на улицах, проездах, набережных, парковых зонах и управляемых от автоматизированных систем управления наружным освещением, в границах населенных пунктов городских округов и муниципальных районов (городских и сельских поселений) Московской области, количество.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pStyle w:val="ConsPlusNormal"/>
              <w:contextualSpacing/>
              <w:rPr>
                <w:rFonts w:ascii="Arial" w:hAnsi="Arial" w:cs="Times New Roman"/>
                <w:sz w:val="24"/>
                <w:szCs w:val="20"/>
              </w:rPr>
            </w:pPr>
            <w:r w:rsidRPr="005566BD">
              <w:rPr>
                <w:rFonts w:ascii="Arial" w:hAnsi="Arial" w:cs="Times New Roman"/>
                <w:sz w:val="24"/>
                <w:szCs w:val="20"/>
              </w:rPr>
              <w:lastRenderedPageBreak/>
              <w:t>Данные исполнителей мероприятий подпрограммы</w:t>
            </w:r>
          </w:p>
        </w:tc>
      </w:tr>
      <w:tr w:rsidR="003B39DA" w:rsidRPr="005566BD" w:rsidTr="001F2E71">
        <w:trPr>
          <w:trHeight w:val="477"/>
        </w:trPr>
        <w:tc>
          <w:tcPr>
            <w:tcW w:w="3289" w:type="dxa"/>
            <w:tcBorders>
              <w:top w:val="single" w:sz="4" w:space="0" w:color="auto"/>
            </w:tcBorders>
          </w:tcPr>
          <w:p w:rsidR="003B39DA" w:rsidRPr="005566BD" w:rsidRDefault="003B39DA" w:rsidP="005566BD">
            <w:pPr>
              <w:pStyle w:val="ConsPlusCell"/>
              <w:contextualSpacing/>
              <w:rPr>
                <w:rFonts w:ascii="Arial" w:hAnsi="Arial" w:cs="Times New Roman"/>
                <w:sz w:val="24"/>
                <w:szCs w:val="20"/>
                <w:lang w:eastAsia="en-US"/>
              </w:rPr>
            </w:pPr>
            <w:r w:rsidRPr="005566BD">
              <w:rPr>
                <w:rFonts w:ascii="Arial" w:hAnsi="Arial" w:cs="Times New Roman"/>
                <w:sz w:val="24"/>
                <w:szCs w:val="20"/>
                <w:lang w:eastAsia="en-US"/>
              </w:rPr>
              <w:lastRenderedPageBreak/>
              <w:t>Количество отремонтированных подъездов МКД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pStyle w:val="ConsPlusNormal"/>
              <w:contextualSpacing/>
              <w:rPr>
                <w:rFonts w:ascii="Arial" w:hAnsi="Arial" w:cs="Times New Roman"/>
                <w:sz w:val="24"/>
                <w:szCs w:val="20"/>
              </w:rPr>
            </w:pPr>
            <w:r w:rsidRPr="005566BD">
              <w:rPr>
                <w:rFonts w:ascii="Arial" w:hAnsi="Arial" w:cs="Times New Roman"/>
                <w:sz w:val="24"/>
                <w:szCs w:val="20"/>
              </w:rPr>
              <w:t>Количество отремонтированных подъездов МКД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B39DA" w:rsidRPr="005566BD" w:rsidRDefault="003B39DA" w:rsidP="005566BD">
            <w:pPr>
              <w:pStyle w:val="ConsPlusNormal"/>
              <w:contextualSpacing/>
              <w:rPr>
                <w:rFonts w:ascii="Arial" w:hAnsi="Arial" w:cs="Times New Roman"/>
                <w:sz w:val="24"/>
                <w:szCs w:val="20"/>
              </w:rPr>
            </w:pPr>
            <w:r w:rsidRPr="005566BD">
              <w:rPr>
                <w:rFonts w:ascii="Arial" w:hAnsi="Arial" w:cs="Times New Roman"/>
                <w:sz w:val="24"/>
                <w:szCs w:val="20"/>
              </w:rPr>
              <w:t>Данные исполнителей мероприятий подпрограммы</w:t>
            </w:r>
          </w:p>
        </w:tc>
      </w:tr>
      <w:tr w:rsidR="003B39DA" w:rsidRPr="005566BD" w:rsidTr="001F2E71">
        <w:trPr>
          <w:trHeight w:val="477"/>
        </w:trPr>
        <w:tc>
          <w:tcPr>
            <w:tcW w:w="3289" w:type="dxa"/>
            <w:tcBorders>
              <w:top w:val="single" w:sz="4" w:space="0" w:color="auto"/>
            </w:tcBorders>
          </w:tcPr>
          <w:p w:rsidR="003B39DA" w:rsidRPr="005566BD" w:rsidRDefault="003B39DA" w:rsidP="005566BD">
            <w:pPr>
              <w:pStyle w:val="ConsPlusCell"/>
              <w:contextualSpacing/>
              <w:rPr>
                <w:rFonts w:ascii="Arial" w:hAnsi="Arial" w:cs="Times New Roman"/>
                <w:sz w:val="24"/>
                <w:szCs w:val="20"/>
                <w:lang w:eastAsia="en-US"/>
              </w:rPr>
            </w:pPr>
            <w:r w:rsidRPr="005566BD">
              <w:rPr>
                <w:rFonts w:ascii="Arial" w:hAnsi="Arial" w:cs="Times New Roman"/>
                <w:sz w:val="24"/>
                <w:szCs w:val="20"/>
                <w:lang w:eastAsia="en-US"/>
              </w:rPr>
              <w:t>Количество МКД, в которых проведен ремонт в рамках региональной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pStyle w:val="ConsPlusNormal"/>
              <w:contextualSpacing/>
              <w:rPr>
                <w:rFonts w:ascii="Arial" w:hAnsi="Arial" w:cs="Times New Roman"/>
                <w:sz w:val="24"/>
                <w:szCs w:val="20"/>
              </w:rPr>
            </w:pPr>
            <w:r w:rsidRPr="005566BD">
              <w:rPr>
                <w:rFonts w:ascii="Arial" w:hAnsi="Arial" w:cs="Times New Roman"/>
                <w:sz w:val="24"/>
                <w:szCs w:val="20"/>
              </w:rPr>
              <w:t>Количество МКД, в которых проведен ремонт в рамках региональной программы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B39DA" w:rsidRPr="005566BD" w:rsidRDefault="003B39DA" w:rsidP="005566BD">
            <w:pPr>
              <w:pStyle w:val="ConsPlusNormal"/>
              <w:contextualSpacing/>
              <w:rPr>
                <w:rFonts w:ascii="Arial" w:hAnsi="Arial" w:cs="Times New Roman"/>
                <w:sz w:val="24"/>
                <w:szCs w:val="20"/>
              </w:rPr>
            </w:pPr>
          </w:p>
          <w:p w:rsidR="003B39DA" w:rsidRPr="005566BD" w:rsidRDefault="003B39DA" w:rsidP="005566BD">
            <w:pPr>
              <w:pStyle w:val="ConsPlusNormal"/>
              <w:contextualSpacing/>
              <w:rPr>
                <w:rFonts w:ascii="Arial" w:hAnsi="Arial" w:cs="Times New Roman"/>
                <w:sz w:val="24"/>
                <w:szCs w:val="20"/>
              </w:rPr>
            </w:pPr>
            <w:r w:rsidRPr="005566BD">
              <w:rPr>
                <w:rFonts w:ascii="Arial" w:hAnsi="Arial" w:cs="Times New Roman"/>
                <w:sz w:val="24"/>
                <w:szCs w:val="20"/>
              </w:rPr>
              <w:t>Данные исполнителей мероприятий подпрограммы</w:t>
            </w:r>
          </w:p>
        </w:tc>
      </w:tr>
      <w:tr w:rsidR="003B39DA" w:rsidRPr="005566BD" w:rsidTr="001F2E71">
        <w:trPr>
          <w:trHeight w:val="477"/>
        </w:trPr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:rsidR="003B39DA" w:rsidRPr="005566BD" w:rsidRDefault="003B39DA" w:rsidP="005566BD">
            <w:pPr>
              <w:pStyle w:val="ConsPlusCell"/>
              <w:contextualSpacing/>
              <w:rPr>
                <w:rFonts w:ascii="Arial" w:hAnsi="Arial" w:cs="Times New Roman"/>
                <w:sz w:val="24"/>
                <w:szCs w:val="20"/>
                <w:lang w:eastAsia="en-US"/>
              </w:rPr>
            </w:pPr>
            <w:r w:rsidRPr="005566BD">
              <w:rPr>
                <w:rFonts w:ascii="Arial" w:hAnsi="Arial" w:cs="Times New Roman"/>
                <w:sz w:val="24"/>
                <w:szCs w:val="20"/>
                <w:lang w:eastAsia="en-US"/>
              </w:rPr>
              <w:t>Количество МКД, прошедших комплексный капитальный ремонт и соответствующих нормальному классу энергоэффективности и выше (А,В,С,D), ед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9DA" w:rsidRPr="005566BD" w:rsidRDefault="003B39DA" w:rsidP="005566BD">
            <w:pPr>
              <w:pStyle w:val="ConsPlusNormal"/>
              <w:contextualSpacing/>
              <w:rPr>
                <w:rFonts w:ascii="Arial" w:hAnsi="Arial" w:cs="Times New Roman"/>
                <w:sz w:val="24"/>
                <w:szCs w:val="20"/>
              </w:rPr>
            </w:pPr>
            <w:r w:rsidRPr="005566BD">
              <w:rPr>
                <w:rFonts w:ascii="Arial" w:hAnsi="Arial" w:cs="Times New Roman"/>
                <w:sz w:val="24"/>
                <w:szCs w:val="20"/>
              </w:rPr>
              <w:t>Количество МКД, прошедших комплексный капитальный ремонт и соответствующих нормальному классу энергоэффективности и выше (А,В,С,D), ед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B39DA" w:rsidRPr="005566BD" w:rsidRDefault="003B39DA" w:rsidP="005566BD">
            <w:pPr>
              <w:pStyle w:val="ConsPlusNormal"/>
              <w:contextualSpacing/>
              <w:rPr>
                <w:rFonts w:ascii="Arial" w:hAnsi="Arial" w:cs="Times New Roman"/>
                <w:sz w:val="24"/>
                <w:szCs w:val="20"/>
              </w:rPr>
            </w:pPr>
            <w:r w:rsidRPr="005566BD">
              <w:rPr>
                <w:rFonts w:ascii="Arial" w:hAnsi="Arial" w:cs="Times New Roman"/>
                <w:sz w:val="24"/>
                <w:szCs w:val="20"/>
              </w:rPr>
              <w:t>Данные исполнителей мероприятий подпрограммы</w:t>
            </w:r>
          </w:p>
        </w:tc>
      </w:tr>
      <w:tr w:rsidR="003B39DA" w:rsidRPr="005566BD" w:rsidTr="001F2E71">
        <w:trPr>
          <w:trHeight w:val="477"/>
        </w:trPr>
        <w:tc>
          <w:tcPr>
            <w:tcW w:w="3289" w:type="dxa"/>
            <w:tcBorders>
              <w:top w:val="single" w:sz="4" w:space="0" w:color="auto"/>
            </w:tcBorders>
          </w:tcPr>
          <w:p w:rsidR="003B39DA" w:rsidRPr="005566BD" w:rsidRDefault="003B39DA" w:rsidP="005566BD">
            <w:pPr>
              <w:pStyle w:val="ConsPlusCell"/>
              <w:contextualSpacing/>
              <w:rPr>
                <w:rFonts w:ascii="Arial" w:hAnsi="Arial" w:cs="Times New Roman"/>
                <w:sz w:val="24"/>
                <w:szCs w:val="20"/>
                <w:lang w:eastAsia="en-US"/>
              </w:rPr>
            </w:pPr>
            <w:r w:rsidRPr="005566BD">
              <w:rPr>
                <w:rFonts w:ascii="Arial" w:hAnsi="Arial" w:cs="Times New Roman"/>
                <w:sz w:val="24"/>
                <w:szCs w:val="20"/>
                <w:lang w:eastAsia="en-US"/>
              </w:rPr>
              <w:t>Количество установленных камер видеонаблюдения в подъездах МКД (ед.)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B39DA" w:rsidRPr="005566BD" w:rsidRDefault="003B39DA" w:rsidP="005566BD">
            <w:pPr>
              <w:pStyle w:val="ConsPlusNormal"/>
              <w:contextualSpacing/>
              <w:rPr>
                <w:rFonts w:ascii="Arial" w:hAnsi="Arial" w:cs="Times New Roman"/>
                <w:sz w:val="24"/>
                <w:szCs w:val="20"/>
              </w:rPr>
            </w:pPr>
            <w:r w:rsidRPr="005566BD">
              <w:rPr>
                <w:rFonts w:ascii="Arial" w:hAnsi="Arial" w:cs="Times New Roman"/>
                <w:sz w:val="24"/>
                <w:szCs w:val="20"/>
              </w:rPr>
              <w:t>Плановое значение показателя определяется в соответствии с плановым заданием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B39DA" w:rsidRPr="005566BD" w:rsidRDefault="003B39DA" w:rsidP="005566BD">
            <w:pPr>
              <w:pStyle w:val="ConsPlusNormal"/>
              <w:contextualSpacing/>
              <w:rPr>
                <w:rFonts w:ascii="Arial" w:hAnsi="Arial" w:cs="Times New Roman"/>
                <w:sz w:val="24"/>
                <w:szCs w:val="20"/>
              </w:rPr>
            </w:pPr>
            <w:r w:rsidRPr="005566BD">
              <w:rPr>
                <w:rFonts w:ascii="Arial" w:hAnsi="Arial" w:cs="Times New Roman"/>
                <w:sz w:val="24"/>
                <w:szCs w:val="20"/>
              </w:rPr>
              <w:t>Данные исполнителей мероприятий подпрограммы</w:t>
            </w:r>
          </w:p>
        </w:tc>
      </w:tr>
    </w:tbl>
    <w:p w:rsidR="0066308A" w:rsidRPr="005566BD" w:rsidRDefault="0066308A" w:rsidP="005566BD">
      <w:pPr>
        <w:rPr>
          <w:rFonts w:ascii="Arial" w:hAnsi="Arial"/>
          <w:sz w:val="24"/>
        </w:rPr>
      </w:pPr>
    </w:p>
    <w:p w:rsidR="00672307" w:rsidRPr="005566BD" w:rsidRDefault="00672307" w:rsidP="005566BD">
      <w:pPr>
        <w:widowControl w:val="0"/>
        <w:autoSpaceDE w:val="0"/>
        <w:autoSpaceDN w:val="0"/>
        <w:adjustRightInd w:val="0"/>
        <w:ind w:right="-283"/>
        <w:jc w:val="right"/>
        <w:rPr>
          <w:rFonts w:ascii="Arial" w:hAnsi="Arial"/>
          <w:sz w:val="24"/>
        </w:rPr>
      </w:pPr>
    </w:p>
    <w:sectPr w:rsidR="00672307" w:rsidRPr="005566BD" w:rsidSect="00772062">
      <w:type w:val="nextColumn"/>
      <w:pgSz w:w="16838" w:h="11906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9C9" w:rsidRDefault="003159C9">
      <w:r>
        <w:separator/>
      </w:r>
    </w:p>
  </w:endnote>
  <w:endnote w:type="continuationSeparator" w:id="0">
    <w:p w:rsidR="003159C9" w:rsidRDefault="0031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OpenSymbol">
    <w:altName w:val="Arial Unicode MS"/>
    <w:charset w:val="CC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9C9" w:rsidRDefault="003159C9">
      <w:r>
        <w:separator/>
      </w:r>
    </w:p>
  </w:footnote>
  <w:footnote w:type="continuationSeparator" w:id="0">
    <w:p w:rsidR="003159C9" w:rsidRDefault="00315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71" w:rsidRDefault="001F2E71">
    <w:pPr>
      <w:pStyle w:val="a8"/>
      <w:jc w:val="center"/>
    </w:pPr>
  </w:p>
  <w:p w:rsidR="001F2E71" w:rsidRDefault="001F2E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71" w:rsidRDefault="001F2E71">
    <w:pPr>
      <w:pStyle w:val="a8"/>
      <w:jc w:val="center"/>
    </w:pPr>
  </w:p>
  <w:p w:rsidR="001F2E71" w:rsidRDefault="001F2E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F3A6A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272727"/>
        <w:sz w:val="24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Cs/>
        <w:color w:val="272727"/>
        <w:szCs w:val="24"/>
      </w:rPr>
    </w:lvl>
  </w:abstractNum>
  <w:abstractNum w:abstractNumId="4">
    <w:nsid w:val="00000005"/>
    <w:multiLevelType w:val="multilevel"/>
    <w:tmpl w:val="00000004"/>
    <w:lvl w:ilvl="0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2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3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4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5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6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7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8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</w:abstractNum>
  <w:abstractNum w:abstractNumId="5">
    <w:nsid w:val="00585856"/>
    <w:multiLevelType w:val="hybridMultilevel"/>
    <w:tmpl w:val="B6B6D682"/>
    <w:lvl w:ilvl="0" w:tplc="3348CAFC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BA5FF1"/>
    <w:multiLevelType w:val="hybridMultilevel"/>
    <w:tmpl w:val="E8662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C3C39"/>
    <w:multiLevelType w:val="hybridMultilevel"/>
    <w:tmpl w:val="09045FA8"/>
    <w:lvl w:ilvl="0" w:tplc="D868C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9E1637"/>
    <w:multiLevelType w:val="hybridMultilevel"/>
    <w:tmpl w:val="692E8B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10B11"/>
    <w:multiLevelType w:val="hybridMultilevel"/>
    <w:tmpl w:val="B6B6D682"/>
    <w:lvl w:ilvl="0" w:tplc="3348CAFC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0567A6"/>
    <w:multiLevelType w:val="hybridMultilevel"/>
    <w:tmpl w:val="EE8E5538"/>
    <w:lvl w:ilvl="0" w:tplc="0ABAF2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1D73E4B"/>
    <w:multiLevelType w:val="hybridMultilevel"/>
    <w:tmpl w:val="624C6AA2"/>
    <w:lvl w:ilvl="0" w:tplc="3342EE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8B531BA"/>
    <w:multiLevelType w:val="hybridMultilevel"/>
    <w:tmpl w:val="D2F23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E0862"/>
    <w:multiLevelType w:val="hybridMultilevel"/>
    <w:tmpl w:val="C6F2EC34"/>
    <w:lvl w:ilvl="0" w:tplc="11B00F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E7154"/>
    <w:multiLevelType w:val="hybridMultilevel"/>
    <w:tmpl w:val="B4D6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D5F5E"/>
    <w:multiLevelType w:val="hybridMultilevel"/>
    <w:tmpl w:val="1BA4EA78"/>
    <w:lvl w:ilvl="0" w:tplc="60D40A3C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76E050A"/>
    <w:multiLevelType w:val="hybridMultilevel"/>
    <w:tmpl w:val="FE92CA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71F84"/>
    <w:multiLevelType w:val="multilevel"/>
    <w:tmpl w:val="683AF034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1098" w:hanging="39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sz w:val="20"/>
      </w:rPr>
    </w:lvl>
  </w:abstractNum>
  <w:abstractNum w:abstractNumId="18">
    <w:nsid w:val="566A6217"/>
    <w:multiLevelType w:val="hybridMultilevel"/>
    <w:tmpl w:val="F092B176"/>
    <w:lvl w:ilvl="0" w:tplc="D8C69E7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57D715AE"/>
    <w:multiLevelType w:val="singleLevel"/>
    <w:tmpl w:val="BFEA12E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683C00B4"/>
    <w:multiLevelType w:val="hybridMultilevel"/>
    <w:tmpl w:val="9CC82392"/>
    <w:lvl w:ilvl="0" w:tplc="C25E44D2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9D67F6B"/>
    <w:multiLevelType w:val="hybridMultilevel"/>
    <w:tmpl w:val="DE6EA082"/>
    <w:lvl w:ilvl="0" w:tplc="F122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DB6AEC"/>
    <w:multiLevelType w:val="hybridMultilevel"/>
    <w:tmpl w:val="AA8C28D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0070B7"/>
    <w:multiLevelType w:val="hybridMultilevel"/>
    <w:tmpl w:val="624C6AA2"/>
    <w:lvl w:ilvl="0" w:tplc="3342EE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C714B30"/>
    <w:multiLevelType w:val="multilevel"/>
    <w:tmpl w:val="578E5C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22"/>
  </w:num>
  <w:num w:numId="3">
    <w:abstractNumId w:val="9"/>
  </w:num>
  <w:num w:numId="4">
    <w:abstractNumId w:val="5"/>
  </w:num>
  <w:num w:numId="5">
    <w:abstractNumId w:val="14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12"/>
  </w:num>
  <w:num w:numId="11">
    <w:abstractNumId w:val="24"/>
  </w:num>
  <w:num w:numId="12">
    <w:abstractNumId w:val="13"/>
  </w:num>
  <w:num w:numId="13">
    <w:abstractNumId w:val="18"/>
  </w:num>
  <w:num w:numId="14">
    <w:abstractNumId w:val="7"/>
  </w:num>
  <w:num w:numId="15">
    <w:abstractNumId w:val="4"/>
  </w:num>
  <w:num w:numId="16">
    <w:abstractNumId w:val="16"/>
  </w:num>
  <w:num w:numId="17">
    <w:abstractNumId w:val="17"/>
  </w:num>
  <w:num w:numId="18">
    <w:abstractNumId w:val="8"/>
  </w:num>
  <w:num w:numId="19">
    <w:abstractNumId w:val="20"/>
  </w:num>
  <w:num w:numId="20">
    <w:abstractNumId w:val="10"/>
  </w:num>
  <w:num w:numId="21">
    <w:abstractNumId w:val="23"/>
  </w:num>
  <w:num w:numId="22">
    <w:abstractNumId w:val="11"/>
  </w:num>
  <w:num w:numId="23">
    <w:abstractNumId w:val="21"/>
  </w:num>
  <w:num w:numId="24">
    <w:abstractNumId w:val="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D1"/>
    <w:rsid w:val="00000167"/>
    <w:rsid w:val="000026A4"/>
    <w:rsid w:val="00002F2C"/>
    <w:rsid w:val="00003FB1"/>
    <w:rsid w:val="00006CAA"/>
    <w:rsid w:val="000144F2"/>
    <w:rsid w:val="0001648D"/>
    <w:rsid w:val="00024349"/>
    <w:rsid w:val="00024AA3"/>
    <w:rsid w:val="00025EA5"/>
    <w:rsid w:val="000303F3"/>
    <w:rsid w:val="00032FA1"/>
    <w:rsid w:val="00035F9A"/>
    <w:rsid w:val="0003773A"/>
    <w:rsid w:val="00040A20"/>
    <w:rsid w:val="0004264B"/>
    <w:rsid w:val="00045710"/>
    <w:rsid w:val="00046E24"/>
    <w:rsid w:val="000577FC"/>
    <w:rsid w:val="00057DB0"/>
    <w:rsid w:val="00057FDE"/>
    <w:rsid w:val="00060280"/>
    <w:rsid w:val="00060756"/>
    <w:rsid w:val="000637BB"/>
    <w:rsid w:val="0006500E"/>
    <w:rsid w:val="00065BAE"/>
    <w:rsid w:val="00066AEF"/>
    <w:rsid w:val="0006748B"/>
    <w:rsid w:val="00067BB9"/>
    <w:rsid w:val="000713DB"/>
    <w:rsid w:val="00071937"/>
    <w:rsid w:val="00073E24"/>
    <w:rsid w:val="00075081"/>
    <w:rsid w:val="00077EBA"/>
    <w:rsid w:val="00080F46"/>
    <w:rsid w:val="00081D1F"/>
    <w:rsid w:val="0008466D"/>
    <w:rsid w:val="000854AB"/>
    <w:rsid w:val="00087B38"/>
    <w:rsid w:val="00092339"/>
    <w:rsid w:val="00092F79"/>
    <w:rsid w:val="00094110"/>
    <w:rsid w:val="0009429F"/>
    <w:rsid w:val="000947EA"/>
    <w:rsid w:val="00096635"/>
    <w:rsid w:val="0009773D"/>
    <w:rsid w:val="000A225E"/>
    <w:rsid w:val="000A64B2"/>
    <w:rsid w:val="000A7614"/>
    <w:rsid w:val="000A77CB"/>
    <w:rsid w:val="000B487B"/>
    <w:rsid w:val="000B676D"/>
    <w:rsid w:val="000B7F0F"/>
    <w:rsid w:val="000C13F2"/>
    <w:rsid w:val="000C26FF"/>
    <w:rsid w:val="000C2FA4"/>
    <w:rsid w:val="000C30EC"/>
    <w:rsid w:val="000C5BDB"/>
    <w:rsid w:val="000C5F66"/>
    <w:rsid w:val="000C6D5A"/>
    <w:rsid w:val="000D1DF4"/>
    <w:rsid w:val="000D6204"/>
    <w:rsid w:val="000D62A2"/>
    <w:rsid w:val="000D64CA"/>
    <w:rsid w:val="000E126C"/>
    <w:rsid w:val="000E1767"/>
    <w:rsid w:val="000E38B5"/>
    <w:rsid w:val="000E5936"/>
    <w:rsid w:val="000E7526"/>
    <w:rsid w:val="000E78CC"/>
    <w:rsid w:val="000E7B61"/>
    <w:rsid w:val="000F07A6"/>
    <w:rsid w:val="000F1006"/>
    <w:rsid w:val="000F1754"/>
    <w:rsid w:val="000F4C06"/>
    <w:rsid w:val="000F4C13"/>
    <w:rsid w:val="000F6DFB"/>
    <w:rsid w:val="00104D0F"/>
    <w:rsid w:val="00106123"/>
    <w:rsid w:val="00106C93"/>
    <w:rsid w:val="00112396"/>
    <w:rsid w:val="00114657"/>
    <w:rsid w:val="0011752E"/>
    <w:rsid w:val="00126E3F"/>
    <w:rsid w:val="001300C8"/>
    <w:rsid w:val="00132AAF"/>
    <w:rsid w:val="00133756"/>
    <w:rsid w:val="00136921"/>
    <w:rsid w:val="00137EF9"/>
    <w:rsid w:val="0014548C"/>
    <w:rsid w:val="00145637"/>
    <w:rsid w:val="001457DC"/>
    <w:rsid w:val="001461CA"/>
    <w:rsid w:val="00146764"/>
    <w:rsid w:val="00153D66"/>
    <w:rsid w:val="00155B99"/>
    <w:rsid w:val="00157ED1"/>
    <w:rsid w:val="00162F29"/>
    <w:rsid w:val="001644F0"/>
    <w:rsid w:val="00167942"/>
    <w:rsid w:val="0017006C"/>
    <w:rsid w:val="001744F0"/>
    <w:rsid w:val="001746B4"/>
    <w:rsid w:val="00180DD5"/>
    <w:rsid w:val="00182D71"/>
    <w:rsid w:val="00182E60"/>
    <w:rsid w:val="0018367F"/>
    <w:rsid w:val="00183A82"/>
    <w:rsid w:val="00184DB6"/>
    <w:rsid w:val="00184F10"/>
    <w:rsid w:val="00190403"/>
    <w:rsid w:val="00190ADB"/>
    <w:rsid w:val="00190EA5"/>
    <w:rsid w:val="0019267C"/>
    <w:rsid w:val="00192725"/>
    <w:rsid w:val="00192927"/>
    <w:rsid w:val="00194A60"/>
    <w:rsid w:val="00194E8E"/>
    <w:rsid w:val="001A1008"/>
    <w:rsid w:val="001A2814"/>
    <w:rsid w:val="001A3725"/>
    <w:rsid w:val="001A473B"/>
    <w:rsid w:val="001A5BED"/>
    <w:rsid w:val="001A630A"/>
    <w:rsid w:val="001A6BBA"/>
    <w:rsid w:val="001A77B8"/>
    <w:rsid w:val="001A7AC8"/>
    <w:rsid w:val="001B0A0C"/>
    <w:rsid w:val="001B31BD"/>
    <w:rsid w:val="001B59FE"/>
    <w:rsid w:val="001B630A"/>
    <w:rsid w:val="001C01E8"/>
    <w:rsid w:val="001C073C"/>
    <w:rsid w:val="001C584A"/>
    <w:rsid w:val="001C5A13"/>
    <w:rsid w:val="001C7AE0"/>
    <w:rsid w:val="001D3C2F"/>
    <w:rsid w:val="001D429A"/>
    <w:rsid w:val="001D7F04"/>
    <w:rsid w:val="001E068B"/>
    <w:rsid w:val="001E0DAC"/>
    <w:rsid w:val="001E2AC8"/>
    <w:rsid w:val="001E3322"/>
    <w:rsid w:val="001E5185"/>
    <w:rsid w:val="001E5F09"/>
    <w:rsid w:val="001E63DC"/>
    <w:rsid w:val="001E79AD"/>
    <w:rsid w:val="001F028F"/>
    <w:rsid w:val="001F1772"/>
    <w:rsid w:val="001F1D03"/>
    <w:rsid w:val="001F2E71"/>
    <w:rsid w:val="001F379E"/>
    <w:rsid w:val="001F4254"/>
    <w:rsid w:val="001F4295"/>
    <w:rsid w:val="001F6F9E"/>
    <w:rsid w:val="00201BD8"/>
    <w:rsid w:val="00201D9C"/>
    <w:rsid w:val="002020DC"/>
    <w:rsid w:val="00202AFC"/>
    <w:rsid w:val="002032EA"/>
    <w:rsid w:val="00204913"/>
    <w:rsid w:val="002055B9"/>
    <w:rsid w:val="00206132"/>
    <w:rsid w:val="00206162"/>
    <w:rsid w:val="002100FF"/>
    <w:rsid w:val="00210344"/>
    <w:rsid w:val="0021098A"/>
    <w:rsid w:val="002111F7"/>
    <w:rsid w:val="00211CA6"/>
    <w:rsid w:val="0021353C"/>
    <w:rsid w:val="0021449B"/>
    <w:rsid w:val="00215206"/>
    <w:rsid w:val="00216C20"/>
    <w:rsid w:val="002174A8"/>
    <w:rsid w:val="00223B44"/>
    <w:rsid w:val="00224F4E"/>
    <w:rsid w:val="00227DD8"/>
    <w:rsid w:val="00231B9E"/>
    <w:rsid w:val="002320F6"/>
    <w:rsid w:val="00235324"/>
    <w:rsid w:val="00236060"/>
    <w:rsid w:val="002378AA"/>
    <w:rsid w:val="00237A69"/>
    <w:rsid w:val="00237E47"/>
    <w:rsid w:val="002403E9"/>
    <w:rsid w:val="00241F05"/>
    <w:rsid w:val="002421BD"/>
    <w:rsid w:val="00244DE5"/>
    <w:rsid w:val="0024618A"/>
    <w:rsid w:val="00246469"/>
    <w:rsid w:val="0024676D"/>
    <w:rsid w:val="0025374A"/>
    <w:rsid w:val="00255C96"/>
    <w:rsid w:val="00256CA1"/>
    <w:rsid w:val="00260818"/>
    <w:rsid w:val="00260886"/>
    <w:rsid w:val="00261005"/>
    <w:rsid w:val="00262052"/>
    <w:rsid w:val="002627EA"/>
    <w:rsid w:val="0026636C"/>
    <w:rsid w:val="00267C14"/>
    <w:rsid w:val="00273B46"/>
    <w:rsid w:val="00274726"/>
    <w:rsid w:val="00274A19"/>
    <w:rsid w:val="00275CD2"/>
    <w:rsid w:val="00280825"/>
    <w:rsid w:val="00280C18"/>
    <w:rsid w:val="0028681F"/>
    <w:rsid w:val="00290236"/>
    <w:rsid w:val="00293F54"/>
    <w:rsid w:val="00295DA4"/>
    <w:rsid w:val="00297D51"/>
    <w:rsid w:val="002A0732"/>
    <w:rsid w:val="002A0E67"/>
    <w:rsid w:val="002A12DB"/>
    <w:rsid w:val="002A32BF"/>
    <w:rsid w:val="002A3527"/>
    <w:rsid w:val="002A5048"/>
    <w:rsid w:val="002A62A0"/>
    <w:rsid w:val="002B26AF"/>
    <w:rsid w:val="002B68BB"/>
    <w:rsid w:val="002C03BD"/>
    <w:rsid w:val="002C0800"/>
    <w:rsid w:val="002C0B04"/>
    <w:rsid w:val="002C2EB7"/>
    <w:rsid w:val="002C4A4C"/>
    <w:rsid w:val="002C6468"/>
    <w:rsid w:val="002C6FED"/>
    <w:rsid w:val="002D23A8"/>
    <w:rsid w:val="002D2619"/>
    <w:rsid w:val="002D4578"/>
    <w:rsid w:val="002D4FB1"/>
    <w:rsid w:val="002D6407"/>
    <w:rsid w:val="002D7951"/>
    <w:rsid w:val="002E2489"/>
    <w:rsid w:val="002E3DAD"/>
    <w:rsid w:val="002E404C"/>
    <w:rsid w:val="002E5CA0"/>
    <w:rsid w:val="002E65DD"/>
    <w:rsid w:val="002E7CFC"/>
    <w:rsid w:val="002F04D9"/>
    <w:rsid w:val="002F41BB"/>
    <w:rsid w:val="002F4674"/>
    <w:rsid w:val="002F5C5C"/>
    <w:rsid w:val="00303F42"/>
    <w:rsid w:val="003043D1"/>
    <w:rsid w:val="0030579C"/>
    <w:rsid w:val="00306ED5"/>
    <w:rsid w:val="003075DB"/>
    <w:rsid w:val="00307816"/>
    <w:rsid w:val="0031112E"/>
    <w:rsid w:val="00311812"/>
    <w:rsid w:val="00312961"/>
    <w:rsid w:val="003133D7"/>
    <w:rsid w:val="003159C9"/>
    <w:rsid w:val="00317793"/>
    <w:rsid w:val="00320DE2"/>
    <w:rsid w:val="00322093"/>
    <w:rsid w:val="003246BE"/>
    <w:rsid w:val="0032594F"/>
    <w:rsid w:val="00332D35"/>
    <w:rsid w:val="00335B2A"/>
    <w:rsid w:val="00336BD4"/>
    <w:rsid w:val="003420F5"/>
    <w:rsid w:val="00343646"/>
    <w:rsid w:val="003508D1"/>
    <w:rsid w:val="0035379A"/>
    <w:rsid w:val="00354454"/>
    <w:rsid w:val="003551B5"/>
    <w:rsid w:val="003577C2"/>
    <w:rsid w:val="00357D18"/>
    <w:rsid w:val="00360A3D"/>
    <w:rsid w:val="00360EDB"/>
    <w:rsid w:val="00361430"/>
    <w:rsid w:val="0036175F"/>
    <w:rsid w:val="00362A57"/>
    <w:rsid w:val="00362D20"/>
    <w:rsid w:val="00363BCE"/>
    <w:rsid w:val="00363EC1"/>
    <w:rsid w:val="003731AF"/>
    <w:rsid w:val="0037369E"/>
    <w:rsid w:val="0038115C"/>
    <w:rsid w:val="00381576"/>
    <w:rsid w:val="003839DC"/>
    <w:rsid w:val="00386919"/>
    <w:rsid w:val="00386B09"/>
    <w:rsid w:val="00387183"/>
    <w:rsid w:val="0039016E"/>
    <w:rsid w:val="003908C8"/>
    <w:rsid w:val="00393756"/>
    <w:rsid w:val="003938DF"/>
    <w:rsid w:val="003A07C2"/>
    <w:rsid w:val="003A77D5"/>
    <w:rsid w:val="003A7AC0"/>
    <w:rsid w:val="003A7B43"/>
    <w:rsid w:val="003B0489"/>
    <w:rsid w:val="003B091F"/>
    <w:rsid w:val="003B28A3"/>
    <w:rsid w:val="003B39DA"/>
    <w:rsid w:val="003B5A86"/>
    <w:rsid w:val="003B5BAA"/>
    <w:rsid w:val="003B62D1"/>
    <w:rsid w:val="003B66D7"/>
    <w:rsid w:val="003C225B"/>
    <w:rsid w:val="003C5E6F"/>
    <w:rsid w:val="003C77FE"/>
    <w:rsid w:val="003D068C"/>
    <w:rsid w:val="003D17A4"/>
    <w:rsid w:val="003D3AD1"/>
    <w:rsid w:val="003D4CBE"/>
    <w:rsid w:val="003D61C8"/>
    <w:rsid w:val="003D624A"/>
    <w:rsid w:val="003D71A3"/>
    <w:rsid w:val="003D72BF"/>
    <w:rsid w:val="003E389B"/>
    <w:rsid w:val="003E4B43"/>
    <w:rsid w:val="003E5854"/>
    <w:rsid w:val="003F22AD"/>
    <w:rsid w:val="003F2E07"/>
    <w:rsid w:val="003F652B"/>
    <w:rsid w:val="003F7F43"/>
    <w:rsid w:val="00402DB9"/>
    <w:rsid w:val="004062A3"/>
    <w:rsid w:val="0040740E"/>
    <w:rsid w:val="00411700"/>
    <w:rsid w:val="0041230A"/>
    <w:rsid w:val="00413D53"/>
    <w:rsid w:val="00414C5D"/>
    <w:rsid w:val="00415BE1"/>
    <w:rsid w:val="00415F2C"/>
    <w:rsid w:val="00417FC7"/>
    <w:rsid w:val="00422F5A"/>
    <w:rsid w:val="00425445"/>
    <w:rsid w:val="004317C9"/>
    <w:rsid w:val="00433450"/>
    <w:rsid w:val="0043575A"/>
    <w:rsid w:val="00435D47"/>
    <w:rsid w:val="00440CFD"/>
    <w:rsid w:val="004444C2"/>
    <w:rsid w:val="004447E9"/>
    <w:rsid w:val="0044588A"/>
    <w:rsid w:val="00445969"/>
    <w:rsid w:val="0044795F"/>
    <w:rsid w:val="00447B3D"/>
    <w:rsid w:val="004501FD"/>
    <w:rsid w:val="0045081E"/>
    <w:rsid w:val="00451DA8"/>
    <w:rsid w:val="0045238A"/>
    <w:rsid w:val="004528E8"/>
    <w:rsid w:val="004535F5"/>
    <w:rsid w:val="0046264E"/>
    <w:rsid w:val="00464B82"/>
    <w:rsid w:val="00470675"/>
    <w:rsid w:val="0047111C"/>
    <w:rsid w:val="004747FD"/>
    <w:rsid w:val="00477F58"/>
    <w:rsid w:val="004807C1"/>
    <w:rsid w:val="0048763A"/>
    <w:rsid w:val="00490908"/>
    <w:rsid w:val="0049269B"/>
    <w:rsid w:val="004928AD"/>
    <w:rsid w:val="00493F16"/>
    <w:rsid w:val="004A0AA1"/>
    <w:rsid w:val="004A1098"/>
    <w:rsid w:val="004A7C58"/>
    <w:rsid w:val="004B0FC6"/>
    <w:rsid w:val="004B553D"/>
    <w:rsid w:val="004B5EC0"/>
    <w:rsid w:val="004B6FA3"/>
    <w:rsid w:val="004C06EC"/>
    <w:rsid w:val="004C37FA"/>
    <w:rsid w:val="004C429D"/>
    <w:rsid w:val="004C5027"/>
    <w:rsid w:val="004C574F"/>
    <w:rsid w:val="004C6CC1"/>
    <w:rsid w:val="004C6FA6"/>
    <w:rsid w:val="004D0BC4"/>
    <w:rsid w:val="004D0CF2"/>
    <w:rsid w:val="004D3140"/>
    <w:rsid w:val="004D5948"/>
    <w:rsid w:val="004D6269"/>
    <w:rsid w:val="004D678D"/>
    <w:rsid w:val="004D7B34"/>
    <w:rsid w:val="004E0FFA"/>
    <w:rsid w:val="004E5E67"/>
    <w:rsid w:val="004E6016"/>
    <w:rsid w:val="004F080E"/>
    <w:rsid w:val="004F4192"/>
    <w:rsid w:val="00500E1B"/>
    <w:rsid w:val="005014AC"/>
    <w:rsid w:val="00501C2C"/>
    <w:rsid w:val="00505F43"/>
    <w:rsid w:val="00507BEE"/>
    <w:rsid w:val="00513763"/>
    <w:rsid w:val="005140A4"/>
    <w:rsid w:val="0051593D"/>
    <w:rsid w:val="0051674F"/>
    <w:rsid w:val="00523131"/>
    <w:rsid w:val="00524618"/>
    <w:rsid w:val="00524A19"/>
    <w:rsid w:val="00524C56"/>
    <w:rsid w:val="005259FB"/>
    <w:rsid w:val="0052648B"/>
    <w:rsid w:val="00526C95"/>
    <w:rsid w:val="005330E9"/>
    <w:rsid w:val="00534F56"/>
    <w:rsid w:val="00536229"/>
    <w:rsid w:val="00537AE1"/>
    <w:rsid w:val="0054266A"/>
    <w:rsid w:val="005430B1"/>
    <w:rsid w:val="00545C0C"/>
    <w:rsid w:val="00550FF8"/>
    <w:rsid w:val="0055173F"/>
    <w:rsid w:val="005519C0"/>
    <w:rsid w:val="00552E4B"/>
    <w:rsid w:val="00553419"/>
    <w:rsid w:val="00553C47"/>
    <w:rsid w:val="00554539"/>
    <w:rsid w:val="005566BD"/>
    <w:rsid w:val="00561804"/>
    <w:rsid w:val="00561966"/>
    <w:rsid w:val="00562746"/>
    <w:rsid w:val="005641FA"/>
    <w:rsid w:val="00564A18"/>
    <w:rsid w:val="00566B71"/>
    <w:rsid w:val="00570583"/>
    <w:rsid w:val="00571080"/>
    <w:rsid w:val="0057277C"/>
    <w:rsid w:val="0057542A"/>
    <w:rsid w:val="0057598E"/>
    <w:rsid w:val="00577DA7"/>
    <w:rsid w:val="00581024"/>
    <w:rsid w:val="005838E5"/>
    <w:rsid w:val="00583FCE"/>
    <w:rsid w:val="00585398"/>
    <w:rsid w:val="00585D93"/>
    <w:rsid w:val="00586CA6"/>
    <w:rsid w:val="00590BD0"/>
    <w:rsid w:val="00592EAD"/>
    <w:rsid w:val="00593651"/>
    <w:rsid w:val="005950B8"/>
    <w:rsid w:val="0059525A"/>
    <w:rsid w:val="0059644C"/>
    <w:rsid w:val="00597706"/>
    <w:rsid w:val="00597F0F"/>
    <w:rsid w:val="005A0876"/>
    <w:rsid w:val="005A27D4"/>
    <w:rsid w:val="005A2813"/>
    <w:rsid w:val="005A41D1"/>
    <w:rsid w:val="005A4E8C"/>
    <w:rsid w:val="005A6828"/>
    <w:rsid w:val="005B1624"/>
    <w:rsid w:val="005B17CD"/>
    <w:rsid w:val="005B229C"/>
    <w:rsid w:val="005B2E80"/>
    <w:rsid w:val="005B444B"/>
    <w:rsid w:val="005B7576"/>
    <w:rsid w:val="005B7BD0"/>
    <w:rsid w:val="005C1808"/>
    <w:rsid w:val="005C1C25"/>
    <w:rsid w:val="005C1EA6"/>
    <w:rsid w:val="005C3848"/>
    <w:rsid w:val="005C7841"/>
    <w:rsid w:val="005D1353"/>
    <w:rsid w:val="005D2965"/>
    <w:rsid w:val="005D2E20"/>
    <w:rsid w:val="005D5412"/>
    <w:rsid w:val="005D62AF"/>
    <w:rsid w:val="005D7376"/>
    <w:rsid w:val="005E08EF"/>
    <w:rsid w:val="005E1425"/>
    <w:rsid w:val="005E273E"/>
    <w:rsid w:val="005E297D"/>
    <w:rsid w:val="005E2F91"/>
    <w:rsid w:val="005E3E0A"/>
    <w:rsid w:val="005E4B91"/>
    <w:rsid w:val="005E4EBE"/>
    <w:rsid w:val="005E78A5"/>
    <w:rsid w:val="005E7E96"/>
    <w:rsid w:val="005F0EE9"/>
    <w:rsid w:val="005F153C"/>
    <w:rsid w:val="005F1C5C"/>
    <w:rsid w:val="00600CB3"/>
    <w:rsid w:val="00602BF5"/>
    <w:rsid w:val="00602E8A"/>
    <w:rsid w:val="006048B1"/>
    <w:rsid w:val="00606373"/>
    <w:rsid w:val="006064BF"/>
    <w:rsid w:val="00607BF5"/>
    <w:rsid w:val="006113CA"/>
    <w:rsid w:val="006146A3"/>
    <w:rsid w:val="00620F90"/>
    <w:rsid w:val="0062187F"/>
    <w:rsid w:val="006255B2"/>
    <w:rsid w:val="006273BC"/>
    <w:rsid w:val="006273C0"/>
    <w:rsid w:val="00627877"/>
    <w:rsid w:val="00630594"/>
    <w:rsid w:val="00632521"/>
    <w:rsid w:val="00632840"/>
    <w:rsid w:val="00632A73"/>
    <w:rsid w:val="00635EC2"/>
    <w:rsid w:val="00641507"/>
    <w:rsid w:val="00641AA4"/>
    <w:rsid w:val="006421B7"/>
    <w:rsid w:val="00642AAE"/>
    <w:rsid w:val="00644CB8"/>
    <w:rsid w:val="00644FB2"/>
    <w:rsid w:val="00646356"/>
    <w:rsid w:val="00646A52"/>
    <w:rsid w:val="00650342"/>
    <w:rsid w:val="00650B20"/>
    <w:rsid w:val="006510CF"/>
    <w:rsid w:val="006523F3"/>
    <w:rsid w:val="006524F4"/>
    <w:rsid w:val="006535CF"/>
    <w:rsid w:val="00654BA2"/>
    <w:rsid w:val="00656C48"/>
    <w:rsid w:val="006575DF"/>
    <w:rsid w:val="00657B80"/>
    <w:rsid w:val="00660E16"/>
    <w:rsid w:val="00660F4D"/>
    <w:rsid w:val="00660FB6"/>
    <w:rsid w:val="0066281B"/>
    <w:rsid w:val="00662A59"/>
    <w:rsid w:val="0066308A"/>
    <w:rsid w:val="00664FD3"/>
    <w:rsid w:val="00666E05"/>
    <w:rsid w:val="0067017E"/>
    <w:rsid w:val="006709C2"/>
    <w:rsid w:val="00670D0E"/>
    <w:rsid w:val="00670F96"/>
    <w:rsid w:val="0067207D"/>
    <w:rsid w:val="00672307"/>
    <w:rsid w:val="00673617"/>
    <w:rsid w:val="00674FAB"/>
    <w:rsid w:val="00675B15"/>
    <w:rsid w:val="00677337"/>
    <w:rsid w:val="00677823"/>
    <w:rsid w:val="006808FE"/>
    <w:rsid w:val="00681278"/>
    <w:rsid w:val="00682E34"/>
    <w:rsid w:val="006844A8"/>
    <w:rsid w:val="0068494C"/>
    <w:rsid w:val="006852C2"/>
    <w:rsid w:val="00685651"/>
    <w:rsid w:val="006861C1"/>
    <w:rsid w:val="00691528"/>
    <w:rsid w:val="00693052"/>
    <w:rsid w:val="006935C8"/>
    <w:rsid w:val="00693A77"/>
    <w:rsid w:val="0069673B"/>
    <w:rsid w:val="006974A8"/>
    <w:rsid w:val="006A0118"/>
    <w:rsid w:val="006A36A8"/>
    <w:rsid w:val="006A74F3"/>
    <w:rsid w:val="006B1258"/>
    <w:rsid w:val="006B1C83"/>
    <w:rsid w:val="006C15C6"/>
    <w:rsid w:val="006C2A3C"/>
    <w:rsid w:val="006C3F5C"/>
    <w:rsid w:val="006C4DFB"/>
    <w:rsid w:val="006D2CB5"/>
    <w:rsid w:val="006D6AF7"/>
    <w:rsid w:val="006D71F4"/>
    <w:rsid w:val="006E1770"/>
    <w:rsid w:val="006E3C8C"/>
    <w:rsid w:val="006E4B6D"/>
    <w:rsid w:val="006E6945"/>
    <w:rsid w:val="006F1BBC"/>
    <w:rsid w:val="006F4492"/>
    <w:rsid w:val="006F4602"/>
    <w:rsid w:val="006F6464"/>
    <w:rsid w:val="006F6ADA"/>
    <w:rsid w:val="00704E30"/>
    <w:rsid w:val="00704EDD"/>
    <w:rsid w:val="007050D7"/>
    <w:rsid w:val="007060CE"/>
    <w:rsid w:val="007071E5"/>
    <w:rsid w:val="0070797D"/>
    <w:rsid w:val="00712098"/>
    <w:rsid w:val="007153F1"/>
    <w:rsid w:val="00715B06"/>
    <w:rsid w:val="007178D4"/>
    <w:rsid w:val="00720148"/>
    <w:rsid w:val="0072092D"/>
    <w:rsid w:val="0072249E"/>
    <w:rsid w:val="00722C84"/>
    <w:rsid w:val="00724C32"/>
    <w:rsid w:val="00725A39"/>
    <w:rsid w:val="00725F24"/>
    <w:rsid w:val="00726A5B"/>
    <w:rsid w:val="007276D2"/>
    <w:rsid w:val="00730863"/>
    <w:rsid w:val="00730A40"/>
    <w:rsid w:val="0073129C"/>
    <w:rsid w:val="0073638B"/>
    <w:rsid w:val="00742432"/>
    <w:rsid w:val="00743407"/>
    <w:rsid w:val="0074518A"/>
    <w:rsid w:val="007460AD"/>
    <w:rsid w:val="007502E3"/>
    <w:rsid w:val="0075202F"/>
    <w:rsid w:val="00752277"/>
    <w:rsid w:val="00755D9C"/>
    <w:rsid w:val="00757078"/>
    <w:rsid w:val="00757D8B"/>
    <w:rsid w:val="0076138A"/>
    <w:rsid w:val="007621FE"/>
    <w:rsid w:val="00763BEA"/>
    <w:rsid w:val="00763F04"/>
    <w:rsid w:val="0076455E"/>
    <w:rsid w:val="00765243"/>
    <w:rsid w:val="00772062"/>
    <w:rsid w:val="0077385A"/>
    <w:rsid w:val="00776170"/>
    <w:rsid w:val="00776692"/>
    <w:rsid w:val="007769AC"/>
    <w:rsid w:val="00780A8B"/>
    <w:rsid w:val="00783CBC"/>
    <w:rsid w:val="007841EA"/>
    <w:rsid w:val="00784DBD"/>
    <w:rsid w:val="00785E65"/>
    <w:rsid w:val="00787523"/>
    <w:rsid w:val="00787B56"/>
    <w:rsid w:val="00791F65"/>
    <w:rsid w:val="00792B6E"/>
    <w:rsid w:val="0079485A"/>
    <w:rsid w:val="007A0F75"/>
    <w:rsid w:val="007A1217"/>
    <w:rsid w:val="007A36FA"/>
    <w:rsid w:val="007A662E"/>
    <w:rsid w:val="007A7241"/>
    <w:rsid w:val="007B3651"/>
    <w:rsid w:val="007C08E6"/>
    <w:rsid w:val="007C1735"/>
    <w:rsid w:val="007C6229"/>
    <w:rsid w:val="007C65A6"/>
    <w:rsid w:val="007D4C7E"/>
    <w:rsid w:val="007D5F04"/>
    <w:rsid w:val="007D7961"/>
    <w:rsid w:val="007D7B03"/>
    <w:rsid w:val="007E477E"/>
    <w:rsid w:val="007E76A3"/>
    <w:rsid w:val="007F0B83"/>
    <w:rsid w:val="007F17D2"/>
    <w:rsid w:val="007F197B"/>
    <w:rsid w:val="007F1A5F"/>
    <w:rsid w:val="007F2A11"/>
    <w:rsid w:val="007F4782"/>
    <w:rsid w:val="007F4ED2"/>
    <w:rsid w:val="007F548B"/>
    <w:rsid w:val="007F6B90"/>
    <w:rsid w:val="0080594D"/>
    <w:rsid w:val="00807578"/>
    <w:rsid w:val="0081031A"/>
    <w:rsid w:val="00813EED"/>
    <w:rsid w:val="00814488"/>
    <w:rsid w:val="0082117F"/>
    <w:rsid w:val="008223F6"/>
    <w:rsid w:val="00822C1C"/>
    <w:rsid w:val="0082337D"/>
    <w:rsid w:val="008233DE"/>
    <w:rsid w:val="008239A8"/>
    <w:rsid w:val="00824D96"/>
    <w:rsid w:val="00826545"/>
    <w:rsid w:val="00831BB6"/>
    <w:rsid w:val="00832CC1"/>
    <w:rsid w:val="008354BF"/>
    <w:rsid w:val="00835CA6"/>
    <w:rsid w:val="00836990"/>
    <w:rsid w:val="00842DB6"/>
    <w:rsid w:val="00845B93"/>
    <w:rsid w:val="008474C6"/>
    <w:rsid w:val="00847B4B"/>
    <w:rsid w:val="00851F9D"/>
    <w:rsid w:val="00852A81"/>
    <w:rsid w:val="00852C4C"/>
    <w:rsid w:val="00854C00"/>
    <w:rsid w:val="008556AA"/>
    <w:rsid w:val="0086135E"/>
    <w:rsid w:val="00861A48"/>
    <w:rsid w:val="0086494B"/>
    <w:rsid w:val="00865EDE"/>
    <w:rsid w:val="00866C91"/>
    <w:rsid w:val="00866C93"/>
    <w:rsid w:val="00867391"/>
    <w:rsid w:val="00871321"/>
    <w:rsid w:val="00872D57"/>
    <w:rsid w:val="00874BF2"/>
    <w:rsid w:val="00875C94"/>
    <w:rsid w:val="00877A1B"/>
    <w:rsid w:val="0088478B"/>
    <w:rsid w:val="00884C0B"/>
    <w:rsid w:val="00884F7D"/>
    <w:rsid w:val="00886282"/>
    <w:rsid w:val="008877E8"/>
    <w:rsid w:val="00890929"/>
    <w:rsid w:val="0089302A"/>
    <w:rsid w:val="00894E05"/>
    <w:rsid w:val="008967FB"/>
    <w:rsid w:val="00896A18"/>
    <w:rsid w:val="008A6724"/>
    <w:rsid w:val="008B47EF"/>
    <w:rsid w:val="008B55AF"/>
    <w:rsid w:val="008B6B22"/>
    <w:rsid w:val="008B6E08"/>
    <w:rsid w:val="008C35B4"/>
    <w:rsid w:val="008C3853"/>
    <w:rsid w:val="008C7144"/>
    <w:rsid w:val="008C7CC7"/>
    <w:rsid w:val="008D25C4"/>
    <w:rsid w:val="008E22EB"/>
    <w:rsid w:val="008E53BF"/>
    <w:rsid w:val="008E5861"/>
    <w:rsid w:val="008E5B9B"/>
    <w:rsid w:val="008F2D58"/>
    <w:rsid w:val="008F41E9"/>
    <w:rsid w:val="008F5D86"/>
    <w:rsid w:val="008F76F8"/>
    <w:rsid w:val="0090101F"/>
    <w:rsid w:val="0090338C"/>
    <w:rsid w:val="009034E7"/>
    <w:rsid w:val="00903ADB"/>
    <w:rsid w:val="00905C8C"/>
    <w:rsid w:val="00912384"/>
    <w:rsid w:val="00914129"/>
    <w:rsid w:val="009144A2"/>
    <w:rsid w:val="0091508F"/>
    <w:rsid w:val="00916F98"/>
    <w:rsid w:val="0091745C"/>
    <w:rsid w:val="009205A0"/>
    <w:rsid w:val="00920FDF"/>
    <w:rsid w:val="00921527"/>
    <w:rsid w:val="009216AE"/>
    <w:rsid w:val="00921A10"/>
    <w:rsid w:val="0092272D"/>
    <w:rsid w:val="00922FAB"/>
    <w:rsid w:val="00924D8E"/>
    <w:rsid w:val="00932503"/>
    <w:rsid w:val="009328D5"/>
    <w:rsid w:val="00934177"/>
    <w:rsid w:val="009347FE"/>
    <w:rsid w:val="009349AC"/>
    <w:rsid w:val="00936E90"/>
    <w:rsid w:val="009410D1"/>
    <w:rsid w:val="00951DA1"/>
    <w:rsid w:val="0095393F"/>
    <w:rsid w:val="00960C97"/>
    <w:rsid w:val="00962789"/>
    <w:rsid w:val="00967389"/>
    <w:rsid w:val="00967400"/>
    <w:rsid w:val="00970EE7"/>
    <w:rsid w:val="00971F50"/>
    <w:rsid w:val="00972E0A"/>
    <w:rsid w:val="00975B5B"/>
    <w:rsid w:val="00977537"/>
    <w:rsid w:val="00980B98"/>
    <w:rsid w:val="00980F06"/>
    <w:rsid w:val="00981250"/>
    <w:rsid w:val="00982340"/>
    <w:rsid w:val="0098261D"/>
    <w:rsid w:val="009839AB"/>
    <w:rsid w:val="00984473"/>
    <w:rsid w:val="00984E3A"/>
    <w:rsid w:val="00986B15"/>
    <w:rsid w:val="00991D7C"/>
    <w:rsid w:val="00992AB4"/>
    <w:rsid w:val="00992AEA"/>
    <w:rsid w:val="0099519F"/>
    <w:rsid w:val="00995F21"/>
    <w:rsid w:val="009A1052"/>
    <w:rsid w:val="009B00D5"/>
    <w:rsid w:val="009B464A"/>
    <w:rsid w:val="009B4A86"/>
    <w:rsid w:val="009B566F"/>
    <w:rsid w:val="009C07AB"/>
    <w:rsid w:val="009C2BC4"/>
    <w:rsid w:val="009D118F"/>
    <w:rsid w:val="009D76A1"/>
    <w:rsid w:val="009E0D09"/>
    <w:rsid w:val="009E3920"/>
    <w:rsid w:val="009E4153"/>
    <w:rsid w:val="009E595A"/>
    <w:rsid w:val="009E6DAB"/>
    <w:rsid w:val="009F0322"/>
    <w:rsid w:val="009F2A87"/>
    <w:rsid w:val="009F4F9A"/>
    <w:rsid w:val="009F6A28"/>
    <w:rsid w:val="00A016B7"/>
    <w:rsid w:val="00A043FC"/>
    <w:rsid w:val="00A0465B"/>
    <w:rsid w:val="00A055E1"/>
    <w:rsid w:val="00A116D8"/>
    <w:rsid w:val="00A118C0"/>
    <w:rsid w:val="00A138BD"/>
    <w:rsid w:val="00A142F2"/>
    <w:rsid w:val="00A1498C"/>
    <w:rsid w:val="00A14FA5"/>
    <w:rsid w:val="00A1668D"/>
    <w:rsid w:val="00A21296"/>
    <w:rsid w:val="00A23BC4"/>
    <w:rsid w:val="00A24727"/>
    <w:rsid w:val="00A25E11"/>
    <w:rsid w:val="00A26706"/>
    <w:rsid w:val="00A27A05"/>
    <w:rsid w:val="00A305DD"/>
    <w:rsid w:val="00A31227"/>
    <w:rsid w:val="00A313F2"/>
    <w:rsid w:val="00A31618"/>
    <w:rsid w:val="00A33B1B"/>
    <w:rsid w:val="00A34194"/>
    <w:rsid w:val="00A36676"/>
    <w:rsid w:val="00A3691C"/>
    <w:rsid w:val="00A40C2F"/>
    <w:rsid w:val="00A4233F"/>
    <w:rsid w:val="00A45811"/>
    <w:rsid w:val="00A4596F"/>
    <w:rsid w:val="00A45D92"/>
    <w:rsid w:val="00A50E59"/>
    <w:rsid w:val="00A54640"/>
    <w:rsid w:val="00A54A12"/>
    <w:rsid w:val="00A553FF"/>
    <w:rsid w:val="00A55D02"/>
    <w:rsid w:val="00A55FD0"/>
    <w:rsid w:val="00A56D62"/>
    <w:rsid w:val="00A57070"/>
    <w:rsid w:val="00A57DDA"/>
    <w:rsid w:val="00A600A3"/>
    <w:rsid w:val="00A6387F"/>
    <w:rsid w:val="00A64C97"/>
    <w:rsid w:val="00A64F2E"/>
    <w:rsid w:val="00A6536A"/>
    <w:rsid w:val="00A653EE"/>
    <w:rsid w:val="00A73045"/>
    <w:rsid w:val="00A739D8"/>
    <w:rsid w:val="00A74E15"/>
    <w:rsid w:val="00A75FF3"/>
    <w:rsid w:val="00A76BF8"/>
    <w:rsid w:val="00A76D57"/>
    <w:rsid w:val="00A76F4E"/>
    <w:rsid w:val="00A774E5"/>
    <w:rsid w:val="00A77DEA"/>
    <w:rsid w:val="00A82D4B"/>
    <w:rsid w:val="00A83F3B"/>
    <w:rsid w:val="00A87843"/>
    <w:rsid w:val="00A90E88"/>
    <w:rsid w:val="00AA0CE7"/>
    <w:rsid w:val="00AA1F60"/>
    <w:rsid w:val="00AA3EA6"/>
    <w:rsid w:val="00AA5A57"/>
    <w:rsid w:val="00AB0840"/>
    <w:rsid w:val="00AB251D"/>
    <w:rsid w:val="00AB2BA4"/>
    <w:rsid w:val="00AB476A"/>
    <w:rsid w:val="00AB7782"/>
    <w:rsid w:val="00AC2125"/>
    <w:rsid w:val="00AC29CD"/>
    <w:rsid w:val="00AD0656"/>
    <w:rsid w:val="00AD2A83"/>
    <w:rsid w:val="00AD32B1"/>
    <w:rsid w:val="00AD3551"/>
    <w:rsid w:val="00AD4900"/>
    <w:rsid w:val="00AE02C7"/>
    <w:rsid w:val="00AE0487"/>
    <w:rsid w:val="00AE0BCB"/>
    <w:rsid w:val="00AE1BE3"/>
    <w:rsid w:val="00AE3C75"/>
    <w:rsid w:val="00AE3E34"/>
    <w:rsid w:val="00AE458F"/>
    <w:rsid w:val="00AF0B69"/>
    <w:rsid w:val="00AF1658"/>
    <w:rsid w:val="00AF1A6B"/>
    <w:rsid w:val="00AF25FC"/>
    <w:rsid w:val="00AF276A"/>
    <w:rsid w:val="00AF3C21"/>
    <w:rsid w:val="00AF4324"/>
    <w:rsid w:val="00AF4405"/>
    <w:rsid w:val="00AF4499"/>
    <w:rsid w:val="00AF5A05"/>
    <w:rsid w:val="00AF5FD9"/>
    <w:rsid w:val="00AF6CC1"/>
    <w:rsid w:val="00AF729E"/>
    <w:rsid w:val="00B00F2A"/>
    <w:rsid w:val="00B05176"/>
    <w:rsid w:val="00B051A6"/>
    <w:rsid w:val="00B05641"/>
    <w:rsid w:val="00B0577A"/>
    <w:rsid w:val="00B0754E"/>
    <w:rsid w:val="00B107DC"/>
    <w:rsid w:val="00B10EFE"/>
    <w:rsid w:val="00B12E9A"/>
    <w:rsid w:val="00B12F84"/>
    <w:rsid w:val="00B20CBF"/>
    <w:rsid w:val="00B24802"/>
    <w:rsid w:val="00B279D0"/>
    <w:rsid w:val="00B3238A"/>
    <w:rsid w:val="00B331F9"/>
    <w:rsid w:val="00B3416F"/>
    <w:rsid w:val="00B34699"/>
    <w:rsid w:val="00B37D82"/>
    <w:rsid w:val="00B40413"/>
    <w:rsid w:val="00B409D7"/>
    <w:rsid w:val="00B411CE"/>
    <w:rsid w:val="00B43168"/>
    <w:rsid w:val="00B435AA"/>
    <w:rsid w:val="00B44A08"/>
    <w:rsid w:val="00B467DD"/>
    <w:rsid w:val="00B47963"/>
    <w:rsid w:val="00B47A69"/>
    <w:rsid w:val="00B501E7"/>
    <w:rsid w:val="00B53BD9"/>
    <w:rsid w:val="00B5500A"/>
    <w:rsid w:val="00B56375"/>
    <w:rsid w:val="00B5698F"/>
    <w:rsid w:val="00B5702E"/>
    <w:rsid w:val="00B574F1"/>
    <w:rsid w:val="00B602FD"/>
    <w:rsid w:val="00B6089E"/>
    <w:rsid w:val="00B62BFA"/>
    <w:rsid w:val="00B632BB"/>
    <w:rsid w:val="00B63928"/>
    <w:rsid w:val="00B64F18"/>
    <w:rsid w:val="00B74A6D"/>
    <w:rsid w:val="00B759A7"/>
    <w:rsid w:val="00B75FD2"/>
    <w:rsid w:val="00B818B7"/>
    <w:rsid w:val="00B826A6"/>
    <w:rsid w:val="00B832ED"/>
    <w:rsid w:val="00B86472"/>
    <w:rsid w:val="00B90F1F"/>
    <w:rsid w:val="00B91F79"/>
    <w:rsid w:val="00B92C72"/>
    <w:rsid w:val="00B92D01"/>
    <w:rsid w:val="00B92D5B"/>
    <w:rsid w:val="00B9304A"/>
    <w:rsid w:val="00B941A6"/>
    <w:rsid w:val="00BA3CCE"/>
    <w:rsid w:val="00BA767B"/>
    <w:rsid w:val="00BA7FD8"/>
    <w:rsid w:val="00BB1D9E"/>
    <w:rsid w:val="00BB3215"/>
    <w:rsid w:val="00BB54F3"/>
    <w:rsid w:val="00BB5975"/>
    <w:rsid w:val="00BB608D"/>
    <w:rsid w:val="00BB659B"/>
    <w:rsid w:val="00BB6D2F"/>
    <w:rsid w:val="00BB703F"/>
    <w:rsid w:val="00BC04A1"/>
    <w:rsid w:val="00BC08DD"/>
    <w:rsid w:val="00BC2AE6"/>
    <w:rsid w:val="00BC3914"/>
    <w:rsid w:val="00BD2DCF"/>
    <w:rsid w:val="00BD354A"/>
    <w:rsid w:val="00BD421F"/>
    <w:rsid w:val="00BD5234"/>
    <w:rsid w:val="00BE096D"/>
    <w:rsid w:val="00BE266F"/>
    <w:rsid w:val="00BE3A46"/>
    <w:rsid w:val="00BE5125"/>
    <w:rsid w:val="00BE702C"/>
    <w:rsid w:val="00BE7C13"/>
    <w:rsid w:val="00BF0E85"/>
    <w:rsid w:val="00BF4E40"/>
    <w:rsid w:val="00BF632D"/>
    <w:rsid w:val="00BF72CF"/>
    <w:rsid w:val="00C01327"/>
    <w:rsid w:val="00C024B4"/>
    <w:rsid w:val="00C03339"/>
    <w:rsid w:val="00C04B5C"/>
    <w:rsid w:val="00C059C8"/>
    <w:rsid w:val="00C06CF6"/>
    <w:rsid w:val="00C112FD"/>
    <w:rsid w:val="00C12087"/>
    <w:rsid w:val="00C1213E"/>
    <w:rsid w:val="00C12D02"/>
    <w:rsid w:val="00C14A5E"/>
    <w:rsid w:val="00C15197"/>
    <w:rsid w:val="00C15AB9"/>
    <w:rsid w:val="00C16BDB"/>
    <w:rsid w:val="00C17CBB"/>
    <w:rsid w:val="00C20469"/>
    <w:rsid w:val="00C24F90"/>
    <w:rsid w:val="00C26168"/>
    <w:rsid w:val="00C26640"/>
    <w:rsid w:val="00C30F2B"/>
    <w:rsid w:val="00C330DB"/>
    <w:rsid w:val="00C33E3C"/>
    <w:rsid w:val="00C33F63"/>
    <w:rsid w:val="00C37050"/>
    <w:rsid w:val="00C3712A"/>
    <w:rsid w:val="00C4045B"/>
    <w:rsid w:val="00C421A4"/>
    <w:rsid w:val="00C45A9B"/>
    <w:rsid w:val="00C46B9F"/>
    <w:rsid w:val="00C50A3F"/>
    <w:rsid w:val="00C50CC3"/>
    <w:rsid w:val="00C51F57"/>
    <w:rsid w:val="00C52B39"/>
    <w:rsid w:val="00C53EA4"/>
    <w:rsid w:val="00C5576F"/>
    <w:rsid w:val="00C57179"/>
    <w:rsid w:val="00C617F3"/>
    <w:rsid w:val="00C621AD"/>
    <w:rsid w:val="00C62DE4"/>
    <w:rsid w:val="00C6399D"/>
    <w:rsid w:val="00C651DA"/>
    <w:rsid w:val="00C6527B"/>
    <w:rsid w:val="00C66D0A"/>
    <w:rsid w:val="00C66D17"/>
    <w:rsid w:val="00C676BC"/>
    <w:rsid w:val="00C679FA"/>
    <w:rsid w:val="00C7098A"/>
    <w:rsid w:val="00C7276E"/>
    <w:rsid w:val="00C75B97"/>
    <w:rsid w:val="00C77088"/>
    <w:rsid w:val="00C77560"/>
    <w:rsid w:val="00C82E5C"/>
    <w:rsid w:val="00C85FB2"/>
    <w:rsid w:val="00C8639C"/>
    <w:rsid w:val="00C86CFB"/>
    <w:rsid w:val="00C87BD1"/>
    <w:rsid w:val="00C9039C"/>
    <w:rsid w:val="00C9313D"/>
    <w:rsid w:val="00CA0734"/>
    <w:rsid w:val="00CA08DF"/>
    <w:rsid w:val="00CA09C8"/>
    <w:rsid w:val="00CA1A71"/>
    <w:rsid w:val="00CA3CA9"/>
    <w:rsid w:val="00CA5026"/>
    <w:rsid w:val="00CA51D1"/>
    <w:rsid w:val="00CA5C2D"/>
    <w:rsid w:val="00CA6747"/>
    <w:rsid w:val="00CA70F1"/>
    <w:rsid w:val="00CA756E"/>
    <w:rsid w:val="00CB0B78"/>
    <w:rsid w:val="00CB1FB0"/>
    <w:rsid w:val="00CB2278"/>
    <w:rsid w:val="00CB445B"/>
    <w:rsid w:val="00CB4F06"/>
    <w:rsid w:val="00CC1DD5"/>
    <w:rsid w:val="00CC4CFB"/>
    <w:rsid w:val="00CC4F05"/>
    <w:rsid w:val="00CC54A4"/>
    <w:rsid w:val="00CC5B88"/>
    <w:rsid w:val="00CC5C99"/>
    <w:rsid w:val="00CC69FA"/>
    <w:rsid w:val="00CC730E"/>
    <w:rsid w:val="00CC73A6"/>
    <w:rsid w:val="00CD13DC"/>
    <w:rsid w:val="00CD38C2"/>
    <w:rsid w:val="00CD500D"/>
    <w:rsid w:val="00CD5E9A"/>
    <w:rsid w:val="00CE0BFB"/>
    <w:rsid w:val="00CE197A"/>
    <w:rsid w:val="00CE28AD"/>
    <w:rsid w:val="00CE344A"/>
    <w:rsid w:val="00CE3479"/>
    <w:rsid w:val="00CE62AC"/>
    <w:rsid w:val="00CF1AC8"/>
    <w:rsid w:val="00CF402C"/>
    <w:rsid w:val="00CF5632"/>
    <w:rsid w:val="00CF73BA"/>
    <w:rsid w:val="00D01394"/>
    <w:rsid w:val="00D1003E"/>
    <w:rsid w:val="00D10D7A"/>
    <w:rsid w:val="00D1247C"/>
    <w:rsid w:val="00D12886"/>
    <w:rsid w:val="00D13A1D"/>
    <w:rsid w:val="00D1400B"/>
    <w:rsid w:val="00D1718F"/>
    <w:rsid w:val="00D20D07"/>
    <w:rsid w:val="00D22054"/>
    <w:rsid w:val="00D3135A"/>
    <w:rsid w:val="00D320BF"/>
    <w:rsid w:val="00D32D63"/>
    <w:rsid w:val="00D3372A"/>
    <w:rsid w:val="00D33AC2"/>
    <w:rsid w:val="00D43B3F"/>
    <w:rsid w:val="00D46CD9"/>
    <w:rsid w:val="00D52232"/>
    <w:rsid w:val="00D523AF"/>
    <w:rsid w:val="00D53B4C"/>
    <w:rsid w:val="00D57055"/>
    <w:rsid w:val="00D6051A"/>
    <w:rsid w:val="00D60525"/>
    <w:rsid w:val="00D617DB"/>
    <w:rsid w:val="00D619D6"/>
    <w:rsid w:val="00D6615E"/>
    <w:rsid w:val="00D66E0C"/>
    <w:rsid w:val="00D71676"/>
    <w:rsid w:val="00D74C7D"/>
    <w:rsid w:val="00D74EB6"/>
    <w:rsid w:val="00D74F23"/>
    <w:rsid w:val="00D75991"/>
    <w:rsid w:val="00D81155"/>
    <w:rsid w:val="00D832C3"/>
    <w:rsid w:val="00D83626"/>
    <w:rsid w:val="00D8435F"/>
    <w:rsid w:val="00D84FC2"/>
    <w:rsid w:val="00D8519D"/>
    <w:rsid w:val="00D87EA4"/>
    <w:rsid w:val="00D90B90"/>
    <w:rsid w:val="00D9120C"/>
    <w:rsid w:val="00D955BE"/>
    <w:rsid w:val="00D9644D"/>
    <w:rsid w:val="00DA08F5"/>
    <w:rsid w:val="00DA1E03"/>
    <w:rsid w:val="00DA6E6B"/>
    <w:rsid w:val="00DB08A7"/>
    <w:rsid w:val="00DB1A7B"/>
    <w:rsid w:val="00DB1CC6"/>
    <w:rsid w:val="00DB4FEA"/>
    <w:rsid w:val="00DB57A7"/>
    <w:rsid w:val="00DC13F7"/>
    <w:rsid w:val="00DC17B3"/>
    <w:rsid w:val="00DC32CE"/>
    <w:rsid w:val="00DC38BA"/>
    <w:rsid w:val="00DC54B0"/>
    <w:rsid w:val="00DC7B8B"/>
    <w:rsid w:val="00DD2881"/>
    <w:rsid w:val="00DD3AD5"/>
    <w:rsid w:val="00DD7A31"/>
    <w:rsid w:val="00DE0355"/>
    <w:rsid w:val="00DE1209"/>
    <w:rsid w:val="00DE14C9"/>
    <w:rsid w:val="00DE189F"/>
    <w:rsid w:val="00DE379E"/>
    <w:rsid w:val="00DE5828"/>
    <w:rsid w:val="00DE59D9"/>
    <w:rsid w:val="00DE6B43"/>
    <w:rsid w:val="00DF3C9C"/>
    <w:rsid w:val="00DF4395"/>
    <w:rsid w:val="00DF6A73"/>
    <w:rsid w:val="00DF70E2"/>
    <w:rsid w:val="00DF7131"/>
    <w:rsid w:val="00E01EFE"/>
    <w:rsid w:val="00E02018"/>
    <w:rsid w:val="00E022F5"/>
    <w:rsid w:val="00E02E71"/>
    <w:rsid w:val="00E0715B"/>
    <w:rsid w:val="00E07A70"/>
    <w:rsid w:val="00E104A1"/>
    <w:rsid w:val="00E107A1"/>
    <w:rsid w:val="00E10E39"/>
    <w:rsid w:val="00E1397A"/>
    <w:rsid w:val="00E14799"/>
    <w:rsid w:val="00E154D6"/>
    <w:rsid w:val="00E2213F"/>
    <w:rsid w:val="00E272CE"/>
    <w:rsid w:val="00E30565"/>
    <w:rsid w:val="00E30706"/>
    <w:rsid w:val="00E315EC"/>
    <w:rsid w:val="00E33007"/>
    <w:rsid w:val="00E33D6C"/>
    <w:rsid w:val="00E356BE"/>
    <w:rsid w:val="00E37140"/>
    <w:rsid w:val="00E3772E"/>
    <w:rsid w:val="00E42406"/>
    <w:rsid w:val="00E42B7F"/>
    <w:rsid w:val="00E44F0A"/>
    <w:rsid w:val="00E504E5"/>
    <w:rsid w:val="00E5216A"/>
    <w:rsid w:val="00E549AC"/>
    <w:rsid w:val="00E55E77"/>
    <w:rsid w:val="00E576EE"/>
    <w:rsid w:val="00E61DDB"/>
    <w:rsid w:val="00E63568"/>
    <w:rsid w:val="00E641F7"/>
    <w:rsid w:val="00E64298"/>
    <w:rsid w:val="00E6567B"/>
    <w:rsid w:val="00E65E6D"/>
    <w:rsid w:val="00E66970"/>
    <w:rsid w:val="00E66A6D"/>
    <w:rsid w:val="00E7009B"/>
    <w:rsid w:val="00E710DB"/>
    <w:rsid w:val="00E72701"/>
    <w:rsid w:val="00E72EBB"/>
    <w:rsid w:val="00E73030"/>
    <w:rsid w:val="00E73877"/>
    <w:rsid w:val="00E74076"/>
    <w:rsid w:val="00E7460D"/>
    <w:rsid w:val="00E77F7F"/>
    <w:rsid w:val="00E801E8"/>
    <w:rsid w:val="00E80F07"/>
    <w:rsid w:val="00E81313"/>
    <w:rsid w:val="00E83688"/>
    <w:rsid w:val="00E8534B"/>
    <w:rsid w:val="00E85FB9"/>
    <w:rsid w:val="00E86303"/>
    <w:rsid w:val="00E86AD1"/>
    <w:rsid w:val="00E86C90"/>
    <w:rsid w:val="00E934BB"/>
    <w:rsid w:val="00E938F6"/>
    <w:rsid w:val="00E94E90"/>
    <w:rsid w:val="00E95561"/>
    <w:rsid w:val="00E95C4D"/>
    <w:rsid w:val="00E962D8"/>
    <w:rsid w:val="00E97D4C"/>
    <w:rsid w:val="00EA102A"/>
    <w:rsid w:val="00EA2331"/>
    <w:rsid w:val="00EA544F"/>
    <w:rsid w:val="00EA6ABF"/>
    <w:rsid w:val="00EB20DF"/>
    <w:rsid w:val="00EB24B7"/>
    <w:rsid w:val="00EB295B"/>
    <w:rsid w:val="00EB3104"/>
    <w:rsid w:val="00EB47C3"/>
    <w:rsid w:val="00EB506B"/>
    <w:rsid w:val="00EB77C8"/>
    <w:rsid w:val="00EC047F"/>
    <w:rsid w:val="00EC07D7"/>
    <w:rsid w:val="00EC1F46"/>
    <w:rsid w:val="00EC25DD"/>
    <w:rsid w:val="00EC3BE7"/>
    <w:rsid w:val="00EC4A7D"/>
    <w:rsid w:val="00EC5084"/>
    <w:rsid w:val="00EC554D"/>
    <w:rsid w:val="00EC5ED9"/>
    <w:rsid w:val="00EC6428"/>
    <w:rsid w:val="00EC78CC"/>
    <w:rsid w:val="00ED19BD"/>
    <w:rsid w:val="00ED3608"/>
    <w:rsid w:val="00ED46E7"/>
    <w:rsid w:val="00ED4E74"/>
    <w:rsid w:val="00ED6AA2"/>
    <w:rsid w:val="00EE0466"/>
    <w:rsid w:val="00EE0BD1"/>
    <w:rsid w:val="00EE257E"/>
    <w:rsid w:val="00EE2C87"/>
    <w:rsid w:val="00EE45D9"/>
    <w:rsid w:val="00EE53FB"/>
    <w:rsid w:val="00EE57C0"/>
    <w:rsid w:val="00EE59B7"/>
    <w:rsid w:val="00EE5FDD"/>
    <w:rsid w:val="00EE757B"/>
    <w:rsid w:val="00EF043A"/>
    <w:rsid w:val="00EF2403"/>
    <w:rsid w:val="00EF2730"/>
    <w:rsid w:val="00EF472B"/>
    <w:rsid w:val="00EF542F"/>
    <w:rsid w:val="00EF5B94"/>
    <w:rsid w:val="00EF5E9D"/>
    <w:rsid w:val="00EF643D"/>
    <w:rsid w:val="00EF7116"/>
    <w:rsid w:val="00F0075C"/>
    <w:rsid w:val="00F04EE2"/>
    <w:rsid w:val="00F05858"/>
    <w:rsid w:val="00F07DA0"/>
    <w:rsid w:val="00F1103F"/>
    <w:rsid w:val="00F130A1"/>
    <w:rsid w:val="00F133AE"/>
    <w:rsid w:val="00F14B07"/>
    <w:rsid w:val="00F15130"/>
    <w:rsid w:val="00F159A9"/>
    <w:rsid w:val="00F17E62"/>
    <w:rsid w:val="00F213E5"/>
    <w:rsid w:val="00F23958"/>
    <w:rsid w:val="00F23A08"/>
    <w:rsid w:val="00F25DD0"/>
    <w:rsid w:val="00F27157"/>
    <w:rsid w:val="00F2765E"/>
    <w:rsid w:val="00F27A16"/>
    <w:rsid w:val="00F27A5D"/>
    <w:rsid w:val="00F27DD2"/>
    <w:rsid w:val="00F27F60"/>
    <w:rsid w:val="00F3074C"/>
    <w:rsid w:val="00F32EB9"/>
    <w:rsid w:val="00F35410"/>
    <w:rsid w:val="00F3548A"/>
    <w:rsid w:val="00F35A9A"/>
    <w:rsid w:val="00F364C4"/>
    <w:rsid w:val="00F370AF"/>
    <w:rsid w:val="00F3734B"/>
    <w:rsid w:val="00F40262"/>
    <w:rsid w:val="00F4298B"/>
    <w:rsid w:val="00F42F0B"/>
    <w:rsid w:val="00F43F23"/>
    <w:rsid w:val="00F476B9"/>
    <w:rsid w:val="00F539E8"/>
    <w:rsid w:val="00F54443"/>
    <w:rsid w:val="00F54F92"/>
    <w:rsid w:val="00F5524C"/>
    <w:rsid w:val="00F601F1"/>
    <w:rsid w:val="00F6024B"/>
    <w:rsid w:val="00F662B3"/>
    <w:rsid w:val="00F66BD7"/>
    <w:rsid w:val="00F71AA6"/>
    <w:rsid w:val="00F732B7"/>
    <w:rsid w:val="00F7390F"/>
    <w:rsid w:val="00F756FF"/>
    <w:rsid w:val="00F80DC3"/>
    <w:rsid w:val="00F81FD7"/>
    <w:rsid w:val="00F834F2"/>
    <w:rsid w:val="00F90B2C"/>
    <w:rsid w:val="00F92564"/>
    <w:rsid w:val="00F94F70"/>
    <w:rsid w:val="00F952EF"/>
    <w:rsid w:val="00F95331"/>
    <w:rsid w:val="00F955C2"/>
    <w:rsid w:val="00F96CB7"/>
    <w:rsid w:val="00F96EB3"/>
    <w:rsid w:val="00FA3AFD"/>
    <w:rsid w:val="00FA5709"/>
    <w:rsid w:val="00FA5E04"/>
    <w:rsid w:val="00FA6EA3"/>
    <w:rsid w:val="00FA6F4E"/>
    <w:rsid w:val="00FA75CD"/>
    <w:rsid w:val="00FB04CE"/>
    <w:rsid w:val="00FB1BC4"/>
    <w:rsid w:val="00FB1E4F"/>
    <w:rsid w:val="00FB4438"/>
    <w:rsid w:val="00FB5834"/>
    <w:rsid w:val="00FB7889"/>
    <w:rsid w:val="00FB7B4F"/>
    <w:rsid w:val="00FC2A06"/>
    <w:rsid w:val="00FC35EE"/>
    <w:rsid w:val="00FD1501"/>
    <w:rsid w:val="00FD1516"/>
    <w:rsid w:val="00FD1B7A"/>
    <w:rsid w:val="00FD3173"/>
    <w:rsid w:val="00FD35BF"/>
    <w:rsid w:val="00FD416D"/>
    <w:rsid w:val="00FD7395"/>
    <w:rsid w:val="00FE0876"/>
    <w:rsid w:val="00FE1B5A"/>
    <w:rsid w:val="00FE2294"/>
    <w:rsid w:val="00FE4B71"/>
    <w:rsid w:val="00FE4EC0"/>
    <w:rsid w:val="00FE5803"/>
    <w:rsid w:val="00FF0107"/>
    <w:rsid w:val="00FF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F2"/>
  </w:style>
  <w:style w:type="paragraph" w:styleId="1">
    <w:name w:val="heading 1"/>
    <w:basedOn w:val="a"/>
    <w:next w:val="a"/>
    <w:link w:val="10"/>
    <w:qFormat/>
    <w:rsid w:val="000144F2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0144F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144F2"/>
    <w:pPr>
      <w:keepNext/>
      <w:outlineLvl w:val="2"/>
    </w:pPr>
    <w:rPr>
      <w:i/>
      <w:sz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144F2"/>
    <w:pPr>
      <w:jc w:val="center"/>
    </w:pPr>
    <w:rPr>
      <w:b/>
      <w:sz w:val="36"/>
    </w:rPr>
  </w:style>
  <w:style w:type="paragraph" w:styleId="a4">
    <w:name w:val="Subtitle"/>
    <w:basedOn w:val="a"/>
    <w:link w:val="a5"/>
    <w:qFormat/>
    <w:rsid w:val="000144F2"/>
    <w:pPr>
      <w:jc w:val="center"/>
    </w:pPr>
    <w:rPr>
      <w:sz w:val="32"/>
    </w:rPr>
  </w:style>
  <w:style w:type="paragraph" w:styleId="a6">
    <w:name w:val="Body Text Indent"/>
    <w:basedOn w:val="a"/>
    <w:link w:val="a7"/>
    <w:rsid w:val="000144F2"/>
    <w:pPr>
      <w:ind w:firstLine="720"/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0144F2"/>
    <w:pPr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0144F2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72092D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81031A"/>
  </w:style>
  <w:style w:type="paragraph" w:styleId="31">
    <w:name w:val="Body Text Indent 3"/>
    <w:basedOn w:val="a"/>
    <w:link w:val="32"/>
    <w:rsid w:val="00073E24"/>
    <w:pPr>
      <w:ind w:firstLine="851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073E24"/>
    <w:rPr>
      <w:sz w:val="24"/>
    </w:rPr>
  </w:style>
  <w:style w:type="paragraph" w:styleId="ae">
    <w:name w:val="List Paragraph"/>
    <w:basedOn w:val="a"/>
    <w:uiPriority w:val="34"/>
    <w:qFormat/>
    <w:rsid w:val="00073E24"/>
    <w:pPr>
      <w:ind w:left="720"/>
      <w:contextualSpacing/>
    </w:pPr>
  </w:style>
  <w:style w:type="character" w:customStyle="1" w:styleId="ab">
    <w:name w:val="Нижний колонтитул Знак"/>
    <w:basedOn w:val="a0"/>
    <w:link w:val="aa"/>
    <w:rsid w:val="00025EA5"/>
  </w:style>
  <w:style w:type="paragraph" w:customStyle="1" w:styleId="ConsPlusCell">
    <w:name w:val="ConsPlusCell"/>
    <w:rsid w:val="0054266A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PlusNonformat">
    <w:name w:val="ConsPlusNonformat"/>
    <w:rsid w:val="0054266A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customStyle="1" w:styleId="ConsNormal">
    <w:name w:val="ConsNormal"/>
    <w:rsid w:val="005426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">
    <w:name w:val="No Spacing"/>
    <w:qFormat/>
    <w:rsid w:val="0054266A"/>
    <w:rPr>
      <w:rFonts w:ascii="Calibri" w:eastAsia="Calibri" w:hAnsi="Calibri"/>
      <w:sz w:val="22"/>
      <w:szCs w:val="22"/>
      <w:lang w:eastAsia="en-US"/>
    </w:rPr>
  </w:style>
  <w:style w:type="character" w:customStyle="1" w:styleId="FontStyle59">
    <w:name w:val="Font Style59"/>
    <w:rsid w:val="0054266A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54266A"/>
    <w:pPr>
      <w:suppressAutoHyphens/>
      <w:spacing w:before="100" w:after="100"/>
    </w:pPr>
    <w:rPr>
      <w:sz w:val="24"/>
      <w:szCs w:val="24"/>
      <w:lang w:eastAsia="zh-CN"/>
    </w:rPr>
  </w:style>
  <w:style w:type="character" w:customStyle="1" w:styleId="10">
    <w:name w:val="Заголовок 1 Знак"/>
    <w:link w:val="1"/>
    <w:rsid w:val="0054266A"/>
    <w:rPr>
      <w:b/>
      <w:sz w:val="44"/>
    </w:rPr>
  </w:style>
  <w:style w:type="paragraph" w:customStyle="1" w:styleId="11">
    <w:name w:val="Основной текст1"/>
    <w:basedOn w:val="a"/>
    <w:rsid w:val="0054266A"/>
    <w:pPr>
      <w:shd w:val="clear" w:color="auto" w:fill="FFFFFF"/>
      <w:suppressAutoHyphens/>
      <w:spacing w:line="0" w:lineRule="atLeast"/>
      <w:jc w:val="both"/>
    </w:pPr>
    <w:rPr>
      <w:rFonts w:ascii="Microsoft Sans Serif" w:eastAsia="Microsoft Sans Serif" w:hAnsi="Microsoft Sans Serif" w:cs="Microsoft Sans Serif"/>
      <w:sz w:val="23"/>
      <w:szCs w:val="23"/>
      <w:lang w:val="x-none" w:eastAsia="zh-CN"/>
    </w:rPr>
  </w:style>
  <w:style w:type="paragraph" w:customStyle="1" w:styleId="ConsPlusTitle">
    <w:name w:val="ConsPlusTitle"/>
    <w:rsid w:val="00553C4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553C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7">
    <w:name w:val="Основной текст с отступом Знак"/>
    <w:link w:val="a6"/>
    <w:rsid w:val="00553C47"/>
    <w:rPr>
      <w:sz w:val="28"/>
    </w:rPr>
  </w:style>
  <w:style w:type="paragraph" w:styleId="21">
    <w:name w:val="Body Text Indent 2"/>
    <w:basedOn w:val="a"/>
    <w:link w:val="22"/>
    <w:rsid w:val="00553C47"/>
    <w:pPr>
      <w:autoSpaceDE w:val="0"/>
      <w:autoSpaceDN w:val="0"/>
      <w:adjustRightInd w:val="0"/>
      <w:ind w:firstLine="720"/>
      <w:jc w:val="both"/>
    </w:pPr>
    <w:rPr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553C47"/>
    <w:rPr>
      <w:sz w:val="28"/>
      <w:szCs w:val="28"/>
      <w:lang w:val="x-none" w:eastAsia="x-none"/>
    </w:rPr>
  </w:style>
  <w:style w:type="paragraph" w:customStyle="1" w:styleId="Default">
    <w:name w:val="Default"/>
    <w:uiPriority w:val="99"/>
    <w:rsid w:val="00553C4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af1">
    <w:name w:val="Table Grid"/>
    <w:basedOn w:val="a1"/>
    <w:uiPriority w:val="59"/>
    <w:rsid w:val="00553C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выноски Знак"/>
    <w:link w:val="ac"/>
    <w:rsid w:val="00553C4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553C47"/>
    <w:rPr>
      <w:sz w:val="28"/>
    </w:rPr>
  </w:style>
  <w:style w:type="character" w:customStyle="1" w:styleId="30">
    <w:name w:val="Заголовок 3 Знак"/>
    <w:link w:val="3"/>
    <w:rsid w:val="00553C47"/>
    <w:rPr>
      <w:i/>
      <w:sz w:val="18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553C47"/>
  </w:style>
  <w:style w:type="character" w:customStyle="1" w:styleId="WW8Num1zfalse">
    <w:name w:val="WW8Num1zfalse"/>
    <w:rsid w:val="00553C47"/>
  </w:style>
  <w:style w:type="character" w:customStyle="1" w:styleId="WW8Num1ztrue">
    <w:name w:val="WW8Num1ztrue"/>
    <w:rsid w:val="00553C47"/>
  </w:style>
  <w:style w:type="character" w:customStyle="1" w:styleId="WW8Num2z0">
    <w:name w:val="WW8Num2z0"/>
    <w:rsid w:val="00553C47"/>
    <w:rPr>
      <w:rFonts w:ascii="Symbol" w:hAnsi="Symbol" w:cs="Symbol"/>
      <w:color w:val="272727"/>
      <w:sz w:val="24"/>
    </w:rPr>
  </w:style>
  <w:style w:type="character" w:customStyle="1" w:styleId="WW8Num3z0">
    <w:name w:val="WW8Num3z0"/>
    <w:rsid w:val="00553C47"/>
    <w:rPr>
      <w:rFonts w:ascii="Symbol" w:hAnsi="Symbol" w:cs="Symbol"/>
      <w:bCs/>
      <w:color w:val="272727"/>
      <w:szCs w:val="24"/>
    </w:rPr>
  </w:style>
  <w:style w:type="character" w:customStyle="1" w:styleId="WW-WW8Num1ztrue">
    <w:name w:val="WW-WW8Num1ztrue"/>
    <w:rsid w:val="00553C47"/>
  </w:style>
  <w:style w:type="character" w:customStyle="1" w:styleId="WW-WW8Num1ztrue1">
    <w:name w:val="WW-WW8Num1ztrue1"/>
    <w:rsid w:val="00553C47"/>
  </w:style>
  <w:style w:type="character" w:customStyle="1" w:styleId="WW-WW8Num1ztrue12">
    <w:name w:val="WW-WW8Num1ztrue12"/>
    <w:rsid w:val="00553C47"/>
  </w:style>
  <w:style w:type="character" w:customStyle="1" w:styleId="WW-WW8Num1ztrue123">
    <w:name w:val="WW-WW8Num1ztrue123"/>
    <w:rsid w:val="00553C47"/>
  </w:style>
  <w:style w:type="character" w:customStyle="1" w:styleId="WW-WW8Num1ztrue1234">
    <w:name w:val="WW-WW8Num1ztrue1234"/>
    <w:rsid w:val="00553C47"/>
  </w:style>
  <w:style w:type="character" w:customStyle="1" w:styleId="WW-WW8Num1ztrue12345">
    <w:name w:val="WW-WW8Num1ztrue12345"/>
    <w:rsid w:val="00553C47"/>
  </w:style>
  <w:style w:type="character" w:customStyle="1" w:styleId="WW-WW8Num1ztrue123456">
    <w:name w:val="WW-WW8Num1ztrue123456"/>
    <w:rsid w:val="00553C47"/>
  </w:style>
  <w:style w:type="character" w:customStyle="1" w:styleId="WW8Num4zfalse">
    <w:name w:val="WW8Num4zfalse"/>
    <w:rsid w:val="00553C47"/>
    <w:rPr>
      <w:sz w:val="24"/>
      <w:szCs w:val="24"/>
    </w:rPr>
  </w:style>
  <w:style w:type="character" w:customStyle="1" w:styleId="WW8Num4ztrue">
    <w:name w:val="WW8Num4ztrue"/>
    <w:rsid w:val="00553C47"/>
  </w:style>
  <w:style w:type="character" w:customStyle="1" w:styleId="WW-WW8Num4ztrue">
    <w:name w:val="WW-WW8Num4ztrue"/>
    <w:rsid w:val="00553C47"/>
  </w:style>
  <w:style w:type="character" w:customStyle="1" w:styleId="WW-WW8Num4ztrue1">
    <w:name w:val="WW-WW8Num4ztrue1"/>
    <w:rsid w:val="00553C47"/>
  </w:style>
  <w:style w:type="character" w:customStyle="1" w:styleId="WW-WW8Num4ztrue12">
    <w:name w:val="WW-WW8Num4ztrue12"/>
    <w:rsid w:val="00553C47"/>
  </w:style>
  <w:style w:type="character" w:customStyle="1" w:styleId="WW-WW8Num4ztrue123">
    <w:name w:val="WW-WW8Num4ztrue123"/>
    <w:rsid w:val="00553C47"/>
  </w:style>
  <w:style w:type="character" w:customStyle="1" w:styleId="WW-WW8Num4ztrue1234">
    <w:name w:val="WW-WW8Num4ztrue1234"/>
    <w:rsid w:val="00553C47"/>
  </w:style>
  <w:style w:type="character" w:customStyle="1" w:styleId="WW-WW8Num4ztrue12345">
    <w:name w:val="WW-WW8Num4ztrue12345"/>
    <w:rsid w:val="00553C47"/>
  </w:style>
  <w:style w:type="character" w:customStyle="1" w:styleId="WW-WW8Num4ztrue123456">
    <w:name w:val="WW-WW8Num4ztrue123456"/>
    <w:rsid w:val="00553C47"/>
  </w:style>
  <w:style w:type="character" w:customStyle="1" w:styleId="WW8Num5zfalse">
    <w:name w:val="WW8Num5zfalse"/>
    <w:rsid w:val="00553C47"/>
    <w:rPr>
      <w:rFonts w:eastAsia="Calibri"/>
      <w:bCs/>
      <w:color w:val="272727"/>
      <w:szCs w:val="24"/>
    </w:rPr>
  </w:style>
  <w:style w:type="character" w:customStyle="1" w:styleId="WW8Num5ztrue">
    <w:name w:val="WW8Num5ztrue"/>
    <w:rsid w:val="00553C47"/>
  </w:style>
  <w:style w:type="character" w:customStyle="1" w:styleId="WW-WW8Num5ztrue">
    <w:name w:val="WW-WW8Num5ztrue"/>
    <w:rsid w:val="00553C47"/>
  </w:style>
  <w:style w:type="character" w:customStyle="1" w:styleId="WW-WW8Num5ztrue1">
    <w:name w:val="WW-WW8Num5ztrue1"/>
    <w:rsid w:val="00553C47"/>
  </w:style>
  <w:style w:type="character" w:customStyle="1" w:styleId="WW-WW8Num5ztrue12">
    <w:name w:val="WW-WW8Num5ztrue12"/>
    <w:rsid w:val="00553C47"/>
  </w:style>
  <w:style w:type="character" w:customStyle="1" w:styleId="WW-WW8Num5ztrue123">
    <w:name w:val="WW-WW8Num5ztrue123"/>
    <w:rsid w:val="00553C47"/>
  </w:style>
  <w:style w:type="character" w:customStyle="1" w:styleId="WW-WW8Num5ztrue1234">
    <w:name w:val="WW-WW8Num5ztrue1234"/>
    <w:rsid w:val="00553C47"/>
  </w:style>
  <w:style w:type="character" w:customStyle="1" w:styleId="WW-WW8Num5ztrue12345">
    <w:name w:val="WW-WW8Num5ztrue12345"/>
    <w:rsid w:val="00553C47"/>
  </w:style>
  <w:style w:type="character" w:customStyle="1" w:styleId="WW-WW8Num5ztrue123456">
    <w:name w:val="WW-WW8Num5ztrue123456"/>
    <w:rsid w:val="00553C47"/>
  </w:style>
  <w:style w:type="character" w:customStyle="1" w:styleId="WW8Num6zfalse">
    <w:name w:val="WW8Num6zfalse"/>
    <w:rsid w:val="00553C47"/>
  </w:style>
  <w:style w:type="character" w:customStyle="1" w:styleId="WW8Num6ztrue">
    <w:name w:val="WW8Num6ztrue"/>
    <w:rsid w:val="00553C47"/>
  </w:style>
  <w:style w:type="character" w:customStyle="1" w:styleId="WW-WW8Num6ztrue">
    <w:name w:val="WW-WW8Num6ztrue"/>
    <w:rsid w:val="00553C47"/>
  </w:style>
  <w:style w:type="character" w:customStyle="1" w:styleId="WW-WW8Num6ztrue1">
    <w:name w:val="WW-WW8Num6ztrue1"/>
    <w:rsid w:val="00553C47"/>
  </w:style>
  <w:style w:type="character" w:customStyle="1" w:styleId="WW-WW8Num6ztrue12">
    <w:name w:val="WW-WW8Num6ztrue12"/>
    <w:rsid w:val="00553C47"/>
  </w:style>
  <w:style w:type="character" w:customStyle="1" w:styleId="WW-WW8Num6ztrue123">
    <w:name w:val="WW-WW8Num6ztrue123"/>
    <w:rsid w:val="00553C47"/>
  </w:style>
  <w:style w:type="character" w:customStyle="1" w:styleId="WW-WW8Num6ztrue1234">
    <w:name w:val="WW-WW8Num6ztrue1234"/>
    <w:rsid w:val="00553C47"/>
  </w:style>
  <w:style w:type="character" w:customStyle="1" w:styleId="WW-WW8Num6ztrue12345">
    <w:name w:val="WW-WW8Num6ztrue12345"/>
    <w:rsid w:val="00553C47"/>
  </w:style>
  <w:style w:type="character" w:customStyle="1" w:styleId="WW-WW8Num6ztrue123456">
    <w:name w:val="WW-WW8Num6ztrue123456"/>
    <w:rsid w:val="00553C47"/>
  </w:style>
  <w:style w:type="character" w:customStyle="1" w:styleId="WW8Num7zfalse">
    <w:name w:val="WW8Num7zfalse"/>
    <w:rsid w:val="00553C47"/>
    <w:rPr>
      <w:sz w:val="24"/>
      <w:szCs w:val="24"/>
      <w:shd w:val="clear" w:color="auto" w:fill="FFFFFF"/>
    </w:rPr>
  </w:style>
  <w:style w:type="character" w:customStyle="1" w:styleId="WW8Num7ztrue">
    <w:name w:val="WW8Num7ztrue"/>
    <w:rsid w:val="00553C47"/>
  </w:style>
  <w:style w:type="character" w:customStyle="1" w:styleId="WW-WW8Num7ztrue">
    <w:name w:val="WW-WW8Num7ztrue"/>
    <w:rsid w:val="00553C47"/>
  </w:style>
  <w:style w:type="character" w:customStyle="1" w:styleId="WW-WW8Num7ztrue1">
    <w:name w:val="WW-WW8Num7ztrue1"/>
    <w:rsid w:val="00553C47"/>
  </w:style>
  <w:style w:type="character" w:customStyle="1" w:styleId="WW-WW8Num7ztrue12">
    <w:name w:val="WW-WW8Num7ztrue12"/>
    <w:rsid w:val="00553C47"/>
  </w:style>
  <w:style w:type="character" w:customStyle="1" w:styleId="WW-WW8Num7ztrue123">
    <w:name w:val="WW-WW8Num7ztrue123"/>
    <w:rsid w:val="00553C47"/>
  </w:style>
  <w:style w:type="character" w:customStyle="1" w:styleId="WW-WW8Num7ztrue1234">
    <w:name w:val="WW-WW8Num7ztrue1234"/>
    <w:rsid w:val="00553C47"/>
  </w:style>
  <w:style w:type="character" w:customStyle="1" w:styleId="WW-WW8Num7ztrue12345">
    <w:name w:val="WW-WW8Num7ztrue12345"/>
    <w:rsid w:val="00553C47"/>
  </w:style>
  <w:style w:type="character" w:customStyle="1" w:styleId="WW-WW8Num7ztrue123456">
    <w:name w:val="WW-WW8Num7ztrue123456"/>
    <w:rsid w:val="00553C47"/>
  </w:style>
  <w:style w:type="character" w:customStyle="1" w:styleId="7">
    <w:name w:val="Основной шрифт абзаца7"/>
    <w:rsid w:val="00553C47"/>
  </w:style>
  <w:style w:type="character" w:customStyle="1" w:styleId="WW-WW8Num1ztrue1234567">
    <w:name w:val="WW-WW8Num1ztrue1234567"/>
    <w:rsid w:val="00553C47"/>
  </w:style>
  <w:style w:type="character" w:customStyle="1" w:styleId="WW-WW8Num1ztrue11">
    <w:name w:val="WW-WW8Num1ztrue11"/>
    <w:rsid w:val="00553C47"/>
  </w:style>
  <w:style w:type="character" w:customStyle="1" w:styleId="WW-WW8Num1ztrue121">
    <w:name w:val="WW-WW8Num1ztrue121"/>
    <w:rsid w:val="00553C47"/>
  </w:style>
  <w:style w:type="character" w:customStyle="1" w:styleId="WW-WW8Num1ztrue1231">
    <w:name w:val="WW-WW8Num1ztrue1231"/>
    <w:rsid w:val="00553C47"/>
  </w:style>
  <w:style w:type="character" w:customStyle="1" w:styleId="WW-WW8Num1ztrue12341">
    <w:name w:val="WW-WW8Num1ztrue12341"/>
    <w:rsid w:val="00553C47"/>
  </w:style>
  <w:style w:type="character" w:customStyle="1" w:styleId="WW-WW8Num1ztrue123451">
    <w:name w:val="WW-WW8Num1ztrue123451"/>
    <w:rsid w:val="00553C47"/>
  </w:style>
  <w:style w:type="character" w:customStyle="1" w:styleId="WW-WW8Num1ztrue1234561">
    <w:name w:val="WW-WW8Num1ztrue1234561"/>
    <w:rsid w:val="00553C47"/>
  </w:style>
  <w:style w:type="character" w:customStyle="1" w:styleId="WW8Num3zfalse">
    <w:name w:val="WW8Num3zfalse"/>
    <w:rsid w:val="00553C47"/>
  </w:style>
  <w:style w:type="character" w:customStyle="1" w:styleId="WW8Num3ztrue">
    <w:name w:val="WW8Num3ztrue"/>
    <w:rsid w:val="00553C47"/>
  </w:style>
  <w:style w:type="character" w:customStyle="1" w:styleId="WW-WW8Num3ztrue">
    <w:name w:val="WW-WW8Num3ztrue"/>
    <w:rsid w:val="00553C47"/>
  </w:style>
  <w:style w:type="character" w:customStyle="1" w:styleId="WW-WW8Num3ztrue1">
    <w:name w:val="WW-WW8Num3ztrue1"/>
    <w:rsid w:val="00553C47"/>
  </w:style>
  <w:style w:type="character" w:customStyle="1" w:styleId="WW-WW8Num3ztrue12">
    <w:name w:val="WW-WW8Num3ztrue12"/>
    <w:rsid w:val="00553C47"/>
  </w:style>
  <w:style w:type="character" w:customStyle="1" w:styleId="WW-WW8Num3ztrue123">
    <w:name w:val="WW-WW8Num3ztrue123"/>
    <w:rsid w:val="00553C47"/>
  </w:style>
  <w:style w:type="character" w:customStyle="1" w:styleId="WW-WW8Num3ztrue1234">
    <w:name w:val="WW-WW8Num3ztrue1234"/>
    <w:rsid w:val="00553C47"/>
  </w:style>
  <w:style w:type="character" w:customStyle="1" w:styleId="WW-WW8Num3ztrue12345">
    <w:name w:val="WW-WW8Num3ztrue12345"/>
    <w:rsid w:val="00553C47"/>
  </w:style>
  <w:style w:type="character" w:customStyle="1" w:styleId="WW-WW8Num3ztrue123456">
    <w:name w:val="WW-WW8Num3ztrue123456"/>
    <w:rsid w:val="00553C47"/>
  </w:style>
  <w:style w:type="character" w:customStyle="1" w:styleId="WW-WW8Num4ztrue1234567">
    <w:name w:val="WW-WW8Num4ztrue1234567"/>
    <w:rsid w:val="00553C47"/>
  </w:style>
  <w:style w:type="character" w:customStyle="1" w:styleId="WW-WW8Num4ztrue11">
    <w:name w:val="WW-WW8Num4ztrue11"/>
    <w:rsid w:val="00553C47"/>
  </w:style>
  <w:style w:type="character" w:customStyle="1" w:styleId="WW-WW8Num4ztrue121">
    <w:name w:val="WW-WW8Num4ztrue121"/>
    <w:rsid w:val="00553C47"/>
  </w:style>
  <w:style w:type="character" w:customStyle="1" w:styleId="WW-WW8Num4ztrue1231">
    <w:name w:val="WW-WW8Num4ztrue1231"/>
    <w:rsid w:val="00553C47"/>
  </w:style>
  <w:style w:type="character" w:customStyle="1" w:styleId="WW-WW8Num4ztrue12341">
    <w:name w:val="WW-WW8Num4ztrue12341"/>
    <w:rsid w:val="00553C47"/>
  </w:style>
  <w:style w:type="character" w:customStyle="1" w:styleId="WW-WW8Num4ztrue123451">
    <w:name w:val="WW-WW8Num4ztrue123451"/>
    <w:rsid w:val="00553C47"/>
  </w:style>
  <w:style w:type="character" w:customStyle="1" w:styleId="WW-WW8Num4ztrue1234561">
    <w:name w:val="WW-WW8Num4ztrue1234561"/>
    <w:rsid w:val="00553C47"/>
  </w:style>
  <w:style w:type="character" w:customStyle="1" w:styleId="WW-WW8Num5ztrue1234567">
    <w:name w:val="WW-WW8Num5ztrue1234567"/>
    <w:rsid w:val="00553C47"/>
  </w:style>
  <w:style w:type="character" w:customStyle="1" w:styleId="WW-WW8Num5ztrue11">
    <w:name w:val="WW-WW8Num5ztrue11"/>
    <w:rsid w:val="00553C47"/>
  </w:style>
  <w:style w:type="character" w:customStyle="1" w:styleId="WW-WW8Num5ztrue121">
    <w:name w:val="WW-WW8Num5ztrue121"/>
    <w:rsid w:val="00553C47"/>
  </w:style>
  <w:style w:type="character" w:customStyle="1" w:styleId="WW-WW8Num5ztrue1231">
    <w:name w:val="WW-WW8Num5ztrue1231"/>
    <w:rsid w:val="00553C47"/>
  </w:style>
  <w:style w:type="character" w:customStyle="1" w:styleId="WW-WW8Num5ztrue12341">
    <w:name w:val="WW-WW8Num5ztrue12341"/>
    <w:rsid w:val="00553C47"/>
  </w:style>
  <w:style w:type="character" w:customStyle="1" w:styleId="WW-WW8Num5ztrue123451">
    <w:name w:val="WW-WW8Num5ztrue123451"/>
    <w:rsid w:val="00553C47"/>
  </w:style>
  <w:style w:type="character" w:customStyle="1" w:styleId="WW-WW8Num5ztrue1234561">
    <w:name w:val="WW-WW8Num5ztrue1234561"/>
    <w:rsid w:val="00553C47"/>
  </w:style>
  <w:style w:type="character" w:customStyle="1" w:styleId="WW8Num6z2">
    <w:name w:val="WW8Num6z2"/>
    <w:rsid w:val="00553C47"/>
    <w:rPr>
      <w:i w:val="0"/>
      <w:sz w:val="24"/>
      <w:szCs w:val="24"/>
    </w:rPr>
  </w:style>
  <w:style w:type="character" w:customStyle="1" w:styleId="WW-WW8Num6ztrue1234567">
    <w:name w:val="WW-WW8Num6ztrue1234567"/>
    <w:rsid w:val="00553C47"/>
  </w:style>
  <w:style w:type="character" w:customStyle="1" w:styleId="WW-WW8Num6ztrue11">
    <w:name w:val="WW-WW8Num6ztrue11"/>
    <w:rsid w:val="00553C47"/>
  </w:style>
  <w:style w:type="character" w:customStyle="1" w:styleId="WW-WW8Num6ztrue121">
    <w:name w:val="WW-WW8Num6ztrue121"/>
    <w:rsid w:val="00553C47"/>
  </w:style>
  <w:style w:type="character" w:customStyle="1" w:styleId="WW-WW8Num6ztrue1231">
    <w:name w:val="WW-WW8Num6ztrue1231"/>
    <w:rsid w:val="00553C47"/>
  </w:style>
  <w:style w:type="character" w:customStyle="1" w:styleId="WW-WW8Num6ztrue12341">
    <w:name w:val="WW-WW8Num6ztrue12341"/>
    <w:rsid w:val="00553C47"/>
  </w:style>
  <w:style w:type="character" w:customStyle="1" w:styleId="WW-WW8Num6ztrue123451">
    <w:name w:val="WW-WW8Num6ztrue123451"/>
    <w:rsid w:val="00553C47"/>
  </w:style>
  <w:style w:type="character" w:customStyle="1" w:styleId="WW-WW8Num7ztrue1234567">
    <w:name w:val="WW-WW8Num7ztrue1234567"/>
    <w:rsid w:val="00553C47"/>
  </w:style>
  <w:style w:type="character" w:customStyle="1" w:styleId="WW-WW8Num7ztrue11">
    <w:name w:val="WW-WW8Num7ztrue11"/>
    <w:rsid w:val="00553C47"/>
  </w:style>
  <w:style w:type="character" w:customStyle="1" w:styleId="WW-WW8Num7ztrue121">
    <w:name w:val="WW-WW8Num7ztrue121"/>
    <w:rsid w:val="00553C47"/>
  </w:style>
  <w:style w:type="character" w:customStyle="1" w:styleId="WW-WW8Num7ztrue1231">
    <w:name w:val="WW-WW8Num7ztrue1231"/>
    <w:rsid w:val="00553C47"/>
  </w:style>
  <w:style w:type="character" w:customStyle="1" w:styleId="WW-WW8Num7ztrue12341">
    <w:name w:val="WW-WW8Num7ztrue12341"/>
    <w:rsid w:val="00553C47"/>
  </w:style>
  <w:style w:type="character" w:customStyle="1" w:styleId="WW-WW8Num7ztrue123451">
    <w:name w:val="WW-WW8Num7ztrue123451"/>
    <w:rsid w:val="00553C47"/>
  </w:style>
  <w:style w:type="character" w:customStyle="1" w:styleId="WW-WW8Num7ztrue1234561">
    <w:name w:val="WW-WW8Num7ztrue1234561"/>
    <w:rsid w:val="00553C47"/>
  </w:style>
  <w:style w:type="character" w:customStyle="1" w:styleId="WW8Num8z0">
    <w:name w:val="WW8Num8z0"/>
    <w:rsid w:val="00553C47"/>
    <w:rPr>
      <w:rFonts w:ascii="Symbol" w:hAnsi="Symbol" w:cs="Symbol"/>
    </w:rPr>
  </w:style>
  <w:style w:type="character" w:customStyle="1" w:styleId="WW8Num8z1">
    <w:name w:val="WW8Num8z1"/>
    <w:rsid w:val="00553C47"/>
    <w:rPr>
      <w:rFonts w:ascii="Courier New" w:hAnsi="Courier New" w:cs="Courier New"/>
    </w:rPr>
  </w:style>
  <w:style w:type="character" w:customStyle="1" w:styleId="WW8Num8z2">
    <w:name w:val="WW8Num8z2"/>
    <w:rsid w:val="00553C47"/>
    <w:rPr>
      <w:rFonts w:ascii="Wingdings" w:hAnsi="Wingdings" w:cs="Wingdings"/>
    </w:rPr>
  </w:style>
  <w:style w:type="character" w:customStyle="1" w:styleId="WW8Num8z3">
    <w:name w:val="WW8Num8z3"/>
    <w:rsid w:val="00553C47"/>
    <w:rPr>
      <w:rFonts w:ascii="Symbol" w:hAnsi="Symbol" w:cs="Symbol"/>
    </w:rPr>
  </w:style>
  <w:style w:type="character" w:customStyle="1" w:styleId="WW8Num9z0">
    <w:name w:val="WW8Num9z0"/>
    <w:rsid w:val="00553C47"/>
    <w:rPr>
      <w:b/>
    </w:rPr>
  </w:style>
  <w:style w:type="character" w:customStyle="1" w:styleId="WW8Num9ztrue">
    <w:name w:val="WW8Num9ztrue"/>
    <w:rsid w:val="00553C47"/>
  </w:style>
  <w:style w:type="character" w:customStyle="1" w:styleId="WW-WW8Num9ztrue">
    <w:name w:val="WW-WW8Num9ztrue"/>
    <w:rsid w:val="00553C47"/>
  </w:style>
  <w:style w:type="character" w:customStyle="1" w:styleId="WW-WW8Num9ztrue1">
    <w:name w:val="WW-WW8Num9ztrue1"/>
    <w:rsid w:val="00553C47"/>
  </w:style>
  <w:style w:type="character" w:customStyle="1" w:styleId="WW-WW8Num9ztrue12">
    <w:name w:val="WW-WW8Num9ztrue12"/>
    <w:rsid w:val="00553C47"/>
  </w:style>
  <w:style w:type="character" w:customStyle="1" w:styleId="WW-WW8Num9ztrue123">
    <w:name w:val="WW-WW8Num9ztrue123"/>
    <w:rsid w:val="00553C47"/>
  </w:style>
  <w:style w:type="character" w:customStyle="1" w:styleId="WW-WW8Num9ztrue1234">
    <w:name w:val="WW-WW8Num9ztrue1234"/>
    <w:rsid w:val="00553C47"/>
  </w:style>
  <w:style w:type="character" w:customStyle="1" w:styleId="WW-WW8Num9ztrue12345">
    <w:name w:val="WW-WW8Num9ztrue12345"/>
    <w:rsid w:val="00553C47"/>
  </w:style>
  <w:style w:type="character" w:customStyle="1" w:styleId="WW-WW8Num9ztrue123456">
    <w:name w:val="WW-WW8Num9ztrue123456"/>
    <w:rsid w:val="00553C47"/>
  </w:style>
  <w:style w:type="character" w:customStyle="1" w:styleId="WW8Num10zfalse">
    <w:name w:val="WW8Num10zfalse"/>
    <w:rsid w:val="00553C47"/>
  </w:style>
  <w:style w:type="character" w:customStyle="1" w:styleId="WW8Num10ztrue">
    <w:name w:val="WW8Num10ztrue"/>
    <w:rsid w:val="00553C47"/>
  </w:style>
  <w:style w:type="character" w:customStyle="1" w:styleId="WW-WW8Num10ztrue">
    <w:name w:val="WW-WW8Num10ztrue"/>
    <w:rsid w:val="00553C47"/>
  </w:style>
  <w:style w:type="character" w:customStyle="1" w:styleId="WW-WW8Num10ztrue1">
    <w:name w:val="WW-WW8Num10ztrue1"/>
    <w:rsid w:val="00553C47"/>
  </w:style>
  <w:style w:type="character" w:customStyle="1" w:styleId="WW-WW8Num10ztrue12">
    <w:name w:val="WW-WW8Num10ztrue12"/>
    <w:rsid w:val="00553C47"/>
  </w:style>
  <w:style w:type="character" w:customStyle="1" w:styleId="WW-WW8Num10ztrue123">
    <w:name w:val="WW-WW8Num10ztrue123"/>
    <w:rsid w:val="00553C47"/>
  </w:style>
  <w:style w:type="character" w:customStyle="1" w:styleId="WW-WW8Num10ztrue1234">
    <w:name w:val="WW-WW8Num10ztrue1234"/>
    <w:rsid w:val="00553C47"/>
  </w:style>
  <w:style w:type="character" w:customStyle="1" w:styleId="WW-WW8Num10ztrue12345">
    <w:name w:val="WW-WW8Num10ztrue12345"/>
    <w:rsid w:val="00553C47"/>
  </w:style>
  <w:style w:type="character" w:customStyle="1" w:styleId="WW-WW8Num10ztrue123456">
    <w:name w:val="WW-WW8Num10ztrue123456"/>
    <w:rsid w:val="00553C47"/>
  </w:style>
  <w:style w:type="character" w:customStyle="1" w:styleId="WW8Num11zfalse">
    <w:name w:val="WW8Num11zfalse"/>
    <w:rsid w:val="00553C47"/>
  </w:style>
  <w:style w:type="character" w:customStyle="1" w:styleId="WW8Num11ztrue">
    <w:name w:val="WW8Num11ztrue"/>
    <w:rsid w:val="00553C47"/>
  </w:style>
  <w:style w:type="character" w:customStyle="1" w:styleId="WW-WW8Num11ztrue">
    <w:name w:val="WW-WW8Num11ztrue"/>
    <w:rsid w:val="00553C47"/>
  </w:style>
  <w:style w:type="character" w:customStyle="1" w:styleId="WW-WW8Num11ztrue1">
    <w:name w:val="WW-WW8Num11ztrue1"/>
    <w:rsid w:val="00553C47"/>
  </w:style>
  <w:style w:type="character" w:customStyle="1" w:styleId="WW-WW8Num11ztrue12">
    <w:name w:val="WW-WW8Num11ztrue12"/>
    <w:rsid w:val="00553C47"/>
  </w:style>
  <w:style w:type="character" w:customStyle="1" w:styleId="WW-WW8Num11ztrue123">
    <w:name w:val="WW-WW8Num11ztrue123"/>
    <w:rsid w:val="00553C47"/>
  </w:style>
  <w:style w:type="character" w:customStyle="1" w:styleId="WW-WW8Num11ztrue1234">
    <w:name w:val="WW-WW8Num11ztrue1234"/>
    <w:rsid w:val="00553C47"/>
  </w:style>
  <w:style w:type="character" w:customStyle="1" w:styleId="WW-WW8Num11ztrue12345">
    <w:name w:val="WW-WW8Num11ztrue12345"/>
    <w:rsid w:val="00553C47"/>
  </w:style>
  <w:style w:type="character" w:customStyle="1" w:styleId="WW-WW8Num11ztrue123456">
    <w:name w:val="WW-WW8Num11ztrue123456"/>
    <w:rsid w:val="00553C47"/>
  </w:style>
  <w:style w:type="character" w:customStyle="1" w:styleId="6">
    <w:name w:val="Основной шрифт абзаца6"/>
    <w:rsid w:val="00553C47"/>
  </w:style>
  <w:style w:type="character" w:styleId="af2">
    <w:name w:val="Hyperlink"/>
    <w:rsid w:val="00553C47"/>
    <w:rPr>
      <w:rFonts w:cs="Times New Roman"/>
      <w:color w:val="0000FF"/>
      <w:u w:val="single"/>
    </w:rPr>
  </w:style>
  <w:style w:type="character" w:customStyle="1" w:styleId="23">
    <w:name w:val="Основной текст 2 Знак"/>
    <w:rsid w:val="00553C47"/>
    <w:rPr>
      <w:b/>
      <w:sz w:val="28"/>
    </w:rPr>
  </w:style>
  <w:style w:type="character" w:customStyle="1" w:styleId="af3">
    <w:name w:val="Основной текст_"/>
    <w:rsid w:val="00553C47"/>
    <w:rPr>
      <w:sz w:val="24"/>
      <w:szCs w:val="24"/>
      <w:shd w:val="clear" w:color="auto" w:fill="FFFFFF"/>
    </w:rPr>
  </w:style>
  <w:style w:type="character" w:customStyle="1" w:styleId="WW-WW8Num1ztrue12345671">
    <w:name w:val="WW-WW8Num1ztrue12345671"/>
    <w:rsid w:val="00553C47"/>
  </w:style>
  <w:style w:type="character" w:customStyle="1" w:styleId="WW-WW8Num1ztrue111">
    <w:name w:val="WW-WW8Num1ztrue111"/>
    <w:rsid w:val="00553C47"/>
  </w:style>
  <w:style w:type="character" w:customStyle="1" w:styleId="WW-WW8Num1ztrue1211">
    <w:name w:val="WW-WW8Num1ztrue1211"/>
    <w:rsid w:val="00553C47"/>
  </w:style>
  <w:style w:type="character" w:customStyle="1" w:styleId="WW-WW8Num1ztrue12311">
    <w:name w:val="WW-WW8Num1ztrue12311"/>
    <w:rsid w:val="00553C47"/>
  </w:style>
  <w:style w:type="character" w:customStyle="1" w:styleId="WW-WW8Num1ztrue123411">
    <w:name w:val="WW-WW8Num1ztrue123411"/>
    <w:rsid w:val="00553C47"/>
  </w:style>
  <w:style w:type="character" w:customStyle="1" w:styleId="WW-WW8Num1ztrue1234511">
    <w:name w:val="WW-WW8Num1ztrue1234511"/>
    <w:rsid w:val="00553C47"/>
  </w:style>
  <w:style w:type="character" w:customStyle="1" w:styleId="WW-WW8Num1ztrue12345611">
    <w:name w:val="WW-WW8Num1ztrue12345611"/>
    <w:rsid w:val="00553C47"/>
  </w:style>
  <w:style w:type="character" w:customStyle="1" w:styleId="WW-WW8Num1ztrue123456711">
    <w:name w:val="WW-WW8Num1ztrue123456711"/>
    <w:rsid w:val="00553C47"/>
  </w:style>
  <w:style w:type="character" w:customStyle="1" w:styleId="WW-WW8Num1ztrue1111">
    <w:name w:val="WW-WW8Num1ztrue1111"/>
    <w:rsid w:val="00553C47"/>
  </w:style>
  <w:style w:type="character" w:customStyle="1" w:styleId="WW-WW8Num1ztrue12111">
    <w:name w:val="WW-WW8Num1ztrue12111"/>
    <w:rsid w:val="00553C47"/>
  </w:style>
  <w:style w:type="character" w:customStyle="1" w:styleId="WW-WW8Num1ztrue123111">
    <w:name w:val="WW-WW8Num1ztrue123111"/>
    <w:rsid w:val="00553C47"/>
  </w:style>
  <w:style w:type="character" w:customStyle="1" w:styleId="WW-WW8Num1ztrue1234111">
    <w:name w:val="WW-WW8Num1ztrue1234111"/>
    <w:rsid w:val="00553C47"/>
  </w:style>
  <w:style w:type="character" w:customStyle="1" w:styleId="WW-WW8Num1ztrue12345111">
    <w:name w:val="WW-WW8Num1ztrue12345111"/>
    <w:rsid w:val="00553C47"/>
  </w:style>
  <w:style w:type="character" w:customStyle="1" w:styleId="WW-WW8Num1ztrue123456111">
    <w:name w:val="WW-WW8Num1ztrue123456111"/>
    <w:rsid w:val="00553C47"/>
  </w:style>
  <w:style w:type="character" w:customStyle="1" w:styleId="WW-WW8Num1ztrue1234567111">
    <w:name w:val="WW-WW8Num1ztrue1234567111"/>
    <w:rsid w:val="00553C47"/>
  </w:style>
  <w:style w:type="character" w:customStyle="1" w:styleId="WW-WW8Num1ztrue11111">
    <w:name w:val="WW-WW8Num1ztrue11111"/>
    <w:rsid w:val="00553C47"/>
  </w:style>
  <w:style w:type="character" w:customStyle="1" w:styleId="WW-WW8Num1ztrue121111">
    <w:name w:val="WW-WW8Num1ztrue121111"/>
    <w:rsid w:val="00553C47"/>
  </w:style>
  <w:style w:type="character" w:customStyle="1" w:styleId="WW-WW8Num1ztrue1231111">
    <w:name w:val="WW-WW8Num1ztrue1231111"/>
    <w:rsid w:val="00553C47"/>
  </w:style>
  <w:style w:type="character" w:customStyle="1" w:styleId="WW-WW8Num1ztrue12341111">
    <w:name w:val="WW-WW8Num1ztrue12341111"/>
    <w:rsid w:val="00553C47"/>
  </w:style>
  <w:style w:type="character" w:customStyle="1" w:styleId="WW-WW8Num1ztrue123451111">
    <w:name w:val="WW-WW8Num1ztrue123451111"/>
    <w:rsid w:val="00553C47"/>
  </w:style>
  <w:style w:type="character" w:customStyle="1" w:styleId="WW-WW8Num1ztrue1234561111">
    <w:name w:val="WW-WW8Num1ztrue1234561111"/>
    <w:rsid w:val="00553C47"/>
  </w:style>
  <w:style w:type="character" w:customStyle="1" w:styleId="WW-WW8Num1ztrue12345671111">
    <w:name w:val="WW-WW8Num1ztrue12345671111"/>
    <w:rsid w:val="00553C47"/>
  </w:style>
  <w:style w:type="character" w:customStyle="1" w:styleId="WW-WW8Num1ztrue111111">
    <w:name w:val="WW-WW8Num1ztrue111111"/>
    <w:rsid w:val="00553C47"/>
  </w:style>
  <w:style w:type="character" w:customStyle="1" w:styleId="WW-WW8Num1ztrue1211111">
    <w:name w:val="WW-WW8Num1ztrue1211111"/>
    <w:rsid w:val="00553C47"/>
  </w:style>
  <w:style w:type="character" w:customStyle="1" w:styleId="WW-WW8Num1ztrue12311111">
    <w:name w:val="WW-WW8Num1ztrue12311111"/>
    <w:rsid w:val="00553C47"/>
  </w:style>
  <w:style w:type="character" w:customStyle="1" w:styleId="WW-WW8Num1ztrue123411111">
    <w:name w:val="WW-WW8Num1ztrue123411111"/>
    <w:rsid w:val="00553C47"/>
  </w:style>
  <w:style w:type="character" w:customStyle="1" w:styleId="WW-WW8Num1ztrue1234511111">
    <w:name w:val="WW-WW8Num1ztrue1234511111"/>
    <w:rsid w:val="00553C47"/>
  </w:style>
  <w:style w:type="character" w:customStyle="1" w:styleId="WW-WW8Num1ztrue12345611111">
    <w:name w:val="WW-WW8Num1ztrue12345611111"/>
    <w:rsid w:val="00553C47"/>
  </w:style>
  <w:style w:type="character" w:customStyle="1" w:styleId="WW-WW8Num1ztrue123456711111">
    <w:name w:val="WW-WW8Num1ztrue123456711111"/>
    <w:rsid w:val="00553C47"/>
  </w:style>
  <w:style w:type="character" w:customStyle="1" w:styleId="WW-WW8Num1ztrue1111111">
    <w:name w:val="WW-WW8Num1ztrue1111111"/>
    <w:rsid w:val="00553C47"/>
  </w:style>
  <w:style w:type="character" w:customStyle="1" w:styleId="WW-WW8Num1ztrue12111111">
    <w:name w:val="WW-WW8Num1ztrue12111111"/>
    <w:rsid w:val="00553C47"/>
  </w:style>
  <w:style w:type="character" w:customStyle="1" w:styleId="WW-WW8Num1ztrue123111111">
    <w:name w:val="WW-WW8Num1ztrue123111111"/>
    <w:rsid w:val="00553C47"/>
  </w:style>
  <w:style w:type="character" w:customStyle="1" w:styleId="WW-WW8Num1ztrue1234111111">
    <w:name w:val="WW-WW8Num1ztrue1234111111"/>
    <w:rsid w:val="00553C47"/>
  </w:style>
  <w:style w:type="character" w:customStyle="1" w:styleId="WW-WW8Num1ztrue12345111111">
    <w:name w:val="WW-WW8Num1ztrue12345111111"/>
    <w:rsid w:val="00553C47"/>
  </w:style>
  <w:style w:type="character" w:customStyle="1" w:styleId="WW-WW8Num1ztrue123456111111">
    <w:name w:val="WW-WW8Num1ztrue123456111111"/>
    <w:rsid w:val="00553C47"/>
  </w:style>
  <w:style w:type="character" w:customStyle="1" w:styleId="WW-WW8Num1ztrue1234567111111">
    <w:name w:val="WW-WW8Num1ztrue1234567111111"/>
    <w:rsid w:val="00553C47"/>
  </w:style>
  <w:style w:type="character" w:customStyle="1" w:styleId="WW-WW8Num1ztrue11111111">
    <w:name w:val="WW-WW8Num1ztrue11111111"/>
    <w:rsid w:val="00553C47"/>
  </w:style>
  <w:style w:type="character" w:customStyle="1" w:styleId="WW-WW8Num1ztrue121111111">
    <w:name w:val="WW-WW8Num1ztrue121111111"/>
    <w:rsid w:val="00553C47"/>
  </w:style>
  <w:style w:type="character" w:customStyle="1" w:styleId="WW-WW8Num1ztrue1231111111">
    <w:name w:val="WW-WW8Num1ztrue1231111111"/>
    <w:rsid w:val="00553C47"/>
  </w:style>
  <w:style w:type="character" w:customStyle="1" w:styleId="WW-WW8Num1ztrue12341111111">
    <w:name w:val="WW-WW8Num1ztrue12341111111"/>
    <w:rsid w:val="00553C47"/>
  </w:style>
  <w:style w:type="character" w:customStyle="1" w:styleId="WW-WW8Num1ztrue123451111111">
    <w:name w:val="WW-WW8Num1ztrue123451111111"/>
    <w:rsid w:val="00553C47"/>
  </w:style>
  <w:style w:type="character" w:customStyle="1" w:styleId="WW-WW8Num1ztrue1234561111111">
    <w:name w:val="WW-WW8Num1ztrue1234561111111"/>
    <w:rsid w:val="00553C47"/>
  </w:style>
  <w:style w:type="character" w:customStyle="1" w:styleId="WW8Num2zfalse">
    <w:name w:val="WW8Num2zfalse"/>
    <w:rsid w:val="00553C47"/>
  </w:style>
  <w:style w:type="character" w:customStyle="1" w:styleId="WW8Num2ztrue">
    <w:name w:val="WW8Num2ztrue"/>
    <w:rsid w:val="00553C47"/>
  </w:style>
  <w:style w:type="character" w:customStyle="1" w:styleId="WW-WW8Num2ztrue">
    <w:name w:val="WW-WW8Num2ztrue"/>
    <w:rsid w:val="00553C47"/>
  </w:style>
  <w:style w:type="character" w:customStyle="1" w:styleId="WW-WW8Num2ztrue1">
    <w:name w:val="WW-WW8Num2ztrue1"/>
    <w:rsid w:val="00553C47"/>
  </w:style>
  <w:style w:type="character" w:customStyle="1" w:styleId="WW-WW8Num2ztrue12">
    <w:name w:val="WW-WW8Num2ztrue12"/>
    <w:rsid w:val="00553C47"/>
  </w:style>
  <w:style w:type="character" w:customStyle="1" w:styleId="WW-WW8Num2ztrue123">
    <w:name w:val="WW-WW8Num2ztrue123"/>
    <w:rsid w:val="00553C47"/>
  </w:style>
  <w:style w:type="character" w:customStyle="1" w:styleId="WW-WW8Num2ztrue1234">
    <w:name w:val="WW-WW8Num2ztrue1234"/>
    <w:rsid w:val="00553C47"/>
  </w:style>
  <w:style w:type="character" w:customStyle="1" w:styleId="WW-WW8Num2ztrue12345">
    <w:name w:val="WW-WW8Num2ztrue12345"/>
    <w:rsid w:val="00553C47"/>
  </w:style>
  <w:style w:type="character" w:customStyle="1" w:styleId="WW-WW8Num2ztrue123456">
    <w:name w:val="WW-WW8Num2ztrue123456"/>
    <w:rsid w:val="00553C47"/>
  </w:style>
  <w:style w:type="character" w:customStyle="1" w:styleId="5">
    <w:name w:val="Основной шрифт абзаца5"/>
    <w:rsid w:val="00553C47"/>
  </w:style>
  <w:style w:type="character" w:customStyle="1" w:styleId="WW-WW8Num1ztrue12345671111111">
    <w:name w:val="WW-WW8Num1ztrue12345671111111"/>
    <w:rsid w:val="00553C47"/>
  </w:style>
  <w:style w:type="character" w:customStyle="1" w:styleId="WW-WW8Num1ztrue111111111">
    <w:name w:val="WW-WW8Num1ztrue111111111"/>
    <w:rsid w:val="00553C47"/>
  </w:style>
  <w:style w:type="character" w:customStyle="1" w:styleId="WW-WW8Num1ztrue1211111111">
    <w:name w:val="WW-WW8Num1ztrue1211111111"/>
    <w:rsid w:val="00553C47"/>
  </w:style>
  <w:style w:type="character" w:customStyle="1" w:styleId="WW-WW8Num1ztrue12311111111">
    <w:name w:val="WW-WW8Num1ztrue12311111111"/>
    <w:rsid w:val="00553C47"/>
  </w:style>
  <w:style w:type="character" w:customStyle="1" w:styleId="WW-WW8Num1ztrue123411111111">
    <w:name w:val="WW-WW8Num1ztrue123411111111"/>
    <w:rsid w:val="00553C47"/>
  </w:style>
  <w:style w:type="character" w:customStyle="1" w:styleId="WW-WW8Num1ztrue1234511111111">
    <w:name w:val="WW-WW8Num1ztrue1234511111111"/>
    <w:rsid w:val="00553C47"/>
  </w:style>
  <w:style w:type="character" w:customStyle="1" w:styleId="WW-WW8Num1ztrue12345611111111">
    <w:name w:val="WW-WW8Num1ztrue12345611111111"/>
    <w:rsid w:val="00553C47"/>
  </w:style>
  <w:style w:type="character" w:customStyle="1" w:styleId="4">
    <w:name w:val="Основной шрифт абзаца4"/>
    <w:rsid w:val="00553C47"/>
  </w:style>
  <w:style w:type="character" w:customStyle="1" w:styleId="WW-WW8Num1ztrue123456711111111">
    <w:name w:val="WW-WW8Num1ztrue123456711111111"/>
    <w:rsid w:val="00553C47"/>
  </w:style>
  <w:style w:type="character" w:customStyle="1" w:styleId="WW-WW8Num1ztrue1111111111">
    <w:name w:val="WW-WW8Num1ztrue1111111111"/>
    <w:rsid w:val="00553C47"/>
  </w:style>
  <w:style w:type="character" w:customStyle="1" w:styleId="WW-WW8Num1ztrue12111111111">
    <w:name w:val="WW-WW8Num1ztrue12111111111"/>
    <w:rsid w:val="00553C47"/>
  </w:style>
  <w:style w:type="character" w:customStyle="1" w:styleId="WW-WW8Num1ztrue123111111111">
    <w:name w:val="WW-WW8Num1ztrue123111111111"/>
    <w:rsid w:val="00553C47"/>
  </w:style>
  <w:style w:type="character" w:customStyle="1" w:styleId="WW-WW8Num1ztrue1234111111111">
    <w:name w:val="WW-WW8Num1ztrue1234111111111"/>
    <w:rsid w:val="00553C47"/>
  </w:style>
  <w:style w:type="character" w:customStyle="1" w:styleId="WW-WW8Num1ztrue12345111111111">
    <w:name w:val="WW-WW8Num1ztrue12345111111111"/>
    <w:rsid w:val="00553C47"/>
  </w:style>
  <w:style w:type="character" w:customStyle="1" w:styleId="WW-WW8Num1ztrue123456111111111">
    <w:name w:val="WW-WW8Num1ztrue123456111111111"/>
    <w:rsid w:val="00553C47"/>
  </w:style>
  <w:style w:type="character" w:customStyle="1" w:styleId="WW8Num1z0">
    <w:name w:val="WW8Num1z0"/>
    <w:rsid w:val="00553C47"/>
    <w:rPr>
      <w:rFonts w:ascii="Symbol" w:hAnsi="Symbol" w:cs="Symbol"/>
    </w:rPr>
  </w:style>
  <w:style w:type="character" w:customStyle="1" w:styleId="WW8Num1z2">
    <w:name w:val="WW8Num1z2"/>
    <w:rsid w:val="00553C47"/>
    <w:rPr>
      <w:rFonts w:ascii="Wingdings" w:hAnsi="Wingdings" w:cs="Wingdings"/>
    </w:rPr>
  </w:style>
  <w:style w:type="character" w:customStyle="1" w:styleId="WW8Num1z3">
    <w:name w:val="WW8Num1z3"/>
    <w:rsid w:val="00553C47"/>
    <w:rPr>
      <w:rFonts w:ascii="Symbol" w:hAnsi="Symbol" w:cs="Symbol"/>
    </w:rPr>
  </w:style>
  <w:style w:type="character" w:customStyle="1" w:styleId="WW8Num5z0">
    <w:name w:val="WW8Num5z0"/>
    <w:rsid w:val="00553C47"/>
    <w:rPr>
      <w:rFonts w:ascii="Symbol" w:hAnsi="Symbol" w:cs="Symbol"/>
    </w:rPr>
  </w:style>
  <w:style w:type="character" w:customStyle="1" w:styleId="WW8Num6z0">
    <w:name w:val="WW8Num6z0"/>
    <w:rsid w:val="00553C47"/>
    <w:rPr>
      <w:rFonts w:ascii="Symbol" w:hAnsi="Symbol" w:cs="Symbol"/>
    </w:rPr>
  </w:style>
  <w:style w:type="character" w:customStyle="1" w:styleId="WW8Num7z0">
    <w:name w:val="WW8Num7z0"/>
    <w:rsid w:val="00553C47"/>
    <w:rPr>
      <w:rFonts w:ascii="Symbol" w:hAnsi="Symbol" w:cs="Symbol"/>
    </w:rPr>
  </w:style>
  <w:style w:type="character" w:customStyle="1" w:styleId="WW8Num8zfalse">
    <w:name w:val="WW8Num8zfalse"/>
    <w:rsid w:val="00553C47"/>
  </w:style>
  <w:style w:type="character" w:customStyle="1" w:styleId="WW8Num11z0">
    <w:name w:val="WW8Num11z0"/>
    <w:rsid w:val="00553C47"/>
    <w:rPr>
      <w:rFonts w:ascii="Symbol" w:hAnsi="Symbol" w:cs="Symbol"/>
    </w:rPr>
  </w:style>
  <w:style w:type="character" w:customStyle="1" w:styleId="WW8Num12z0">
    <w:name w:val="WW8Num12z0"/>
    <w:rsid w:val="00553C47"/>
    <w:rPr>
      <w:b w:val="0"/>
      <w:color w:val="000000"/>
    </w:rPr>
  </w:style>
  <w:style w:type="character" w:customStyle="1" w:styleId="WW8Num12ztrue">
    <w:name w:val="WW8Num12ztrue"/>
    <w:rsid w:val="00553C47"/>
  </w:style>
  <w:style w:type="character" w:customStyle="1" w:styleId="WW8Num13z0">
    <w:name w:val="WW8Num13z0"/>
    <w:rsid w:val="00553C47"/>
    <w:rPr>
      <w:rFonts w:ascii="Symbol" w:hAnsi="Symbol" w:cs="Symbol"/>
    </w:rPr>
  </w:style>
  <w:style w:type="character" w:customStyle="1" w:styleId="WW8Num13ztrue">
    <w:name w:val="WW8Num13ztrue"/>
    <w:rsid w:val="00553C47"/>
  </w:style>
  <w:style w:type="character" w:customStyle="1" w:styleId="33">
    <w:name w:val="Основной шрифт абзаца3"/>
    <w:rsid w:val="00553C47"/>
  </w:style>
  <w:style w:type="character" w:customStyle="1" w:styleId="WW8Num4z0">
    <w:name w:val="WW8Num4z0"/>
    <w:rsid w:val="00553C47"/>
    <w:rPr>
      <w:rFonts w:ascii="Symbol" w:hAnsi="Symbol" w:cs="Symbol"/>
    </w:rPr>
  </w:style>
  <w:style w:type="character" w:customStyle="1" w:styleId="Absatz-Standardschriftart">
    <w:name w:val="Absatz-Standardschriftart"/>
    <w:rsid w:val="00553C47"/>
  </w:style>
  <w:style w:type="character" w:customStyle="1" w:styleId="24">
    <w:name w:val="Основной шрифт абзаца2"/>
    <w:rsid w:val="00553C47"/>
  </w:style>
  <w:style w:type="character" w:customStyle="1" w:styleId="WW8Num1z1">
    <w:name w:val="WW8Num1z1"/>
    <w:rsid w:val="00553C47"/>
    <w:rPr>
      <w:rFonts w:ascii="Courier New" w:hAnsi="Courier New" w:cs="Courier New"/>
    </w:rPr>
  </w:style>
  <w:style w:type="character" w:customStyle="1" w:styleId="WW8Num2z1">
    <w:name w:val="WW8Num2z1"/>
    <w:rsid w:val="00553C47"/>
    <w:rPr>
      <w:rFonts w:ascii="Courier New" w:hAnsi="Courier New" w:cs="Courier New"/>
    </w:rPr>
  </w:style>
  <w:style w:type="character" w:customStyle="1" w:styleId="WW8Num2z2">
    <w:name w:val="WW8Num2z2"/>
    <w:rsid w:val="00553C47"/>
    <w:rPr>
      <w:rFonts w:ascii="Wingdings" w:hAnsi="Wingdings" w:cs="Wingdings"/>
    </w:rPr>
  </w:style>
  <w:style w:type="character" w:customStyle="1" w:styleId="WW8Num3z1">
    <w:name w:val="WW8Num3z1"/>
    <w:rsid w:val="00553C47"/>
    <w:rPr>
      <w:rFonts w:ascii="Courier New" w:hAnsi="Courier New" w:cs="Courier New"/>
    </w:rPr>
  </w:style>
  <w:style w:type="character" w:customStyle="1" w:styleId="WW8Num3z2">
    <w:name w:val="WW8Num3z2"/>
    <w:rsid w:val="00553C47"/>
    <w:rPr>
      <w:rFonts w:ascii="Wingdings" w:hAnsi="Wingdings" w:cs="Wingdings"/>
    </w:rPr>
  </w:style>
  <w:style w:type="character" w:customStyle="1" w:styleId="WW8Num3z3">
    <w:name w:val="WW8Num3z3"/>
    <w:rsid w:val="00553C47"/>
    <w:rPr>
      <w:rFonts w:ascii="Symbol" w:hAnsi="Symbol" w:cs="Symbol"/>
    </w:rPr>
  </w:style>
  <w:style w:type="character" w:customStyle="1" w:styleId="WW8Num7z1">
    <w:name w:val="WW8Num7z1"/>
    <w:rsid w:val="00553C47"/>
    <w:rPr>
      <w:rFonts w:ascii="Courier New" w:hAnsi="Courier New" w:cs="Courier New"/>
    </w:rPr>
  </w:style>
  <w:style w:type="character" w:customStyle="1" w:styleId="WW8Num7z2">
    <w:name w:val="WW8Num7z2"/>
    <w:rsid w:val="00553C47"/>
    <w:rPr>
      <w:rFonts w:ascii="Wingdings" w:hAnsi="Wingdings" w:cs="Wingdings"/>
    </w:rPr>
  </w:style>
  <w:style w:type="character" w:customStyle="1" w:styleId="WW8Num10z0">
    <w:name w:val="WW8Num10z0"/>
    <w:rsid w:val="00553C47"/>
    <w:rPr>
      <w:rFonts w:ascii="Symbol" w:hAnsi="Symbol" w:cs="Symbol"/>
    </w:rPr>
  </w:style>
  <w:style w:type="character" w:customStyle="1" w:styleId="WW8Num10z1">
    <w:name w:val="WW8Num10z1"/>
    <w:rsid w:val="00553C47"/>
    <w:rPr>
      <w:rFonts w:ascii="Courier New" w:hAnsi="Courier New" w:cs="Courier New"/>
    </w:rPr>
  </w:style>
  <w:style w:type="character" w:customStyle="1" w:styleId="WW8Num10z2">
    <w:name w:val="WW8Num10z2"/>
    <w:rsid w:val="00553C47"/>
    <w:rPr>
      <w:rFonts w:ascii="Wingdings" w:hAnsi="Wingdings" w:cs="Wingdings"/>
    </w:rPr>
  </w:style>
  <w:style w:type="character" w:customStyle="1" w:styleId="WW8Num11z1">
    <w:name w:val="WW8Num11z1"/>
    <w:rsid w:val="00553C47"/>
    <w:rPr>
      <w:rFonts w:ascii="Courier New" w:hAnsi="Courier New" w:cs="Courier New"/>
    </w:rPr>
  </w:style>
  <w:style w:type="character" w:customStyle="1" w:styleId="WW8Num11z2">
    <w:name w:val="WW8Num11z2"/>
    <w:rsid w:val="00553C47"/>
    <w:rPr>
      <w:rFonts w:ascii="Wingdings" w:hAnsi="Wingdings" w:cs="Wingdings"/>
    </w:rPr>
  </w:style>
  <w:style w:type="character" w:customStyle="1" w:styleId="WW8Num13z1">
    <w:name w:val="WW8Num13z1"/>
    <w:rsid w:val="00553C47"/>
    <w:rPr>
      <w:rFonts w:ascii="Courier New" w:hAnsi="Courier New" w:cs="Courier New"/>
    </w:rPr>
  </w:style>
  <w:style w:type="character" w:customStyle="1" w:styleId="WW8Num13z2">
    <w:name w:val="WW8Num13z2"/>
    <w:rsid w:val="00553C47"/>
    <w:rPr>
      <w:rFonts w:ascii="Wingdings" w:hAnsi="Wingdings" w:cs="Wingdings"/>
    </w:rPr>
  </w:style>
  <w:style w:type="character" w:customStyle="1" w:styleId="WW8Num14z0">
    <w:name w:val="WW8Num14z0"/>
    <w:rsid w:val="00553C47"/>
    <w:rPr>
      <w:rFonts w:ascii="Symbol" w:hAnsi="Symbol" w:cs="Symbol"/>
    </w:rPr>
  </w:style>
  <w:style w:type="character" w:customStyle="1" w:styleId="WW8Num14z1">
    <w:name w:val="WW8Num14z1"/>
    <w:rsid w:val="00553C47"/>
    <w:rPr>
      <w:rFonts w:ascii="Courier New" w:hAnsi="Courier New" w:cs="Courier New"/>
    </w:rPr>
  </w:style>
  <w:style w:type="character" w:customStyle="1" w:styleId="WW8Num14z2">
    <w:name w:val="WW8Num14z2"/>
    <w:rsid w:val="00553C47"/>
    <w:rPr>
      <w:rFonts w:ascii="Wingdings" w:hAnsi="Wingdings" w:cs="Wingdings"/>
    </w:rPr>
  </w:style>
  <w:style w:type="character" w:customStyle="1" w:styleId="WW8Num15z0">
    <w:name w:val="WW8Num15z0"/>
    <w:rsid w:val="00553C47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553C47"/>
    <w:rPr>
      <w:rFonts w:ascii="Courier New" w:hAnsi="Courier New" w:cs="Courier New"/>
    </w:rPr>
  </w:style>
  <w:style w:type="character" w:customStyle="1" w:styleId="WW8Num15z2">
    <w:name w:val="WW8Num15z2"/>
    <w:rsid w:val="00553C47"/>
    <w:rPr>
      <w:rFonts w:ascii="Wingdings" w:hAnsi="Wingdings" w:cs="Wingdings"/>
    </w:rPr>
  </w:style>
  <w:style w:type="character" w:customStyle="1" w:styleId="WW8Num15z3">
    <w:name w:val="WW8Num15z3"/>
    <w:rsid w:val="00553C47"/>
    <w:rPr>
      <w:rFonts w:ascii="Symbol" w:hAnsi="Symbol" w:cs="Symbol"/>
    </w:rPr>
  </w:style>
  <w:style w:type="character" w:customStyle="1" w:styleId="13">
    <w:name w:val="Основной шрифт абзаца1"/>
    <w:rsid w:val="00553C47"/>
  </w:style>
  <w:style w:type="character" w:styleId="af4">
    <w:name w:val="page number"/>
    <w:rsid w:val="00553C47"/>
  </w:style>
  <w:style w:type="character" w:customStyle="1" w:styleId="34">
    <w:name w:val="Знак Знак3"/>
    <w:rsid w:val="00553C47"/>
    <w:rPr>
      <w:i/>
      <w:sz w:val="24"/>
    </w:rPr>
  </w:style>
  <w:style w:type="character" w:customStyle="1" w:styleId="25">
    <w:name w:val="Знак Знак2"/>
    <w:rsid w:val="00553C47"/>
    <w:rPr>
      <w:sz w:val="24"/>
      <w:szCs w:val="24"/>
    </w:rPr>
  </w:style>
  <w:style w:type="character" w:customStyle="1" w:styleId="14">
    <w:name w:val="Знак Знак1"/>
    <w:rsid w:val="00553C47"/>
    <w:rPr>
      <w:rFonts w:ascii="Tahoma" w:hAnsi="Tahoma" w:cs="Tahoma"/>
      <w:sz w:val="16"/>
      <w:szCs w:val="16"/>
    </w:rPr>
  </w:style>
  <w:style w:type="character" w:customStyle="1" w:styleId="af5">
    <w:name w:val="Знак Знак"/>
    <w:rsid w:val="00553C47"/>
    <w:rPr>
      <w:sz w:val="24"/>
      <w:szCs w:val="24"/>
    </w:rPr>
  </w:style>
  <w:style w:type="character" w:customStyle="1" w:styleId="af6">
    <w:name w:val="Символ сноски"/>
    <w:rsid w:val="00553C47"/>
  </w:style>
  <w:style w:type="character" w:customStyle="1" w:styleId="15">
    <w:name w:val="Знак сноски1"/>
    <w:rsid w:val="00553C47"/>
    <w:rPr>
      <w:vertAlign w:val="superscript"/>
    </w:rPr>
  </w:style>
  <w:style w:type="character" w:customStyle="1" w:styleId="af7">
    <w:name w:val="Символы концевой сноски"/>
    <w:rsid w:val="00553C47"/>
  </w:style>
  <w:style w:type="character" w:customStyle="1" w:styleId="16">
    <w:name w:val="Знак концевой сноски1"/>
    <w:rsid w:val="00553C47"/>
    <w:rPr>
      <w:vertAlign w:val="superscript"/>
    </w:rPr>
  </w:style>
  <w:style w:type="character" w:customStyle="1" w:styleId="af8">
    <w:name w:val="Символ нумерации"/>
    <w:rsid w:val="00553C47"/>
  </w:style>
  <w:style w:type="character" w:customStyle="1" w:styleId="af9">
    <w:name w:val="Маркеры списка"/>
    <w:rsid w:val="00553C47"/>
    <w:rPr>
      <w:rFonts w:ascii="OpenSymbol" w:eastAsia="OpenSymbol" w:hAnsi="OpenSymbol" w:cs="OpenSymbol"/>
    </w:rPr>
  </w:style>
  <w:style w:type="character" w:customStyle="1" w:styleId="WW8Num7z3">
    <w:name w:val="WW8Num7z3"/>
    <w:rsid w:val="00553C47"/>
    <w:rPr>
      <w:rFonts w:ascii="Symbol" w:hAnsi="Symbol" w:cs="Symbol"/>
    </w:rPr>
  </w:style>
  <w:style w:type="character" w:customStyle="1" w:styleId="26">
    <w:name w:val="Знак сноски2"/>
    <w:rsid w:val="00553C47"/>
    <w:rPr>
      <w:vertAlign w:val="superscript"/>
    </w:rPr>
  </w:style>
  <w:style w:type="character" w:customStyle="1" w:styleId="27">
    <w:name w:val="Знак концевой сноски2"/>
    <w:rsid w:val="00553C47"/>
    <w:rPr>
      <w:vertAlign w:val="superscript"/>
    </w:rPr>
  </w:style>
  <w:style w:type="character" w:customStyle="1" w:styleId="8">
    <w:name w:val="Основной шрифт абзаца8"/>
    <w:rsid w:val="00553C47"/>
  </w:style>
  <w:style w:type="character" w:customStyle="1" w:styleId="ListLabel1">
    <w:name w:val="ListLabel 1"/>
    <w:rsid w:val="00553C47"/>
    <w:rPr>
      <w:rFonts w:cs="Times New Roman"/>
    </w:rPr>
  </w:style>
  <w:style w:type="character" w:customStyle="1" w:styleId="Q">
    <w:name w:val="Q"/>
    <w:rsid w:val="00553C47"/>
  </w:style>
  <w:style w:type="character" w:customStyle="1" w:styleId="afa">
    <w:name w:val="Основной текст Знак"/>
    <w:rsid w:val="00553C47"/>
    <w:rPr>
      <w:i/>
      <w:sz w:val="24"/>
      <w:lang w:eastAsia="zh-CN"/>
    </w:rPr>
  </w:style>
  <w:style w:type="character" w:customStyle="1" w:styleId="afb">
    <w:name w:val="Текст сноски Знак"/>
    <w:rsid w:val="00553C47"/>
    <w:rPr>
      <w:lang w:eastAsia="zh-CN"/>
    </w:rPr>
  </w:style>
  <w:style w:type="character" w:customStyle="1" w:styleId="afc">
    <w:name w:val="Текст концевой сноски Знак"/>
    <w:rsid w:val="00553C47"/>
    <w:rPr>
      <w:lang w:eastAsia="zh-CN"/>
    </w:rPr>
  </w:style>
  <w:style w:type="character" w:customStyle="1" w:styleId="WW-WW8Num1ztrue1234567111111111">
    <w:name w:val="WW-WW8Num1ztrue1234567111111111"/>
    <w:rsid w:val="00553C47"/>
  </w:style>
  <w:style w:type="character" w:customStyle="1" w:styleId="WW-WW8Num1ztrue11111111111">
    <w:name w:val="WW-WW8Num1ztrue11111111111"/>
    <w:rsid w:val="00553C47"/>
  </w:style>
  <w:style w:type="character" w:customStyle="1" w:styleId="WW-WW8Num1ztrue121111111111">
    <w:name w:val="WW-WW8Num1ztrue121111111111"/>
    <w:rsid w:val="00553C47"/>
  </w:style>
  <w:style w:type="character" w:customStyle="1" w:styleId="WW-WW8Num1ztrue1231111111111">
    <w:name w:val="WW-WW8Num1ztrue1231111111111"/>
    <w:rsid w:val="00553C47"/>
  </w:style>
  <w:style w:type="character" w:customStyle="1" w:styleId="WW-WW8Num1ztrue12341111111111">
    <w:name w:val="WW-WW8Num1ztrue12341111111111"/>
    <w:rsid w:val="00553C47"/>
  </w:style>
  <w:style w:type="character" w:customStyle="1" w:styleId="WW-WW8Num1ztrue123451111111111">
    <w:name w:val="WW-WW8Num1ztrue123451111111111"/>
    <w:rsid w:val="00553C47"/>
  </w:style>
  <w:style w:type="character" w:customStyle="1" w:styleId="WW-WW8Num1ztrue1234561111111111">
    <w:name w:val="WW-WW8Num1ztrue1234561111111111"/>
    <w:rsid w:val="00553C47"/>
  </w:style>
  <w:style w:type="character" w:customStyle="1" w:styleId="apple-converted-space">
    <w:name w:val="apple-converted-space"/>
    <w:rsid w:val="00553C47"/>
  </w:style>
  <w:style w:type="paragraph" w:customStyle="1" w:styleId="17">
    <w:name w:val="Заголовок1"/>
    <w:basedOn w:val="a"/>
    <w:next w:val="afd"/>
    <w:rsid w:val="00553C47"/>
    <w:pPr>
      <w:suppressAutoHyphens/>
      <w:jc w:val="center"/>
    </w:pPr>
    <w:rPr>
      <w:b/>
      <w:sz w:val="36"/>
      <w:lang w:eastAsia="zh-CN"/>
    </w:rPr>
  </w:style>
  <w:style w:type="paragraph" w:styleId="afd">
    <w:name w:val="Body Text"/>
    <w:basedOn w:val="a"/>
    <w:link w:val="18"/>
    <w:rsid w:val="00553C47"/>
    <w:pPr>
      <w:suppressAutoHyphens/>
      <w:jc w:val="both"/>
    </w:pPr>
    <w:rPr>
      <w:i/>
      <w:sz w:val="24"/>
      <w:lang w:val="x-none" w:eastAsia="zh-CN"/>
    </w:rPr>
  </w:style>
  <w:style w:type="character" w:customStyle="1" w:styleId="18">
    <w:name w:val="Основной текст Знак1"/>
    <w:basedOn w:val="a0"/>
    <w:link w:val="afd"/>
    <w:rsid w:val="00553C47"/>
    <w:rPr>
      <w:i/>
      <w:sz w:val="24"/>
      <w:lang w:val="x-none" w:eastAsia="zh-CN"/>
    </w:rPr>
  </w:style>
  <w:style w:type="paragraph" w:styleId="afe">
    <w:name w:val="List"/>
    <w:basedOn w:val="afd"/>
    <w:rsid w:val="00553C47"/>
    <w:rPr>
      <w:rFonts w:cs="Mangal"/>
    </w:rPr>
  </w:style>
  <w:style w:type="paragraph" w:styleId="aff">
    <w:name w:val="caption"/>
    <w:basedOn w:val="a"/>
    <w:qFormat/>
    <w:rsid w:val="00553C4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70">
    <w:name w:val="Указатель7"/>
    <w:basedOn w:val="a"/>
    <w:rsid w:val="00553C47"/>
    <w:pPr>
      <w:suppressLineNumbers/>
      <w:suppressAutoHyphens/>
    </w:pPr>
    <w:rPr>
      <w:rFonts w:cs="Mangal"/>
      <w:lang w:eastAsia="zh-CN"/>
    </w:rPr>
  </w:style>
  <w:style w:type="paragraph" w:customStyle="1" w:styleId="40">
    <w:name w:val="Название объекта4"/>
    <w:basedOn w:val="a"/>
    <w:rsid w:val="00553C4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60">
    <w:name w:val="Указатель6"/>
    <w:basedOn w:val="a"/>
    <w:rsid w:val="00553C47"/>
    <w:pPr>
      <w:suppressLineNumbers/>
      <w:suppressAutoHyphens/>
    </w:pPr>
    <w:rPr>
      <w:rFonts w:cs="Mangal"/>
      <w:lang w:eastAsia="zh-CN"/>
    </w:rPr>
  </w:style>
  <w:style w:type="character" w:customStyle="1" w:styleId="a5">
    <w:name w:val="Подзаголовок Знак"/>
    <w:link w:val="a4"/>
    <w:rsid w:val="00553C47"/>
    <w:rPr>
      <w:sz w:val="32"/>
    </w:rPr>
  </w:style>
  <w:style w:type="character" w:customStyle="1" w:styleId="19">
    <w:name w:val="Основной текст с отступом Знак1"/>
    <w:rsid w:val="00553C47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1a">
    <w:name w:val="Верхний колонтитул Знак1"/>
    <w:rsid w:val="00553C4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b">
    <w:name w:val="Нижний колонтитул Знак1"/>
    <w:uiPriority w:val="99"/>
    <w:rsid w:val="00553C47"/>
  </w:style>
  <w:style w:type="paragraph" w:customStyle="1" w:styleId="220">
    <w:name w:val="Основной текст 22"/>
    <w:basedOn w:val="a"/>
    <w:rsid w:val="00553C47"/>
    <w:pPr>
      <w:suppressAutoHyphens/>
    </w:pPr>
    <w:rPr>
      <w:b/>
      <w:sz w:val="28"/>
      <w:lang w:val="x-none" w:eastAsia="zh-CN"/>
    </w:rPr>
  </w:style>
  <w:style w:type="paragraph" w:customStyle="1" w:styleId="28">
    <w:name w:val="Основной текст2"/>
    <w:basedOn w:val="a"/>
    <w:rsid w:val="00553C47"/>
    <w:pPr>
      <w:shd w:val="clear" w:color="auto" w:fill="FFFFFF"/>
      <w:suppressAutoHyphens/>
      <w:spacing w:line="317" w:lineRule="exact"/>
    </w:pPr>
    <w:rPr>
      <w:sz w:val="24"/>
      <w:szCs w:val="24"/>
      <w:lang w:val="x-none" w:eastAsia="zh-CN"/>
    </w:rPr>
  </w:style>
  <w:style w:type="paragraph" w:customStyle="1" w:styleId="1c">
    <w:name w:val="Абзац списка1"/>
    <w:basedOn w:val="a"/>
    <w:rsid w:val="00553C47"/>
    <w:pPr>
      <w:suppressAutoHyphens/>
      <w:spacing w:after="200"/>
      <w:ind w:left="720"/>
      <w:contextualSpacing/>
    </w:pPr>
    <w:rPr>
      <w:sz w:val="24"/>
      <w:szCs w:val="24"/>
      <w:lang w:eastAsia="zh-CN"/>
    </w:rPr>
  </w:style>
  <w:style w:type="paragraph" w:customStyle="1" w:styleId="WW-">
    <w:name w:val="WW-Заголовок"/>
    <w:basedOn w:val="a"/>
    <w:next w:val="afd"/>
    <w:rsid w:val="00553C4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35">
    <w:name w:val="Название объекта3"/>
    <w:basedOn w:val="a"/>
    <w:rsid w:val="00553C4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50">
    <w:name w:val="Указатель5"/>
    <w:basedOn w:val="a"/>
    <w:rsid w:val="00553C47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9">
    <w:name w:val="Название объекта2"/>
    <w:basedOn w:val="a"/>
    <w:rsid w:val="00553C4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41">
    <w:name w:val="Указатель4"/>
    <w:basedOn w:val="a"/>
    <w:rsid w:val="00553C47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d">
    <w:name w:val="Название объекта1"/>
    <w:basedOn w:val="a"/>
    <w:rsid w:val="00553C4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6">
    <w:name w:val="Указатель3"/>
    <w:basedOn w:val="a"/>
    <w:rsid w:val="00553C47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a">
    <w:name w:val="Название2"/>
    <w:basedOn w:val="a"/>
    <w:rsid w:val="00553C4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b">
    <w:name w:val="Указатель2"/>
    <w:basedOn w:val="a"/>
    <w:rsid w:val="00553C47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e">
    <w:name w:val="Название1"/>
    <w:basedOn w:val="a"/>
    <w:rsid w:val="00553C4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f">
    <w:name w:val="Указатель1"/>
    <w:basedOn w:val="a"/>
    <w:rsid w:val="00553C47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f0">
    <w:name w:val="Обычный1"/>
    <w:rsid w:val="00553C47"/>
    <w:pPr>
      <w:widowControl w:val="0"/>
      <w:suppressAutoHyphens/>
    </w:pPr>
    <w:rPr>
      <w:rFonts w:eastAsia="Arial"/>
      <w:lang w:eastAsia="zh-CN"/>
    </w:rPr>
  </w:style>
  <w:style w:type="paragraph" w:customStyle="1" w:styleId="210">
    <w:name w:val="Основной текст 21"/>
    <w:basedOn w:val="a"/>
    <w:rsid w:val="00553C47"/>
    <w:pPr>
      <w:suppressAutoHyphens/>
      <w:jc w:val="both"/>
    </w:pPr>
    <w:rPr>
      <w:sz w:val="24"/>
      <w:lang w:eastAsia="zh-CN"/>
    </w:rPr>
  </w:style>
  <w:style w:type="paragraph" w:customStyle="1" w:styleId="310">
    <w:name w:val="Основной текст 31"/>
    <w:basedOn w:val="a"/>
    <w:rsid w:val="00553C47"/>
    <w:pPr>
      <w:suppressAutoHyphens/>
      <w:spacing w:after="120"/>
    </w:pPr>
    <w:rPr>
      <w:sz w:val="16"/>
      <w:szCs w:val="16"/>
      <w:lang w:eastAsia="zh-CN"/>
    </w:rPr>
  </w:style>
  <w:style w:type="paragraph" w:customStyle="1" w:styleId="aff0">
    <w:name w:val="Содержимое врезки"/>
    <w:basedOn w:val="afd"/>
    <w:rsid w:val="00553C47"/>
  </w:style>
  <w:style w:type="paragraph" w:customStyle="1" w:styleId="aff1">
    <w:name w:val="Содержимое таблицы"/>
    <w:basedOn w:val="a"/>
    <w:rsid w:val="00553C47"/>
    <w:pPr>
      <w:suppressLineNumbers/>
      <w:suppressAutoHyphens/>
    </w:pPr>
    <w:rPr>
      <w:sz w:val="24"/>
      <w:szCs w:val="24"/>
      <w:lang w:eastAsia="zh-CN"/>
    </w:rPr>
  </w:style>
  <w:style w:type="paragraph" w:customStyle="1" w:styleId="aff2">
    <w:name w:val="Заголовок таблицы"/>
    <w:basedOn w:val="aff1"/>
    <w:rsid w:val="00553C47"/>
    <w:pPr>
      <w:jc w:val="center"/>
    </w:pPr>
    <w:rPr>
      <w:b/>
      <w:bCs/>
    </w:rPr>
  </w:style>
  <w:style w:type="paragraph" w:customStyle="1" w:styleId="aff3">
    <w:name w:val="Текст в заданном формате"/>
    <w:basedOn w:val="a"/>
    <w:rsid w:val="00553C47"/>
    <w:pPr>
      <w:suppressAutoHyphens/>
    </w:pPr>
    <w:rPr>
      <w:rFonts w:ascii="Courier New" w:eastAsia="NSimSun" w:hAnsi="Courier New" w:cs="Courier New"/>
      <w:lang w:eastAsia="zh-CN"/>
    </w:rPr>
  </w:style>
  <w:style w:type="paragraph" w:styleId="aff4">
    <w:name w:val="footnote text"/>
    <w:basedOn w:val="a"/>
    <w:link w:val="1f1"/>
    <w:rsid w:val="00553C47"/>
    <w:pPr>
      <w:suppressLineNumbers/>
      <w:suppressAutoHyphens/>
      <w:ind w:left="339" w:hanging="339"/>
    </w:pPr>
    <w:rPr>
      <w:lang w:val="x-none" w:eastAsia="zh-CN"/>
    </w:rPr>
  </w:style>
  <w:style w:type="character" w:customStyle="1" w:styleId="1f1">
    <w:name w:val="Текст сноски Знак1"/>
    <w:basedOn w:val="a0"/>
    <w:link w:val="aff4"/>
    <w:rsid w:val="00553C47"/>
    <w:rPr>
      <w:lang w:val="x-none" w:eastAsia="zh-CN"/>
    </w:rPr>
  </w:style>
  <w:style w:type="paragraph" w:styleId="aff5">
    <w:name w:val="endnote text"/>
    <w:basedOn w:val="a"/>
    <w:link w:val="1f2"/>
    <w:rsid w:val="00553C47"/>
    <w:pPr>
      <w:suppressLineNumbers/>
      <w:suppressAutoHyphens/>
      <w:ind w:left="339" w:hanging="339"/>
    </w:pPr>
    <w:rPr>
      <w:lang w:val="x-none" w:eastAsia="zh-CN"/>
    </w:rPr>
  </w:style>
  <w:style w:type="character" w:customStyle="1" w:styleId="1f2">
    <w:name w:val="Текст концевой сноски Знак1"/>
    <w:basedOn w:val="a0"/>
    <w:link w:val="aff5"/>
    <w:rsid w:val="00553C47"/>
    <w:rPr>
      <w:lang w:val="x-none" w:eastAsia="zh-CN"/>
    </w:rPr>
  </w:style>
  <w:style w:type="paragraph" w:customStyle="1" w:styleId="37">
    <w:name w:val="Основной текст3"/>
    <w:basedOn w:val="a"/>
    <w:rsid w:val="00553C47"/>
    <w:pPr>
      <w:shd w:val="clear" w:color="auto" w:fill="FFFFFF"/>
      <w:suppressAutoHyphens/>
      <w:spacing w:line="274" w:lineRule="exact"/>
    </w:pPr>
    <w:rPr>
      <w:rFonts w:eastAsia="Arial Unicode MS"/>
      <w:color w:val="000000"/>
      <w:sz w:val="22"/>
      <w:szCs w:val="22"/>
      <w:lang w:eastAsia="zh-CN"/>
    </w:rPr>
  </w:style>
  <w:style w:type="paragraph" w:customStyle="1" w:styleId="211">
    <w:name w:val="Основной текст с отступом 21"/>
    <w:basedOn w:val="a"/>
    <w:rsid w:val="00553C47"/>
    <w:pPr>
      <w:suppressAutoHyphens/>
      <w:ind w:firstLine="720"/>
      <w:jc w:val="both"/>
    </w:pPr>
    <w:rPr>
      <w:sz w:val="24"/>
      <w:szCs w:val="24"/>
      <w:lang w:val="x-none" w:eastAsia="zh-CN"/>
    </w:rPr>
  </w:style>
  <w:style w:type="paragraph" w:customStyle="1" w:styleId="311">
    <w:name w:val="Основной текст с отступом 31"/>
    <w:basedOn w:val="a"/>
    <w:rsid w:val="00553C47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yle38">
    <w:name w:val="Style38"/>
    <w:rsid w:val="00553C47"/>
    <w:pPr>
      <w:widowControl w:val="0"/>
      <w:suppressAutoHyphens/>
      <w:ind w:firstLine="125"/>
    </w:pPr>
    <w:rPr>
      <w:rFonts w:eastAsia="SimSun"/>
      <w:sz w:val="24"/>
      <w:szCs w:val="24"/>
      <w:lang w:eastAsia="zh-CN"/>
    </w:rPr>
  </w:style>
  <w:style w:type="paragraph" w:customStyle="1" w:styleId="Style48">
    <w:name w:val="Style48"/>
    <w:rsid w:val="00553C47"/>
    <w:pPr>
      <w:widowControl w:val="0"/>
      <w:suppressAutoHyphens/>
      <w:ind w:firstLine="691"/>
      <w:jc w:val="both"/>
    </w:pPr>
    <w:rPr>
      <w:rFonts w:eastAsia="SimSun"/>
      <w:sz w:val="24"/>
      <w:szCs w:val="24"/>
      <w:lang w:eastAsia="zh-CN"/>
    </w:rPr>
  </w:style>
  <w:style w:type="paragraph" w:customStyle="1" w:styleId="Style43">
    <w:name w:val="Style43"/>
    <w:rsid w:val="00553C47"/>
    <w:pPr>
      <w:widowControl w:val="0"/>
      <w:suppressAutoHyphens/>
      <w:ind w:firstLine="470"/>
      <w:jc w:val="both"/>
    </w:pPr>
    <w:rPr>
      <w:rFonts w:eastAsia="SimSun"/>
      <w:sz w:val="24"/>
      <w:szCs w:val="24"/>
      <w:lang w:eastAsia="zh-CN"/>
    </w:rPr>
  </w:style>
  <w:style w:type="paragraph" w:customStyle="1" w:styleId="Style47">
    <w:name w:val="Style47"/>
    <w:rsid w:val="00553C47"/>
    <w:pPr>
      <w:widowControl w:val="0"/>
      <w:suppressAutoHyphens/>
      <w:ind w:firstLine="552"/>
      <w:jc w:val="both"/>
    </w:pPr>
    <w:rPr>
      <w:rFonts w:eastAsia="SimSun"/>
      <w:sz w:val="24"/>
      <w:szCs w:val="24"/>
      <w:lang w:eastAsia="zh-CN"/>
    </w:rPr>
  </w:style>
  <w:style w:type="numbering" w:customStyle="1" w:styleId="2c">
    <w:name w:val="Нет списка2"/>
    <w:next w:val="a2"/>
    <w:uiPriority w:val="99"/>
    <w:semiHidden/>
    <w:unhideWhenUsed/>
    <w:rsid w:val="00553C47"/>
  </w:style>
  <w:style w:type="character" w:customStyle="1" w:styleId="1f3">
    <w:name w:val="Текст выноски Знак1"/>
    <w:rsid w:val="00553C47"/>
    <w:rPr>
      <w:rFonts w:ascii="Tahoma" w:hAnsi="Tahoma" w:cs="Tahoma"/>
      <w:sz w:val="16"/>
      <w:szCs w:val="16"/>
      <w:lang w:val="x-none" w:eastAsia="zh-CN"/>
    </w:rPr>
  </w:style>
  <w:style w:type="character" w:customStyle="1" w:styleId="ConsPlusNormal0">
    <w:name w:val="ConsPlusNormal Знак"/>
    <w:link w:val="ConsPlusNormal"/>
    <w:locked/>
    <w:rsid w:val="009216AE"/>
    <w:rPr>
      <w:rFonts w:ascii="Calibri" w:hAnsi="Calibri" w:cs="Calibri"/>
      <w:sz w:val="22"/>
      <w:szCs w:val="22"/>
    </w:rPr>
  </w:style>
  <w:style w:type="paragraph" w:customStyle="1" w:styleId="1f4">
    <w:name w:val="Без интервала1"/>
    <w:rsid w:val="00B3416F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F2"/>
  </w:style>
  <w:style w:type="paragraph" w:styleId="1">
    <w:name w:val="heading 1"/>
    <w:basedOn w:val="a"/>
    <w:next w:val="a"/>
    <w:link w:val="10"/>
    <w:qFormat/>
    <w:rsid w:val="000144F2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0144F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144F2"/>
    <w:pPr>
      <w:keepNext/>
      <w:outlineLvl w:val="2"/>
    </w:pPr>
    <w:rPr>
      <w:i/>
      <w:sz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144F2"/>
    <w:pPr>
      <w:jc w:val="center"/>
    </w:pPr>
    <w:rPr>
      <w:b/>
      <w:sz w:val="36"/>
    </w:rPr>
  </w:style>
  <w:style w:type="paragraph" w:styleId="a4">
    <w:name w:val="Subtitle"/>
    <w:basedOn w:val="a"/>
    <w:link w:val="a5"/>
    <w:qFormat/>
    <w:rsid w:val="000144F2"/>
    <w:pPr>
      <w:jc w:val="center"/>
    </w:pPr>
    <w:rPr>
      <w:sz w:val="32"/>
    </w:rPr>
  </w:style>
  <w:style w:type="paragraph" w:styleId="a6">
    <w:name w:val="Body Text Indent"/>
    <w:basedOn w:val="a"/>
    <w:link w:val="a7"/>
    <w:rsid w:val="000144F2"/>
    <w:pPr>
      <w:ind w:firstLine="720"/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0144F2"/>
    <w:pPr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0144F2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72092D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81031A"/>
  </w:style>
  <w:style w:type="paragraph" w:styleId="31">
    <w:name w:val="Body Text Indent 3"/>
    <w:basedOn w:val="a"/>
    <w:link w:val="32"/>
    <w:rsid w:val="00073E24"/>
    <w:pPr>
      <w:ind w:firstLine="851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073E24"/>
    <w:rPr>
      <w:sz w:val="24"/>
    </w:rPr>
  </w:style>
  <w:style w:type="paragraph" w:styleId="ae">
    <w:name w:val="List Paragraph"/>
    <w:basedOn w:val="a"/>
    <w:uiPriority w:val="34"/>
    <w:qFormat/>
    <w:rsid w:val="00073E24"/>
    <w:pPr>
      <w:ind w:left="720"/>
      <w:contextualSpacing/>
    </w:pPr>
  </w:style>
  <w:style w:type="character" w:customStyle="1" w:styleId="ab">
    <w:name w:val="Нижний колонтитул Знак"/>
    <w:basedOn w:val="a0"/>
    <w:link w:val="aa"/>
    <w:rsid w:val="00025EA5"/>
  </w:style>
  <w:style w:type="paragraph" w:customStyle="1" w:styleId="ConsPlusCell">
    <w:name w:val="ConsPlusCell"/>
    <w:rsid w:val="0054266A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PlusNonformat">
    <w:name w:val="ConsPlusNonformat"/>
    <w:rsid w:val="0054266A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customStyle="1" w:styleId="ConsNormal">
    <w:name w:val="ConsNormal"/>
    <w:rsid w:val="005426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">
    <w:name w:val="No Spacing"/>
    <w:qFormat/>
    <w:rsid w:val="0054266A"/>
    <w:rPr>
      <w:rFonts w:ascii="Calibri" w:eastAsia="Calibri" w:hAnsi="Calibri"/>
      <w:sz w:val="22"/>
      <w:szCs w:val="22"/>
      <w:lang w:eastAsia="en-US"/>
    </w:rPr>
  </w:style>
  <w:style w:type="character" w:customStyle="1" w:styleId="FontStyle59">
    <w:name w:val="Font Style59"/>
    <w:rsid w:val="0054266A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54266A"/>
    <w:pPr>
      <w:suppressAutoHyphens/>
      <w:spacing w:before="100" w:after="100"/>
    </w:pPr>
    <w:rPr>
      <w:sz w:val="24"/>
      <w:szCs w:val="24"/>
      <w:lang w:eastAsia="zh-CN"/>
    </w:rPr>
  </w:style>
  <w:style w:type="character" w:customStyle="1" w:styleId="10">
    <w:name w:val="Заголовок 1 Знак"/>
    <w:link w:val="1"/>
    <w:rsid w:val="0054266A"/>
    <w:rPr>
      <w:b/>
      <w:sz w:val="44"/>
    </w:rPr>
  </w:style>
  <w:style w:type="paragraph" w:customStyle="1" w:styleId="11">
    <w:name w:val="Основной текст1"/>
    <w:basedOn w:val="a"/>
    <w:rsid w:val="0054266A"/>
    <w:pPr>
      <w:shd w:val="clear" w:color="auto" w:fill="FFFFFF"/>
      <w:suppressAutoHyphens/>
      <w:spacing w:line="0" w:lineRule="atLeast"/>
      <w:jc w:val="both"/>
    </w:pPr>
    <w:rPr>
      <w:rFonts w:ascii="Microsoft Sans Serif" w:eastAsia="Microsoft Sans Serif" w:hAnsi="Microsoft Sans Serif" w:cs="Microsoft Sans Serif"/>
      <w:sz w:val="23"/>
      <w:szCs w:val="23"/>
      <w:lang w:val="x-none" w:eastAsia="zh-CN"/>
    </w:rPr>
  </w:style>
  <w:style w:type="paragraph" w:customStyle="1" w:styleId="ConsPlusTitle">
    <w:name w:val="ConsPlusTitle"/>
    <w:rsid w:val="00553C4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553C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7">
    <w:name w:val="Основной текст с отступом Знак"/>
    <w:link w:val="a6"/>
    <w:rsid w:val="00553C47"/>
    <w:rPr>
      <w:sz w:val="28"/>
    </w:rPr>
  </w:style>
  <w:style w:type="paragraph" w:styleId="21">
    <w:name w:val="Body Text Indent 2"/>
    <w:basedOn w:val="a"/>
    <w:link w:val="22"/>
    <w:rsid w:val="00553C47"/>
    <w:pPr>
      <w:autoSpaceDE w:val="0"/>
      <w:autoSpaceDN w:val="0"/>
      <w:adjustRightInd w:val="0"/>
      <w:ind w:firstLine="720"/>
      <w:jc w:val="both"/>
    </w:pPr>
    <w:rPr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553C47"/>
    <w:rPr>
      <w:sz w:val="28"/>
      <w:szCs w:val="28"/>
      <w:lang w:val="x-none" w:eastAsia="x-none"/>
    </w:rPr>
  </w:style>
  <w:style w:type="paragraph" w:customStyle="1" w:styleId="Default">
    <w:name w:val="Default"/>
    <w:uiPriority w:val="99"/>
    <w:rsid w:val="00553C4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af1">
    <w:name w:val="Table Grid"/>
    <w:basedOn w:val="a1"/>
    <w:uiPriority w:val="59"/>
    <w:rsid w:val="00553C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выноски Знак"/>
    <w:link w:val="ac"/>
    <w:rsid w:val="00553C4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553C47"/>
    <w:rPr>
      <w:sz w:val="28"/>
    </w:rPr>
  </w:style>
  <w:style w:type="character" w:customStyle="1" w:styleId="30">
    <w:name w:val="Заголовок 3 Знак"/>
    <w:link w:val="3"/>
    <w:rsid w:val="00553C47"/>
    <w:rPr>
      <w:i/>
      <w:sz w:val="18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553C47"/>
  </w:style>
  <w:style w:type="character" w:customStyle="1" w:styleId="WW8Num1zfalse">
    <w:name w:val="WW8Num1zfalse"/>
    <w:rsid w:val="00553C47"/>
  </w:style>
  <w:style w:type="character" w:customStyle="1" w:styleId="WW8Num1ztrue">
    <w:name w:val="WW8Num1ztrue"/>
    <w:rsid w:val="00553C47"/>
  </w:style>
  <w:style w:type="character" w:customStyle="1" w:styleId="WW8Num2z0">
    <w:name w:val="WW8Num2z0"/>
    <w:rsid w:val="00553C47"/>
    <w:rPr>
      <w:rFonts w:ascii="Symbol" w:hAnsi="Symbol" w:cs="Symbol"/>
      <w:color w:val="272727"/>
      <w:sz w:val="24"/>
    </w:rPr>
  </w:style>
  <w:style w:type="character" w:customStyle="1" w:styleId="WW8Num3z0">
    <w:name w:val="WW8Num3z0"/>
    <w:rsid w:val="00553C47"/>
    <w:rPr>
      <w:rFonts w:ascii="Symbol" w:hAnsi="Symbol" w:cs="Symbol"/>
      <w:bCs/>
      <w:color w:val="272727"/>
      <w:szCs w:val="24"/>
    </w:rPr>
  </w:style>
  <w:style w:type="character" w:customStyle="1" w:styleId="WW-WW8Num1ztrue">
    <w:name w:val="WW-WW8Num1ztrue"/>
    <w:rsid w:val="00553C47"/>
  </w:style>
  <w:style w:type="character" w:customStyle="1" w:styleId="WW-WW8Num1ztrue1">
    <w:name w:val="WW-WW8Num1ztrue1"/>
    <w:rsid w:val="00553C47"/>
  </w:style>
  <w:style w:type="character" w:customStyle="1" w:styleId="WW-WW8Num1ztrue12">
    <w:name w:val="WW-WW8Num1ztrue12"/>
    <w:rsid w:val="00553C47"/>
  </w:style>
  <w:style w:type="character" w:customStyle="1" w:styleId="WW-WW8Num1ztrue123">
    <w:name w:val="WW-WW8Num1ztrue123"/>
    <w:rsid w:val="00553C47"/>
  </w:style>
  <w:style w:type="character" w:customStyle="1" w:styleId="WW-WW8Num1ztrue1234">
    <w:name w:val="WW-WW8Num1ztrue1234"/>
    <w:rsid w:val="00553C47"/>
  </w:style>
  <w:style w:type="character" w:customStyle="1" w:styleId="WW-WW8Num1ztrue12345">
    <w:name w:val="WW-WW8Num1ztrue12345"/>
    <w:rsid w:val="00553C47"/>
  </w:style>
  <w:style w:type="character" w:customStyle="1" w:styleId="WW-WW8Num1ztrue123456">
    <w:name w:val="WW-WW8Num1ztrue123456"/>
    <w:rsid w:val="00553C47"/>
  </w:style>
  <w:style w:type="character" w:customStyle="1" w:styleId="WW8Num4zfalse">
    <w:name w:val="WW8Num4zfalse"/>
    <w:rsid w:val="00553C47"/>
    <w:rPr>
      <w:sz w:val="24"/>
      <w:szCs w:val="24"/>
    </w:rPr>
  </w:style>
  <w:style w:type="character" w:customStyle="1" w:styleId="WW8Num4ztrue">
    <w:name w:val="WW8Num4ztrue"/>
    <w:rsid w:val="00553C47"/>
  </w:style>
  <w:style w:type="character" w:customStyle="1" w:styleId="WW-WW8Num4ztrue">
    <w:name w:val="WW-WW8Num4ztrue"/>
    <w:rsid w:val="00553C47"/>
  </w:style>
  <w:style w:type="character" w:customStyle="1" w:styleId="WW-WW8Num4ztrue1">
    <w:name w:val="WW-WW8Num4ztrue1"/>
    <w:rsid w:val="00553C47"/>
  </w:style>
  <w:style w:type="character" w:customStyle="1" w:styleId="WW-WW8Num4ztrue12">
    <w:name w:val="WW-WW8Num4ztrue12"/>
    <w:rsid w:val="00553C47"/>
  </w:style>
  <w:style w:type="character" w:customStyle="1" w:styleId="WW-WW8Num4ztrue123">
    <w:name w:val="WW-WW8Num4ztrue123"/>
    <w:rsid w:val="00553C47"/>
  </w:style>
  <w:style w:type="character" w:customStyle="1" w:styleId="WW-WW8Num4ztrue1234">
    <w:name w:val="WW-WW8Num4ztrue1234"/>
    <w:rsid w:val="00553C47"/>
  </w:style>
  <w:style w:type="character" w:customStyle="1" w:styleId="WW-WW8Num4ztrue12345">
    <w:name w:val="WW-WW8Num4ztrue12345"/>
    <w:rsid w:val="00553C47"/>
  </w:style>
  <w:style w:type="character" w:customStyle="1" w:styleId="WW-WW8Num4ztrue123456">
    <w:name w:val="WW-WW8Num4ztrue123456"/>
    <w:rsid w:val="00553C47"/>
  </w:style>
  <w:style w:type="character" w:customStyle="1" w:styleId="WW8Num5zfalse">
    <w:name w:val="WW8Num5zfalse"/>
    <w:rsid w:val="00553C47"/>
    <w:rPr>
      <w:rFonts w:eastAsia="Calibri"/>
      <w:bCs/>
      <w:color w:val="272727"/>
      <w:szCs w:val="24"/>
    </w:rPr>
  </w:style>
  <w:style w:type="character" w:customStyle="1" w:styleId="WW8Num5ztrue">
    <w:name w:val="WW8Num5ztrue"/>
    <w:rsid w:val="00553C47"/>
  </w:style>
  <w:style w:type="character" w:customStyle="1" w:styleId="WW-WW8Num5ztrue">
    <w:name w:val="WW-WW8Num5ztrue"/>
    <w:rsid w:val="00553C47"/>
  </w:style>
  <w:style w:type="character" w:customStyle="1" w:styleId="WW-WW8Num5ztrue1">
    <w:name w:val="WW-WW8Num5ztrue1"/>
    <w:rsid w:val="00553C47"/>
  </w:style>
  <w:style w:type="character" w:customStyle="1" w:styleId="WW-WW8Num5ztrue12">
    <w:name w:val="WW-WW8Num5ztrue12"/>
    <w:rsid w:val="00553C47"/>
  </w:style>
  <w:style w:type="character" w:customStyle="1" w:styleId="WW-WW8Num5ztrue123">
    <w:name w:val="WW-WW8Num5ztrue123"/>
    <w:rsid w:val="00553C47"/>
  </w:style>
  <w:style w:type="character" w:customStyle="1" w:styleId="WW-WW8Num5ztrue1234">
    <w:name w:val="WW-WW8Num5ztrue1234"/>
    <w:rsid w:val="00553C47"/>
  </w:style>
  <w:style w:type="character" w:customStyle="1" w:styleId="WW-WW8Num5ztrue12345">
    <w:name w:val="WW-WW8Num5ztrue12345"/>
    <w:rsid w:val="00553C47"/>
  </w:style>
  <w:style w:type="character" w:customStyle="1" w:styleId="WW-WW8Num5ztrue123456">
    <w:name w:val="WW-WW8Num5ztrue123456"/>
    <w:rsid w:val="00553C47"/>
  </w:style>
  <w:style w:type="character" w:customStyle="1" w:styleId="WW8Num6zfalse">
    <w:name w:val="WW8Num6zfalse"/>
    <w:rsid w:val="00553C47"/>
  </w:style>
  <w:style w:type="character" w:customStyle="1" w:styleId="WW8Num6ztrue">
    <w:name w:val="WW8Num6ztrue"/>
    <w:rsid w:val="00553C47"/>
  </w:style>
  <w:style w:type="character" w:customStyle="1" w:styleId="WW-WW8Num6ztrue">
    <w:name w:val="WW-WW8Num6ztrue"/>
    <w:rsid w:val="00553C47"/>
  </w:style>
  <w:style w:type="character" w:customStyle="1" w:styleId="WW-WW8Num6ztrue1">
    <w:name w:val="WW-WW8Num6ztrue1"/>
    <w:rsid w:val="00553C47"/>
  </w:style>
  <w:style w:type="character" w:customStyle="1" w:styleId="WW-WW8Num6ztrue12">
    <w:name w:val="WW-WW8Num6ztrue12"/>
    <w:rsid w:val="00553C47"/>
  </w:style>
  <w:style w:type="character" w:customStyle="1" w:styleId="WW-WW8Num6ztrue123">
    <w:name w:val="WW-WW8Num6ztrue123"/>
    <w:rsid w:val="00553C47"/>
  </w:style>
  <w:style w:type="character" w:customStyle="1" w:styleId="WW-WW8Num6ztrue1234">
    <w:name w:val="WW-WW8Num6ztrue1234"/>
    <w:rsid w:val="00553C47"/>
  </w:style>
  <w:style w:type="character" w:customStyle="1" w:styleId="WW-WW8Num6ztrue12345">
    <w:name w:val="WW-WW8Num6ztrue12345"/>
    <w:rsid w:val="00553C47"/>
  </w:style>
  <w:style w:type="character" w:customStyle="1" w:styleId="WW-WW8Num6ztrue123456">
    <w:name w:val="WW-WW8Num6ztrue123456"/>
    <w:rsid w:val="00553C47"/>
  </w:style>
  <w:style w:type="character" w:customStyle="1" w:styleId="WW8Num7zfalse">
    <w:name w:val="WW8Num7zfalse"/>
    <w:rsid w:val="00553C47"/>
    <w:rPr>
      <w:sz w:val="24"/>
      <w:szCs w:val="24"/>
      <w:shd w:val="clear" w:color="auto" w:fill="FFFFFF"/>
    </w:rPr>
  </w:style>
  <w:style w:type="character" w:customStyle="1" w:styleId="WW8Num7ztrue">
    <w:name w:val="WW8Num7ztrue"/>
    <w:rsid w:val="00553C47"/>
  </w:style>
  <w:style w:type="character" w:customStyle="1" w:styleId="WW-WW8Num7ztrue">
    <w:name w:val="WW-WW8Num7ztrue"/>
    <w:rsid w:val="00553C47"/>
  </w:style>
  <w:style w:type="character" w:customStyle="1" w:styleId="WW-WW8Num7ztrue1">
    <w:name w:val="WW-WW8Num7ztrue1"/>
    <w:rsid w:val="00553C47"/>
  </w:style>
  <w:style w:type="character" w:customStyle="1" w:styleId="WW-WW8Num7ztrue12">
    <w:name w:val="WW-WW8Num7ztrue12"/>
    <w:rsid w:val="00553C47"/>
  </w:style>
  <w:style w:type="character" w:customStyle="1" w:styleId="WW-WW8Num7ztrue123">
    <w:name w:val="WW-WW8Num7ztrue123"/>
    <w:rsid w:val="00553C47"/>
  </w:style>
  <w:style w:type="character" w:customStyle="1" w:styleId="WW-WW8Num7ztrue1234">
    <w:name w:val="WW-WW8Num7ztrue1234"/>
    <w:rsid w:val="00553C47"/>
  </w:style>
  <w:style w:type="character" w:customStyle="1" w:styleId="WW-WW8Num7ztrue12345">
    <w:name w:val="WW-WW8Num7ztrue12345"/>
    <w:rsid w:val="00553C47"/>
  </w:style>
  <w:style w:type="character" w:customStyle="1" w:styleId="WW-WW8Num7ztrue123456">
    <w:name w:val="WW-WW8Num7ztrue123456"/>
    <w:rsid w:val="00553C47"/>
  </w:style>
  <w:style w:type="character" w:customStyle="1" w:styleId="7">
    <w:name w:val="Основной шрифт абзаца7"/>
    <w:rsid w:val="00553C47"/>
  </w:style>
  <w:style w:type="character" w:customStyle="1" w:styleId="WW-WW8Num1ztrue1234567">
    <w:name w:val="WW-WW8Num1ztrue1234567"/>
    <w:rsid w:val="00553C47"/>
  </w:style>
  <w:style w:type="character" w:customStyle="1" w:styleId="WW-WW8Num1ztrue11">
    <w:name w:val="WW-WW8Num1ztrue11"/>
    <w:rsid w:val="00553C47"/>
  </w:style>
  <w:style w:type="character" w:customStyle="1" w:styleId="WW-WW8Num1ztrue121">
    <w:name w:val="WW-WW8Num1ztrue121"/>
    <w:rsid w:val="00553C47"/>
  </w:style>
  <w:style w:type="character" w:customStyle="1" w:styleId="WW-WW8Num1ztrue1231">
    <w:name w:val="WW-WW8Num1ztrue1231"/>
    <w:rsid w:val="00553C47"/>
  </w:style>
  <w:style w:type="character" w:customStyle="1" w:styleId="WW-WW8Num1ztrue12341">
    <w:name w:val="WW-WW8Num1ztrue12341"/>
    <w:rsid w:val="00553C47"/>
  </w:style>
  <w:style w:type="character" w:customStyle="1" w:styleId="WW-WW8Num1ztrue123451">
    <w:name w:val="WW-WW8Num1ztrue123451"/>
    <w:rsid w:val="00553C47"/>
  </w:style>
  <w:style w:type="character" w:customStyle="1" w:styleId="WW-WW8Num1ztrue1234561">
    <w:name w:val="WW-WW8Num1ztrue1234561"/>
    <w:rsid w:val="00553C47"/>
  </w:style>
  <w:style w:type="character" w:customStyle="1" w:styleId="WW8Num3zfalse">
    <w:name w:val="WW8Num3zfalse"/>
    <w:rsid w:val="00553C47"/>
  </w:style>
  <w:style w:type="character" w:customStyle="1" w:styleId="WW8Num3ztrue">
    <w:name w:val="WW8Num3ztrue"/>
    <w:rsid w:val="00553C47"/>
  </w:style>
  <w:style w:type="character" w:customStyle="1" w:styleId="WW-WW8Num3ztrue">
    <w:name w:val="WW-WW8Num3ztrue"/>
    <w:rsid w:val="00553C47"/>
  </w:style>
  <w:style w:type="character" w:customStyle="1" w:styleId="WW-WW8Num3ztrue1">
    <w:name w:val="WW-WW8Num3ztrue1"/>
    <w:rsid w:val="00553C47"/>
  </w:style>
  <w:style w:type="character" w:customStyle="1" w:styleId="WW-WW8Num3ztrue12">
    <w:name w:val="WW-WW8Num3ztrue12"/>
    <w:rsid w:val="00553C47"/>
  </w:style>
  <w:style w:type="character" w:customStyle="1" w:styleId="WW-WW8Num3ztrue123">
    <w:name w:val="WW-WW8Num3ztrue123"/>
    <w:rsid w:val="00553C47"/>
  </w:style>
  <w:style w:type="character" w:customStyle="1" w:styleId="WW-WW8Num3ztrue1234">
    <w:name w:val="WW-WW8Num3ztrue1234"/>
    <w:rsid w:val="00553C47"/>
  </w:style>
  <w:style w:type="character" w:customStyle="1" w:styleId="WW-WW8Num3ztrue12345">
    <w:name w:val="WW-WW8Num3ztrue12345"/>
    <w:rsid w:val="00553C47"/>
  </w:style>
  <w:style w:type="character" w:customStyle="1" w:styleId="WW-WW8Num3ztrue123456">
    <w:name w:val="WW-WW8Num3ztrue123456"/>
    <w:rsid w:val="00553C47"/>
  </w:style>
  <w:style w:type="character" w:customStyle="1" w:styleId="WW-WW8Num4ztrue1234567">
    <w:name w:val="WW-WW8Num4ztrue1234567"/>
    <w:rsid w:val="00553C47"/>
  </w:style>
  <w:style w:type="character" w:customStyle="1" w:styleId="WW-WW8Num4ztrue11">
    <w:name w:val="WW-WW8Num4ztrue11"/>
    <w:rsid w:val="00553C47"/>
  </w:style>
  <w:style w:type="character" w:customStyle="1" w:styleId="WW-WW8Num4ztrue121">
    <w:name w:val="WW-WW8Num4ztrue121"/>
    <w:rsid w:val="00553C47"/>
  </w:style>
  <w:style w:type="character" w:customStyle="1" w:styleId="WW-WW8Num4ztrue1231">
    <w:name w:val="WW-WW8Num4ztrue1231"/>
    <w:rsid w:val="00553C47"/>
  </w:style>
  <w:style w:type="character" w:customStyle="1" w:styleId="WW-WW8Num4ztrue12341">
    <w:name w:val="WW-WW8Num4ztrue12341"/>
    <w:rsid w:val="00553C47"/>
  </w:style>
  <w:style w:type="character" w:customStyle="1" w:styleId="WW-WW8Num4ztrue123451">
    <w:name w:val="WW-WW8Num4ztrue123451"/>
    <w:rsid w:val="00553C47"/>
  </w:style>
  <w:style w:type="character" w:customStyle="1" w:styleId="WW-WW8Num4ztrue1234561">
    <w:name w:val="WW-WW8Num4ztrue1234561"/>
    <w:rsid w:val="00553C47"/>
  </w:style>
  <w:style w:type="character" w:customStyle="1" w:styleId="WW-WW8Num5ztrue1234567">
    <w:name w:val="WW-WW8Num5ztrue1234567"/>
    <w:rsid w:val="00553C47"/>
  </w:style>
  <w:style w:type="character" w:customStyle="1" w:styleId="WW-WW8Num5ztrue11">
    <w:name w:val="WW-WW8Num5ztrue11"/>
    <w:rsid w:val="00553C47"/>
  </w:style>
  <w:style w:type="character" w:customStyle="1" w:styleId="WW-WW8Num5ztrue121">
    <w:name w:val="WW-WW8Num5ztrue121"/>
    <w:rsid w:val="00553C47"/>
  </w:style>
  <w:style w:type="character" w:customStyle="1" w:styleId="WW-WW8Num5ztrue1231">
    <w:name w:val="WW-WW8Num5ztrue1231"/>
    <w:rsid w:val="00553C47"/>
  </w:style>
  <w:style w:type="character" w:customStyle="1" w:styleId="WW-WW8Num5ztrue12341">
    <w:name w:val="WW-WW8Num5ztrue12341"/>
    <w:rsid w:val="00553C47"/>
  </w:style>
  <w:style w:type="character" w:customStyle="1" w:styleId="WW-WW8Num5ztrue123451">
    <w:name w:val="WW-WW8Num5ztrue123451"/>
    <w:rsid w:val="00553C47"/>
  </w:style>
  <w:style w:type="character" w:customStyle="1" w:styleId="WW-WW8Num5ztrue1234561">
    <w:name w:val="WW-WW8Num5ztrue1234561"/>
    <w:rsid w:val="00553C47"/>
  </w:style>
  <w:style w:type="character" w:customStyle="1" w:styleId="WW8Num6z2">
    <w:name w:val="WW8Num6z2"/>
    <w:rsid w:val="00553C47"/>
    <w:rPr>
      <w:i w:val="0"/>
      <w:sz w:val="24"/>
      <w:szCs w:val="24"/>
    </w:rPr>
  </w:style>
  <w:style w:type="character" w:customStyle="1" w:styleId="WW-WW8Num6ztrue1234567">
    <w:name w:val="WW-WW8Num6ztrue1234567"/>
    <w:rsid w:val="00553C47"/>
  </w:style>
  <w:style w:type="character" w:customStyle="1" w:styleId="WW-WW8Num6ztrue11">
    <w:name w:val="WW-WW8Num6ztrue11"/>
    <w:rsid w:val="00553C47"/>
  </w:style>
  <w:style w:type="character" w:customStyle="1" w:styleId="WW-WW8Num6ztrue121">
    <w:name w:val="WW-WW8Num6ztrue121"/>
    <w:rsid w:val="00553C47"/>
  </w:style>
  <w:style w:type="character" w:customStyle="1" w:styleId="WW-WW8Num6ztrue1231">
    <w:name w:val="WW-WW8Num6ztrue1231"/>
    <w:rsid w:val="00553C47"/>
  </w:style>
  <w:style w:type="character" w:customStyle="1" w:styleId="WW-WW8Num6ztrue12341">
    <w:name w:val="WW-WW8Num6ztrue12341"/>
    <w:rsid w:val="00553C47"/>
  </w:style>
  <w:style w:type="character" w:customStyle="1" w:styleId="WW-WW8Num6ztrue123451">
    <w:name w:val="WW-WW8Num6ztrue123451"/>
    <w:rsid w:val="00553C47"/>
  </w:style>
  <w:style w:type="character" w:customStyle="1" w:styleId="WW-WW8Num7ztrue1234567">
    <w:name w:val="WW-WW8Num7ztrue1234567"/>
    <w:rsid w:val="00553C47"/>
  </w:style>
  <w:style w:type="character" w:customStyle="1" w:styleId="WW-WW8Num7ztrue11">
    <w:name w:val="WW-WW8Num7ztrue11"/>
    <w:rsid w:val="00553C47"/>
  </w:style>
  <w:style w:type="character" w:customStyle="1" w:styleId="WW-WW8Num7ztrue121">
    <w:name w:val="WW-WW8Num7ztrue121"/>
    <w:rsid w:val="00553C47"/>
  </w:style>
  <w:style w:type="character" w:customStyle="1" w:styleId="WW-WW8Num7ztrue1231">
    <w:name w:val="WW-WW8Num7ztrue1231"/>
    <w:rsid w:val="00553C47"/>
  </w:style>
  <w:style w:type="character" w:customStyle="1" w:styleId="WW-WW8Num7ztrue12341">
    <w:name w:val="WW-WW8Num7ztrue12341"/>
    <w:rsid w:val="00553C47"/>
  </w:style>
  <w:style w:type="character" w:customStyle="1" w:styleId="WW-WW8Num7ztrue123451">
    <w:name w:val="WW-WW8Num7ztrue123451"/>
    <w:rsid w:val="00553C47"/>
  </w:style>
  <w:style w:type="character" w:customStyle="1" w:styleId="WW-WW8Num7ztrue1234561">
    <w:name w:val="WW-WW8Num7ztrue1234561"/>
    <w:rsid w:val="00553C47"/>
  </w:style>
  <w:style w:type="character" w:customStyle="1" w:styleId="WW8Num8z0">
    <w:name w:val="WW8Num8z0"/>
    <w:rsid w:val="00553C47"/>
    <w:rPr>
      <w:rFonts w:ascii="Symbol" w:hAnsi="Symbol" w:cs="Symbol"/>
    </w:rPr>
  </w:style>
  <w:style w:type="character" w:customStyle="1" w:styleId="WW8Num8z1">
    <w:name w:val="WW8Num8z1"/>
    <w:rsid w:val="00553C47"/>
    <w:rPr>
      <w:rFonts w:ascii="Courier New" w:hAnsi="Courier New" w:cs="Courier New"/>
    </w:rPr>
  </w:style>
  <w:style w:type="character" w:customStyle="1" w:styleId="WW8Num8z2">
    <w:name w:val="WW8Num8z2"/>
    <w:rsid w:val="00553C47"/>
    <w:rPr>
      <w:rFonts w:ascii="Wingdings" w:hAnsi="Wingdings" w:cs="Wingdings"/>
    </w:rPr>
  </w:style>
  <w:style w:type="character" w:customStyle="1" w:styleId="WW8Num8z3">
    <w:name w:val="WW8Num8z3"/>
    <w:rsid w:val="00553C47"/>
    <w:rPr>
      <w:rFonts w:ascii="Symbol" w:hAnsi="Symbol" w:cs="Symbol"/>
    </w:rPr>
  </w:style>
  <w:style w:type="character" w:customStyle="1" w:styleId="WW8Num9z0">
    <w:name w:val="WW8Num9z0"/>
    <w:rsid w:val="00553C47"/>
    <w:rPr>
      <w:b/>
    </w:rPr>
  </w:style>
  <w:style w:type="character" w:customStyle="1" w:styleId="WW8Num9ztrue">
    <w:name w:val="WW8Num9ztrue"/>
    <w:rsid w:val="00553C47"/>
  </w:style>
  <w:style w:type="character" w:customStyle="1" w:styleId="WW-WW8Num9ztrue">
    <w:name w:val="WW-WW8Num9ztrue"/>
    <w:rsid w:val="00553C47"/>
  </w:style>
  <w:style w:type="character" w:customStyle="1" w:styleId="WW-WW8Num9ztrue1">
    <w:name w:val="WW-WW8Num9ztrue1"/>
    <w:rsid w:val="00553C47"/>
  </w:style>
  <w:style w:type="character" w:customStyle="1" w:styleId="WW-WW8Num9ztrue12">
    <w:name w:val="WW-WW8Num9ztrue12"/>
    <w:rsid w:val="00553C47"/>
  </w:style>
  <w:style w:type="character" w:customStyle="1" w:styleId="WW-WW8Num9ztrue123">
    <w:name w:val="WW-WW8Num9ztrue123"/>
    <w:rsid w:val="00553C47"/>
  </w:style>
  <w:style w:type="character" w:customStyle="1" w:styleId="WW-WW8Num9ztrue1234">
    <w:name w:val="WW-WW8Num9ztrue1234"/>
    <w:rsid w:val="00553C47"/>
  </w:style>
  <w:style w:type="character" w:customStyle="1" w:styleId="WW-WW8Num9ztrue12345">
    <w:name w:val="WW-WW8Num9ztrue12345"/>
    <w:rsid w:val="00553C47"/>
  </w:style>
  <w:style w:type="character" w:customStyle="1" w:styleId="WW-WW8Num9ztrue123456">
    <w:name w:val="WW-WW8Num9ztrue123456"/>
    <w:rsid w:val="00553C47"/>
  </w:style>
  <w:style w:type="character" w:customStyle="1" w:styleId="WW8Num10zfalse">
    <w:name w:val="WW8Num10zfalse"/>
    <w:rsid w:val="00553C47"/>
  </w:style>
  <w:style w:type="character" w:customStyle="1" w:styleId="WW8Num10ztrue">
    <w:name w:val="WW8Num10ztrue"/>
    <w:rsid w:val="00553C47"/>
  </w:style>
  <w:style w:type="character" w:customStyle="1" w:styleId="WW-WW8Num10ztrue">
    <w:name w:val="WW-WW8Num10ztrue"/>
    <w:rsid w:val="00553C47"/>
  </w:style>
  <w:style w:type="character" w:customStyle="1" w:styleId="WW-WW8Num10ztrue1">
    <w:name w:val="WW-WW8Num10ztrue1"/>
    <w:rsid w:val="00553C47"/>
  </w:style>
  <w:style w:type="character" w:customStyle="1" w:styleId="WW-WW8Num10ztrue12">
    <w:name w:val="WW-WW8Num10ztrue12"/>
    <w:rsid w:val="00553C47"/>
  </w:style>
  <w:style w:type="character" w:customStyle="1" w:styleId="WW-WW8Num10ztrue123">
    <w:name w:val="WW-WW8Num10ztrue123"/>
    <w:rsid w:val="00553C47"/>
  </w:style>
  <w:style w:type="character" w:customStyle="1" w:styleId="WW-WW8Num10ztrue1234">
    <w:name w:val="WW-WW8Num10ztrue1234"/>
    <w:rsid w:val="00553C47"/>
  </w:style>
  <w:style w:type="character" w:customStyle="1" w:styleId="WW-WW8Num10ztrue12345">
    <w:name w:val="WW-WW8Num10ztrue12345"/>
    <w:rsid w:val="00553C47"/>
  </w:style>
  <w:style w:type="character" w:customStyle="1" w:styleId="WW-WW8Num10ztrue123456">
    <w:name w:val="WW-WW8Num10ztrue123456"/>
    <w:rsid w:val="00553C47"/>
  </w:style>
  <w:style w:type="character" w:customStyle="1" w:styleId="WW8Num11zfalse">
    <w:name w:val="WW8Num11zfalse"/>
    <w:rsid w:val="00553C47"/>
  </w:style>
  <w:style w:type="character" w:customStyle="1" w:styleId="WW8Num11ztrue">
    <w:name w:val="WW8Num11ztrue"/>
    <w:rsid w:val="00553C47"/>
  </w:style>
  <w:style w:type="character" w:customStyle="1" w:styleId="WW-WW8Num11ztrue">
    <w:name w:val="WW-WW8Num11ztrue"/>
    <w:rsid w:val="00553C47"/>
  </w:style>
  <w:style w:type="character" w:customStyle="1" w:styleId="WW-WW8Num11ztrue1">
    <w:name w:val="WW-WW8Num11ztrue1"/>
    <w:rsid w:val="00553C47"/>
  </w:style>
  <w:style w:type="character" w:customStyle="1" w:styleId="WW-WW8Num11ztrue12">
    <w:name w:val="WW-WW8Num11ztrue12"/>
    <w:rsid w:val="00553C47"/>
  </w:style>
  <w:style w:type="character" w:customStyle="1" w:styleId="WW-WW8Num11ztrue123">
    <w:name w:val="WW-WW8Num11ztrue123"/>
    <w:rsid w:val="00553C47"/>
  </w:style>
  <w:style w:type="character" w:customStyle="1" w:styleId="WW-WW8Num11ztrue1234">
    <w:name w:val="WW-WW8Num11ztrue1234"/>
    <w:rsid w:val="00553C47"/>
  </w:style>
  <w:style w:type="character" w:customStyle="1" w:styleId="WW-WW8Num11ztrue12345">
    <w:name w:val="WW-WW8Num11ztrue12345"/>
    <w:rsid w:val="00553C47"/>
  </w:style>
  <w:style w:type="character" w:customStyle="1" w:styleId="WW-WW8Num11ztrue123456">
    <w:name w:val="WW-WW8Num11ztrue123456"/>
    <w:rsid w:val="00553C47"/>
  </w:style>
  <w:style w:type="character" w:customStyle="1" w:styleId="6">
    <w:name w:val="Основной шрифт абзаца6"/>
    <w:rsid w:val="00553C47"/>
  </w:style>
  <w:style w:type="character" w:styleId="af2">
    <w:name w:val="Hyperlink"/>
    <w:rsid w:val="00553C47"/>
    <w:rPr>
      <w:rFonts w:cs="Times New Roman"/>
      <w:color w:val="0000FF"/>
      <w:u w:val="single"/>
    </w:rPr>
  </w:style>
  <w:style w:type="character" w:customStyle="1" w:styleId="23">
    <w:name w:val="Основной текст 2 Знак"/>
    <w:rsid w:val="00553C47"/>
    <w:rPr>
      <w:b/>
      <w:sz w:val="28"/>
    </w:rPr>
  </w:style>
  <w:style w:type="character" w:customStyle="1" w:styleId="af3">
    <w:name w:val="Основной текст_"/>
    <w:rsid w:val="00553C47"/>
    <w:rPr>
      <w:sz w:val="24"/>
      <w:szCs w:val="24"/>
      <w:shd w:val="clear" w:color="auto" w:fill="FFFFFF"/>
    </w:rPr>
  </w:style>
  <w:style w:type="character" w:customStyle="1" w:styleId="WW-WW8Num1ztrue12345671">
    <w:name w:val="WW-WW8Num1ztrue12345671"/>
    <w:rsid w:val="00553C47"/>
  </w:style>
  <w:style w:type="character" w:customStyle="1" w:styleId="WW-WW8Num1ztrue111">
    <w:name w:val="WW-WW8Num1ztrue111"/>
    <w:rsid w:val="00553C47"/>
  </w:style>
  <w:style w:type="character" w:customStyle="1" w:styleId="WW-WW8Num1ztrue1211">
    <w:name w:val="WW-WW8Num1ztrue1211"/>
    <w:rsid w:val="00553C47"/>
  </w:style>
  <w:style w:type="character" w:customStyle="1" w:styleId="WW-WW8Num1ztrue12311">
    <w:name w:val="WW-WW8Num1ztrue12311"/>
    <w:rsid w:val="00553C47"/>
  </w:style>
  <w:style w:type="character" w:customStyle="1" w:styleId="WW-WW8Num1ztrue123411">
    <w:name w:val="WW-WW8Num1ztrue123411"/>
    <w:rsid w:val="00553C47"/>
  </w:style>
  <w:style w:type="character" w:customStyle="1" w:styleId="WW-WW8Num1ztrue1234511">
    <w:name w:val="WW-WW8Num1ztrue1234511"/>
    <w:rsid w:val="00553C47"/>
  </w:style>
  <w:style w:type="character" w:customStyle="1" w:styleId="WW-WW8Num1ztrue12345611">
    <w:name w:val="WW-WW8Num1ztrue12345611"/>
    <w:rsid w:val="00553C47"/>
  </w:style>
  <w:style w:type="character" w:customStyle="1" w:styleId="WW-WW8Num1ztrue123456711">
    <w:name w:val="WW-WW8Num1ztrue123456711"/>
    <w:rsid w:val="00553C47"/>
  </w:style>
  <w:style w:type="character" w:customStyle="1" w:styleId="WW-WW8Num1ztrue1111">
    <w:name w:val="WW-WW8Num1ztrue1111"/>
    <w:rsid w:val="00553C47"/>
  </w:style>
  <w:style w:type="character" w:customStyle="1" w:styleId="WW-WW8Num1ztrue12111">
    <w:name w:val="WW-WW8Num1ztrue12111"/>
    <w:rsid w:val="00553C47"/>
  </w:style>
  <w:style w:type="character" w:customStyle="1" w:styleId="WW-WW8Num1ztrue123111">
    <w:name w:val="WW-WW8Num1ztrue123111"/>
    <w:rsid w:val="00553C47"/>
  </w:style>
  <w:style w:type="character" w:customStyle="1" w:styleId="WW-WW8Num1ztrue1234111">
    <w:name w:val="WW-WW8Num1ztrue1234111"/>
    <w:rsid w:val="00553C47"/>
  </w:style>
  <w:style w:type="character" w:customStyle="1" w:styleId="WW-WW8Num1ztrue12345111">
    <w:name w:val="WW-WW8Num1ztrue12345111"/>
    <w:rsid w:val="00553C47"/>
  </w:style>
  <w:style w:type="character" w:customStyle="1" w:styleId="WW-WW8Num1ztrue123456111">
    <w:name w:val="WW-WW8Num1ztrue123456111"/>
    <w:rsid w:val="00553C47"/>
  </w:style>
  <w:style w:type="character" w:customStyle="1" w:styleId="WW-WW8Num1ztrue1234567111">
    <w:name w:val="WW-WW8Num1ztrue1234567111"/>
    <w:rsid w:val="00553C47"/>
  </w:style>
  <w:style w:type="character" w:customStyle="1" w:styleId="WW-WW8Num1ztrue11111">
    <w:name w:val="WW-WW8Num1ztrue11111"/>
    <w:rsid w:val="00553C47"/>
  </w:style>
  <w:style w:type="character" w:customStyle="1" w:styleId="WW-WW8Num1ztrue121111">
    <w:name w:val="WW-WW8Num1ztrue121111"/>
    <w:rsid w:val="00553C47"/>
  </w:style>
  <w:style w:type="character" w:customStyle="1" w:styleId="WW-WW8Num1ztrue1231111">
    <w:name w:val="WW-WW8Num1ztrue1231111"/>
    <w:rsid w:val="00553C47"/>
  </w:style>
  <w:style w:type="character" w:customStyle="1" w:styleId="WW-WW8Num1ztrue12341111">
    <w:name w:val="WW-WW8Num1ztrue12341111"/>
    <w:rsid w:val="00553C47"/>
  </w:style>
  <w:style w:type="character" w:customStyle="1" w:styleId="WW-WW8Num1ztrue123451111">
    <w:name w:val="WW-WW8Num1ztrue123451111"/>
    <w:rsid w:val="00553C47"/>
  </w:style>
  <w:style w:type="character" w:customStyle="1" w:styleId="WW-WW8Num1ztrue1234561111">
    <w:name w:val="WW-WW8Num1ztrue1234561111"/>
    <w:rsid w:val="00553C47"/>
  </w:style>
  <w:style w:type="character" w:customStyle="1" w:styleId="WW-WW8Num1ztrue12345671111">
    <w:name w:val="WW-WW8Num1ztrue12345671111"/>
    <w:rsid w:val="00553C47"/>
  </w:style>
  <w:style w:type="character" w:customStyle="1" w:styleId="WW-WW8Num1ztrue111111">
    <w:name w:val="WW-WW8Num1ztrue111111"/>
    <w:rsid w:val="00553C47"/>
  </w:style>
  <w:style w:type="character" w:customStyle="1" w:styleId="WW-WW8Num1ztrue1211111">
    <w:name w:val="WW-WW8Num1ztrue1211111"/>
    <w:rsid w:val="00553C47"/>
  </w:style>
  <w:style w:type="character" w:customStyle="1" w:styleId="WW-WW8Num1ztrue12311111">
    <w:name w:val="WW-WW8Num1ztrue12311111"/>
    <w:rsid w:val="00553C47"/>
  </w:style>
  <w:style w:type="character" w:customStyle="1" w:styleId="WW-WW8Num1ztrue123411111">
    <w:name w:val="WW-WW8Num1ztrue123411111"/>
    <w:rsid w:val="00553C47"/>
  </w:style>
  <w:style w:type="character" w:customStyle="1" w:styleId="WW-WW8Num1ztrue1234511111">
    <w:name w:val="WW-WW8Num1ztrue1234511111"/>
    <w:rsid w:val="00553C47"/>
  </w:style>
  <w:style w:type="character" w:customStyle="1" w:styleId="WW-WW8Num1ztrue12345611111">
    <w:name w:val="WW-WW8Num1ztrue12345611111"/>
    <w:rsid w:val="00553C47"/>
  </w:style>
  <w:style w:type="character" w:customStyle="1" w:styleId="WW-WW8Num1ztrue123456711111">
    <w:name w:val="WW-WW8Num1ztrue123456711111"/>
    <w:rsid w:val="00553C47"/>
  </w:style>
  <w:style w:type="character" w:customStyle="1" w:styleId="WW-WW8Num1ztrue1111111">
    <w:name w:val="WW-WW8Num1ztrue1111111"/>
    <w:rsid w:val="00553C47"/>
  </w:style>
  <w:style w:type="character" w:customStyle="1" w:styleId="WW-WW8Num1ztrue12111111">
    <w:name w:val="WW-WW8Num1ztrue12111111"/>
    <w:rsid w:val="00553C47"/>
  </w:style>
  <w:style w:type="character" w:customStyle="1" w:styleId="WW-WW8Num1ztrue123111111">
    <w:name w:val="WW-WW8Num1ztrue123111111"/>
    <w:rsid w:val="00553C47"/>
  </w:style>
  <w:style w:type="character" w:customStyle="1" w:styleId="WW-WW8Num1ztrue1234111111">
    <w:name w:val="WW-WW8Num1ztrue1234111111"/>
    <w:rsid w:val="00553C47"/>
  </w:style>
  <w:style w:type="character" w:customStyle="1" w:styleId="WW-WW8Num1ztrue12345111111">
    <w:name w:val="WW-WW8Num1ztrue12345111111"/>
    <w:rsid w:val="00553C47"/>
  </w:style>
  <w:style w:type="character" w:customStyle="1" w:styleId="WW-WW8Num1ztrue123456111111">
    <w:name w:val="WW-WW8Num1ztrue123456111111"/>
    <w:rsid w:val="00553C47"/>
  </w:style>
  <w:style w:type="character" w:customStyle="1" w:styleId="WW-WW8Num1ztrue1234567111111">
    <w:name w:val="WW-WW8Num1ztrue1234567111111"/>
    <w:rsid w:val="00553C47"/>
  </w:style>
  <w:style w:type="character" w:customStyle="1" w:styleId="WW-WW8Num1ztrue11111111">
    <w:name w:val="WW-WW8Num1ztrue11111111"/>
    <w:rsid w:val="00553C47"/>
  </w:style>
  <w:style w:type="character" w:customStyle="1" w:styleId="WW-WW8Num1ztrue121111111">
    <w:name w:val="WW-WW8Num1ztrue121111111"/>
    <w:rsid w:val="00553C47"/>
  </w:style>
  <w:style w:type="character" w:customStyle="1" w:styleId="WW-WW8Num1ztrue1231111111">
    <w:name w:val="WW-WW8Num1ztrue1231111111"/>
    <w:rsid w:val="00553C47"/>
  </w:style>
  <w:style w:type="character" w:customStyle="1" w:styleId="WW-WW8Num1ztrue12341111111">
    <w:name w:val="WW-WW8Num1ztrue12341111111"/>
    <w:rsid w:val="00553C47"/>
  </w:style>
  <w:style w:type="character" w:customStyle="1" w:styleId="WW-WW8Num1ztrue123451111111">
    <w:name w:val="WW-WW8Num1ztrue123451111111"/>
    <w:rsid w:val="00553C47"/>
  </w:style>
  <w:style w:type="character" w:customStyle="1" w:styleId="WW-WW8Num1ztrue1234561111111">
    <w:name w:val="WW-WW8Num1ztrue1234561111111"/>
    <w:rsid w:val="00553C47"/>
  </w:style>
  <w:style w:type="character" w:customStyle="1" w:styleId="WW8Num2zfalse">
    <w:name w:val="WW8Num2zfalse"/>
    <w:rsid w:val="00553C47"/>
  </w:style>
  <w:style w:type="character" w:customStyle="1" w:styleId="WW8Num2ztrue">
    <w:name w:val="WW8Num2ztrue"/>
    <w:rsid w:val="00553C47"/>
  </w:style>
  <w:style w:type="character" w:customStyle="1" w:styleId="WW-WW8Num2ztrue">
    <w:name w:val="WW-WW8Num2ztrue"/>
    <w:rsid w:val="00553C47"/>
  </w:style>
  <w:style w:type="character" w:customStyle="1" w:styleId="WW-WW8Num2ztrue1">
    <w:name w:val="WW-WW8Num2ztrue1"/>
    <w:rsid w:val="00553C47"/>
  </w:style>
  <w:style w:type="character" w:customStyle="1" w:styleId="WW-WW8Num2ztrue12">
    <w:name w:val="WW-WW8Num2ztrue12"/>
    <w:rsid w:val="00553C47"/>
  </w:style>
  <w:style w:type="character" w:customStyle="1" w:styleId="WW-WW8Num2ztrue123">
    <w:name w:val="WW-WW8Num2ztrue123"/>
    <w:rsid w:val="00553C47"/>
  </w:style>
  <w:style w:type="character" w:customStyle="1" w:styleId="WW-WW8Num2ztrue1234">
    <w:name w:val="WW-WW8Num2ztrue1234"/>
    <w:rsid w:val="00553C47"/>
  </w:style>
  <w:style w:type="character" w:customStyle="1" w:styleId="WW-WW8Num2ztrue12345">
    <w:name w:val="WW-WW8Num2ztrue12345"/>
    <w:rsid w:val="00553C47"/>
  </w:style>
  <w:style w:type="character" w:customStyle="1" w:styleId="WW-WW8Num2ztrue123456">
    <w:name w:val="WW-WW8Num2ztrue123456"/>
    <w:rsid w:val="00553C47"/>
  </w:style>
  <w:style w:type="character" w:customStyle="1" w:styleId="5">
    <w:name w:val="Основной шрифт абзаца5"/>
    <w:rsid w:val="00553C47"/>
  </w:style>
  <w:style w:type="character" w:customStyle="1" w:styleId="WW-WW8Num1ztrue12345671111111">
    <w:name w:val="WW-WW8Num1ztrue12345671111111"/>
    <w:rsid w:val="00553C47"/>
  </w:style>
  <w:style w:type="character" w:customStyle="1" w:styleId="WW-WW8Num1ztrue111111111">
    <w:name w:val="WW-WW8Num1ztrue111111111"/>
    <w:rsid w:val="00553C47"/>
  </w:style>
  <w:style w:type="character" w:customStyle="1" w:styleId="WW-WW8Num1ztrue1211111111">
    <w:name w:val="WW-WW8Num1ztrue1211111111"/>
    <w:rsid w:val="00553C47"/>
  </w:style>
  <w:style w:type="character" w:customStyle="1" w:styleId="WW-WW8Num1ztrue12311111111">
    <w:name w:val="WW-WW8Num1ztrue12311111111"/>
    <w:rsid w:val="00553C47"/>
  </w:style>
  <w:style w:type="character" w:customStyle="1" w:styleId="WW-WW8Num1ztrue123411111111">
    <w:name w:val="WW-WW8Num1ztrue123411111111"/>
    <w:rsid w:val="00553C47"/>
  </w:style>
  <w:style w:type="character" w:customStyle="1" w:styleId="WW-WW8Num1ztrue1234511111111">
    <w:name w:val="WW-WW8Num1ztrue1234511111111"/>
    <w:rsid w:val="00553C47"/>
  </w:style>
  <w:style w:type="character" w:customStyle="1" w:styleId="WW-WW8Num1ztrue12345611111111">
    <w:name w:val="WW-WW8Num1ztrue12345611111111"/>
    <w:rsid w:val="00553C47"/>
  </w:style>
  <w:style w:type="character" w:customStyle="1" w:styleId="4">
    <w:name w:val="Основной шрифт абзаца4"/>
    <w:rsid w:val="00553C47"/>
  </w:style>
  <w:style w:type="character" w:customStyle="1" w:styleId="WW-WW8Num1ztrue123456711111111">
    <w:name w:val="WW-WW8Num1ztrue123456711111111"/>
    <w:rsid w:val="00553C47"/>
  </w:style>
  <w:style w:type="character" w:customStyle="1" w:styleId="WW-WW8Num1ztrue1111111111">
    <w:name w:val="WW-WW8Num1ztrue1111111111"/>
    <w:rsid w:val="00553C47"/>
  </w:style>
  <w:style w:type="character" w:customStyle="1" w:styleId="WW-WW8Num1ztrue12111111111">
    <w:name w:val="WW-WW8Num1ztrue12111111111"/>
    <w:rsid w:val="00553C47"/>
  </w:style>
  <w:style w:type="character" w:customStyle="1" w:styleId="WW-WW8Num1ztrue123111111111">
    <w:name w:val="WW-WW8Num1ztrue123111111111"/>
    <w:rsid w:val="00553C47"/>
  </w:style>
  <w:style w:type="character" w:customStyle="1" w:styleId="WW-WW8Num1ztrue1234111111111">
    <w:name w:val="WW-WW8Num1ztrue1234111111111"/>
    <w:rsid w:val="00553C47"/>
  </w:style>
  <w:style w:type="character" w:customStyle="1" w:styleId="WW-WW8Num1ztrue12345111111111">
    <w:name w:val="WW-WW8Num1ztrue12345111111111"/>
    <w:rsid w:val="00553C47"/>
  </w:style>
  <w:style w:type="character" w:customStyle="1" w:styleId="WW-WW8Num1ztrue123456111111111">
    <w:name w:val="WW-WW8Num1ztrue123456111111111"/>
    <w:rsid w:val="00553C47"/>
  </w:style>
  <w:style w:type="character" w:customStyle="1" w:styleId="WW8Num1z0">
    <w:name w:val="WW8Num1z0"/>
    <w:rsid w:val="00553C47"/>
    <w:rPr>
      <w:rFonts w:ascii="Symbol" w:hAnsi="Symbol" w:cs="Symbol"/>
    </w:rPr>
  </w:style>
  <w:style w:type="character" w:customStyle="1" w:styleId="WW8Num1z2">
    <w:name w:val="WW8Num1z2"/>
    <w:rsid w:val="00553C47"/>
    <w:rPr>
      <w:rFonts w:ascii="Wingdings" w:hAnsi="Wingdings" w:cs="Wingdings"/>
    </w:rPr>
  </w:style>
  <w:style w:type="character" w:customStyle="1" w:styleId="WW8Num1z3">
    <w:name w:val="WW8Num1z3"/>
    <w:rsid w:val="00553C47"/>
    <w:rPr>
      <w:rFonts w:ascii="Symbol" w:hAnsi="Symbol" w:cs="Symbol"/>
    </w:rPr>
  </w:style>
  <w:style w:type="character" w:customStyle="1" w:styleId="WW8Num5z0">
    <w:name w:val="WW8Num5z0"/>
    <w:rsid w:val="00553C47"/>
    <w:rPr>
      <w:rFonts w:ascii="Symbol" w:hAnsi="Symbol" w:cs="Symbol"/>
    </w:rPr>
  </w:style>
  <w:style w:type="character" w:customStyle="1" w:styleId="WW8Num6z0">
    <w:name w:val="WW8Num6z0"/>
    <w:rsid w:val="00553C47"/>
    <w:rPr>
      <w:rFonts w:ascii="Symbol" w:hAnsi="Symbol" w:cs="Symbol"/>
    </w:rPr>
  </w:style>
  <w:style w:type="character" w:customStyle="1" w:styleId="WW8Num7z0">
    <w:name w:val="WW8Num7z0"/>
    <w:rsid w:val="00553C47"/>
    <w:rPr>
      <w:rFonts w:ascii="Symbol" w:hAnsi="Symbol" w:cs="Symbol"/>
    </w:rPr>
  </w:style>
  <w:style w:type="character" w:customStyle="1" w:styleId="WW8Num8zfalse">
    <w:name w:val="WW8Num8zfalse"/>
    <w:rsid w:val="00553C47"/>
  </w:style>
  <w:style w:type="character" w:customStyle="1" w:styleId="WW8Num11z0">
    <w:name w:val="WW8Num11z0"/>
    <w:rsid w:val="00553C47"/>
    <w:rPr>
      <w:rFonts w:ascii="Symbol" w:hAnsi="Symbol" w:cs="Symbol"/>
    </w:rPr>
  </w:style>
  <w:style w:type="character" w:customStyle="1" w:styleId="WW8Num12z0">
    <w:name w:val="WW8Num12z0"/>
    <w:rsid w:val="00553C47"/>
    <w:rPr>
      <w:b w:val="0"/>
      <w:color w:val="000000"/>
    </w:rPr>
  </w:style>
  <w:style w:type="character" w:customStyle="1" w:styleId="WW8Num12ztrue">
    <w:name w:val="WW8Num12ztrue"/>
    <w:rsid w:val="00553C47"/>
  </w:style>
  <w:style w:type="character" w:customStyle="1" w:styleId="WW8Num13z0">
    <w:name w:val="WW8Num13z0"/>
    <w:rsid w:val="00553C47"/>
    <w:rPr>
      <w:rFonts w:ascii="Symbol" w:hAnsi="Symbol" w:cs="Symbol"/>
    </w:rPr>
  </w:style>
  <w:style w:type="character" w:customStyle="1" w:styleId="WW8Num13ztrue">
    <w:name w:val="WW8Num13ztrue"/>
    <w:rsid w:val="00553C47"/>
  </w:style>
  <w:style w:type="character" w:customStyle="1" w:styleId="33">
    <w:name w:val="Основной шрифт абзаца3"/>
    <w:rsid w:val="00553C47"/>
  </w:style>
  <w:style w:type="character" w:customStyle="1" w:styleId="WW8Num4z0">
    <w:name w:val="WW8Num4z0"/>
    <w:rsid w:val="00553C47"/>
    <w:rPr>
      <w:rFonts w:ascii="Symbol" w:hAnsi="Symbol" w:cs="Symbol"/>
    </w:rPr>
  </w:style>
  <w:style w:type="character" w:customStyle="1" w:styleId="Absatz-Standardschriftart">
    <w:name w:val="Absatz-Standardschriftart"/>
    <w:rsid w:val="00553C47"/>
  </w:style>
  <w:style w:type="character" w:customStyle="1" w:styleId="24">
    <w:name w:val="Основной шрифт абзаца2"/>
    <w:rsid w:val="00553C47"/>
  </w:style>
  <w:style w:type="character" w:customStyle="1" w:styleId="WW8Num1z1">
    <w:name w:val="WW8Num1z1"/>
    <w:rsid w:val="00553C47"/>
    <w:rPr>
      <w:rFonts w:ascii="Courier New" w:hAnsi="Courier New" w:cs="Courier New"/>
    </w:rPr>
  </w:style>
  <w:style w:type="character" w:customStyle="1" w:styleId="WW8Num2z1">
    <w:name w:val="WW8Num2z1"/>
    <w:rsid w:val="00553C47"/>
    <w:rPr>
      <w:rFonts w:ascii="Courier New" w:hAnsi="Courier New" w:cs="Courier New"/>
    </w:rPr>
  </w:style>
  <w:style w:type="character" w:customStyle="1" w:styleId="WW8Num2z2">
    <w:name w:val="WW8Num2z2"/>
    <w:rsid w:val="00553C47"/>
    <w:rPr>
      <w:rFonts w:ascii="Wingdings" w:hAnsi="Wingdings" w:cs="Wingdings"/>
    </w:rPr>
  </w:style>
  <w:style w:type="character" w:customStyle="1" w:styleId="WW8Num3z1">
    <w:name w:val="WW8Num3z1"/>
    <w:rsid w:val="00553C47"/>
    <w:rPr>
      <w:rFonts w:ascii="Courier New" w:hAnsi="Courier New" w:cs="Courier New"/>
    </w:rPr>
  </w:style>
  <w:style w:type="character" w:customStyle="1" w:styleId="WW8Num3z2">
    <w:name w:val="WW8Num3z2"/>
    <w:rsid w:val="00553C47"/>
    <w:rPr>
      <w:rFonts w:ascii="Wingdings" w:hAnsi="Wingdings" w:cs="Wingdings"/>
    </w:rPr>
  </w:style>
  <w:style w:type="character" w:customStyle="1" w:styleId="WW8Num3z3">
    <w:name w:val="WW8Num3z3"/>
    <w:rsid w:val="00553C47"/>
    <w:rPr>
      <w:rFonts w:ascii="Symbol" w:hAnsi="Symbol" w:cs="Symbol"/>
    </w:rPr>
  </w:style>
  <w:style w:type="character" w:customStyle="1" w:styleId="WW8Num7z1">
    <w:name w:val="WW8Num7z1"/>
    <w:rsid w:val="00553C47"/>
    <w:rPr>
      <w:rFonts w:ascii="Courier New" w:hAnsi="Courier New" w:cs="Courier New"/>
    </w:rPr>
  </w:style>
  <w:style w:type="character" w:customStyle="1" w:styleId="WW8Num7z2">
    <w:name w:val="WW8Num7z2"/>
    <w:rsid w:val="00553C47"/>
    <w:rPr>
      <w:rFonts w:ascii="Wingdings" w:hAnsi="Wingdings" w:cs="Wingdings"/>
    </w:rPr>
  </w:style>
  <w:style w:type="character" w:customStyle="1" w:styleId="WW8Num10z0">
    <w:name w:val="WW8Num10z0"/>
    <w:rsid w:val="00553C47"/>
    <w:rPr>
      <w:rFonts w:ascii="Symbol" w:hAnsi="Symbol" w:cs="Symbol"/>
    </w:rPr>
  </w:style>
  <w:style w:type="character" w:customStyle="1" w:styleId="WW8Num10z1">
    <w:name w:val="WW8Num10z1"/>
    <w:rsid w:val="00553C47"/>
    <w:rPr>
      <w:rFonts w:ascii="Courier New" w:hAnsi="Courier New" w:cs="Courier New"/>
    </w:rPr>
  </w:style>
  <w:style w:type="character" w:customStyle="1" w:styleId="WW8Num10z2">
    <w:name w:val="WW8Num10z2"/>
    <w:rsid w:val="00553C47"/>
    <w:rPr>
      <w:rFonts w:ascii="Wingdings" w:hAnsi="Wingdings" w:cs="Wingdings"/>
    </w:rPr>
  </w:style>
  <w:style w:type="character" w:customStyle="1" w:styleId="WW8Num11z1">
    <w:name w:val="WW8Num11z1"/>
    <w:rsid w:val="00553C47"/>
    <w:rPr>
      <w:rFonts w:ascii="Courier New" w:hAnsi="Courier New" w:cs="Courier New"/>
    </w:rPr>
  </w:style>
  <w:style w:type="character" w:customStyle="1" w:styleId="WW8Num11z2">
    <w:name w:val="WW8Num11z2"/>
    <w:rsid w:val="00553C47"/>
    <w:rPr>
      <w:rFonts w:ascii="Wingdings" w:hAnsi="Wingdings" w:cs="Wingdings"/>
    </w:rPr>
  </w:style>
  <w:style w:type="character" w:customStyle="1" w:styleId="WW8Num13z1">
    <w:name w:val="WW8Num13z1"/>
    <w:rsid w:val="00553C47"/>
    <w:rPr>
      <w:rFonts w:ascii="Courier New" w:hAnsi="Courier New" w:cs="Courier New"/>
    </w:rPr>
  </w:style>
  <w:style w:type="character" w:customStyle="1" w:styleId="WW8Num13z2">
    <w:name w:val="WW8Num13z2"/>
    <w:rsid w:val="00553C47"/>
    <w:rPr>
      <w:rFonts w:ascii="Wingdings" w:hAnsi="Wingdings" w:cs="Wingdings"/>
    </w:rPr>
  </w:style>
  <w:style w:type="character" w:customStyle="1" w:styleId="WW8Num14z0">
    <w:name w:val="WW8Num14z0"/>
    <w:rsid w:val="00553C47"/>
    <w:rPr>
      <w:rFonts w:ascii="Symbol" w:hAnsi="Symbol" w:cs="Symbol"/>
    </w:rPr>
  </w:style>
  <w:style w:type="character" w:customStyle="1" w:styleId="WW8Num14z1">
    <w:name w:val="WW8Num14z1"/>
    <w:rsid w:val="00553C47"/>
    <w:rPr>
      <w:rFonts w:ascii="Courier New" w:hAnsi="Courier New" w:cs="Courier New"/>
    </w:rPr>
  </w:style>
  <w:style w:type="character" w:customStyle="1" w:styleId="WW8Num14z2">
    <w:name w:val="WW8Num14z2"/>
    <w:rsid w:val="00553C47"/>
    <w:rPr>
      <w:rFonts w:ascii="Wingdings" w:hAnsi="Wingdings" w:cs="Wingdings"/>
    </w:rPr>
  </w:style>
  <w:style w:type="character" w:customStyle="1" w:styleId="WW8Num15z0">
    <w:name w:val="WW8Num15z0"/>
    <w:rsid w:val="00553C47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553C47"/>
    <w:rPr>
      <w:rFonts w:ascii="Courier New" w:hAnsi="Courier New" w:cs="Courier New"/>
    </w:rPr>
  </w:style>
  <w:style w:type="character" w:customStyle="1" w:styleId="WW8Num15z2">
    <w:name w:val="WW8Num15z2"/>
    <w:rsid w:val="00553C47"/>
    <w:rPr>
      <w:rFonts w:ascii="Wingdings" w:hAnsi="Wingdings" w:cs="Wingdings"/>
    </w:rPr>
  </w:style>
  <w:style w:type="character" w:customStyle="1" w:styleId="WW8Num15z3">
    <w:name w:val="WW8Num15z3"/>
    <w:rsid w:val="00553C47"/>
    <w:rPr>
      <w:rFonts w:ascii="Symbol" w:hAnsi="Symbol" w:cs="Symbol"/>
    </w:rPr>
  </w:style>
  <w:style w:type="character" w:customStyle="1" w:styleId="13">
    <w:name w:val="Основной шрифт абзаца1"/>
    <w:rsid w:val="00553C47"/>
  </w:style>
  <w:style w:type="character" w:styleId="af4">
    <w:name w:val="page number"/>
    <w:rsid w:val="00553C47"/>
  </w:style>
  <w:style w:type="character" w:customStyle="1" w:styleId="34">
    <w:name w:val="Знак Знак3"/>
    <w:rsid w:val="00553C47"/>
    <w:rPr>
      <w:i/>
      <w:sz w:val="24"/>
    </w:rPr>
  </w:style>
  <w:style w:type="character" w:customStyle="1" w:styleId="25">
    <w:name w:val="Знак Знак2"/>
    <w:rsid w:val="00553C47"/>
    <w:rPr>
      <w:sz w:val="24"/>
      <w:szCs w:val="24"/>
    </w:rPr>
  </w:style>
  <w:style w:type="character" w:customStyle="1" w:styleId="14">
    <w:name w:val="Знак Знак1"/>
    <w:rsid w:val="00553C47"/>
    <w:rPr>
      <w:rFonts w:ascii="Tahoma" w:hAnsi="Tahoma" w:cs="Tahoma"/>
      <w:sz w:val="16"/>
      <w:szCs w:val="16"/>
    </w:rPr>
  </w:style>
  <w:style w:type="character" w:customStyle="1" w:styleId="af5">
    <w:name w:val="Знак Знак"/>
    <w:rsid w:val="00553C47"/>
    <w:rPr>
      <w:sz w:val="24"/>
      <w:szCs w:val="24"/>
    </w:rPr>
  </w:style>
  <w:style w:type="character" w:customStyle="1" w:styleId="af6">
    <w:name w:val="Символ сноски"/>
    <w:rsid w:val="00553C47"/>
  </w:style>
  <w:style w:type="character" w:customStyle="1" w:styleId="15">
    <w:name w:val="Знак сноски1"/>
    <w:rsid w:val="00553C47"/>
    <w:rPr>
      <w:vertAlign w:val="superscript"/>
    </w:rPr>
  </w:style>
  <w:style w:type="character" w:customStyle="1" w:styleId="af7">
    <w:name w:val="Символы концевой сноски"/>
    <w:rsid w:val="00553C47"/>
  </w:style>
  <w:style w:type="character" w:customStyle="1" w:styleId="16">
    <w:name w:val="Знак концевой сноски1"/>
    <w:rsid w:val="00553C47"/>
    <w:rPr>
      <w:vertAlign w:val="superscript"/>
    </w:rPr>
  </w:style>
  <w:style w:type="character" w:customStyle="1" w:styleId="af8">
    <w:name w:val="Символ нумерации"/>
    <w:rsid w:val="00553C47"/>
  </w:style>
  <w:style w:type="character" w:customStyle="1" w:styleId="af9">
    <w:name w:val="Маркеры списка"/>
    <w:rsid w:val="00553C47"/>
    <w:rPr>
      <w:rFonts w:ascii="OpenSymbol" w:eastAsia="OpenSymbol" w:hAnsi="OpenSymbol" w:cs="OpenSymbol"/>
    </w:rPr>
  </w:style>
  <w:style w:type="character" w:customStyle="1" w:styleId="WW8Num7z3">
    <w:name w:val="WW8Num7z3"/>
    <w:rsid w:val="00553C47"/>
    <w:rPr>
      <w:rFonts w:ascii="Symbol" w:hAnsi="Symbol" w:cs="Symbol"/>
    </w:rPr>
  </w:style>
  <w:style w:type="character" w:customStyle="1" w:styleId="26">
    <w:name w:val="Знак сноски2"/>
    <w:rsid w:val="00553C47"/>
    <w:rPr>
      <w:vertAlign w:val="superscript"/>
    </w:rPr>
  </w:style>
  <w:style w:type="character" w:customStyle="1" w:styleId="27">
    <w:name w:val="Знак концевой сноски2"/>
    <w:rsid w:val="00553C47"/>
    <w:rPr>
      <w:vertAlign w:val="superscript"/>
    </w:rPr>
  </w:style>
  <w:style w:type="character" w:customStyle="1" w:styleId="8">
    <w:name w:val="Основной шрифт абзаца8"/>
    <w:rsid w:val="00553C47"/>
  </w:style>
  <w:style w:type="character" w:customStyle="1" w:styleId="ListLabel1">
    <w:name w:val="ListLabel 1"/>
    <w:rsid w:val="00553C47"/>
    <w:rPr>
      <w:rFonts w:cs="Times New Roman"/>
    </w:rPr>
  </w:style>
  <w:style w:type="character" w:customStyle="1" w:styleId="Q">
    <w:name w:val="Q"/>
    <w:rsid w:val="00553C47"/>
  </w:style>
  <w:style w:type="character" w:customStyle="1" w:styleId="afa">
    <w:name w:val="Основной текст Знак"/>
    <w:rsid w:val="00553C47"/>
    <w:rPr>
      <w:i/>
      <w:sz w:val="24"/>
      <w:lang w:eastAsia="zh-CN"/>
    </w:rPr>
  </w:style>
  <w:style w:type="character" w:customStyle="1" w:styleId="afb">
    <w:name w:val="Текст сноски Знак"/>
    <w:rsid w:val="00553C47"/>
    <w:rPr>
      <w:lang w:eastAsia="zh-CN"/>
    </w:rPr>
  </w:style>
  <w:style w:type="character" w:customStyle="1" w:styleId="afc">
    <w:name w:val="Текст концевой сноски Знак"/>
    <w:rsid w:val="00553C47"/>
    <w:rPr>
      <w:lang w:eastAsia="zh-CN"/>
    </w:rPr>
  </w:style>
  <w:style w:type="character" w:customStyle="1" w:styleId="WW-WW8Num1ztrue1234567111111111">
    <w:name w:val="WW-WW8Num1ztrue1234567111111111"/>
    <w:rsid w:val="00553C47"/>
  </w:style>
  <w:style w:type="character" w:customStyle="1" w:styleId="WW-WW8Num1ztrue11111111111">
    <w:name w:val="WW-WW8Num1ztrue11111111111"/>
    <w:rsid w:val="00553C47"/>
  </w:style>
  <w:style w:type="character" w:customStyle="1" w:styleId="WW-WW8Num1ztrue121111111111">
    <w:name w:val="WW-WW8Num1ztrue121111111111"/>
    <w:rsid w:val="00553C47"/>
  </w:style>
  <w:style w:type="character" w:customStyle="1" w:styleId="WW-WW8Num1ztrue1231111111111">
    <w:name w:val="WW-WW8Num1ztrue1231111111111"/>
    <w:rsid w:val="00553C47"/>
  </w:style>
  <w:style w:type="character" w:customStyle="1" w:styleId="WW-WW8Num1ztrue12341111111111">
    <w:name w:val="WW-WW8Num1ztrue12341111111111"/>
    <w:rsid w:val="00553C47"/>
  </w:style>
  <w:style w:type="character" w:customStyle="1" w:styleId="WW-WW8Num1ztrue123451111111111">
    <w:name w:val="WW-WW8Num1ztrue123451111111111"/>
    <w:rsid w:val="00553C47"/>
  </w:style>
  <w:style w:type="character" w:customStyle="1" w:styleId="WW-WW8Num1ztrue1234561111111111">
    <w:name w:val="WW-WW8Num1ztrue1234561111111111"/>
    <w:rsid w:val="00553C47"/>
  </w:style>
  <w:style w:type="character" w:customStyle="1" w:styleId="apple-converted-space">
    <w:name w:val="apple-converted-space"/>
    <w:rsid w:val="00553C47"/>
  </w:style>
  <w:style w:type="paragraph" w:customStyle="1" w:styleId="17">
    <w:name w:val="Заголовок1"/>
    <w:basedOn w:val="a"/>
    <w:next w:val="afd"/>
    <w:rsid w:val="00553C47"/>
    <w:pPr>
      <w:suppressAutoHyphens/>
      <w:jc w:val="center"/>
    </w:pPr>
    <w:rPr>
      <w:b/>
      <w:sz w:val="36"/>
      <w:lang w:eastAsia="zh-CN"/>
    </w:rPr>
  </w:style>
  <w:style w:type="paragraph" w:styleId="afd">
    <w:name w:val="Body Text"/>
    <w:basedOn w:val="a"/>
    <w:link w:val="18"/>
    <w:rsid w:val="00553C47"/>
    <w:pPr>
      <w:suppressAutoHyphens/>
      <w:jc w:val="both"/>
    </w:pPr>
    <w:rPr>
      <w:i/>
      <w:sz w:val="24"/>
      <w:lang w:val="x-none" w:eastAsia="zh-CN"/>
    </w:rPr>
  </w:style>
  <w:style w:type="character" w:customStyle="1" w:styleId="18">
    <w:name w:val="Основной текст Знак1"/>
    <w:basedOn w:val="a0"/>
    <w:link w:val="afd"/>
    <w:rsid w:val="00553C47"/>
    <w:rPr>
      <w:i/>
      <w:sz w:val="24"/>
      <w:lang w:val="x-none" w:eastAsia="zh-CN"/>
    </w:rPr>
  </w:style>
  <w:style w:type="paragraph" w:styleId="afe">
    <w:name w:val="List"/>
    <w:basedOn w:val="afd"/>
    <w:rsid w:val="00553C47"/>
    <w:rPr>
      <w:rFonts w:cs="Mangal"/>
    </w:rPr>
  </w:style>
  <w:style w:type="paragraph" w:styleId="aff">
    <w:name w:val="caption"/>
    <w:basedOn w:val="a"/>
    <w:qFormat/>
    <w:rsid w:val="00553C4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70">
    <w:name w:val="Указатель7"/>
    <w:basedOn w:val="a"/>
    <w:rsid w:val="00553C47"/>
    <w:pPr>
      <w:suppressLineNumbers/>
      <w:suppressAutoHyphens/>
    </w:pPr>
    <w:rPr>
      <w:rFonts w:cs="Mangal"/>
      <w:lang w:eastAsia="zh-CN"/>
    </w:rPr>
  </w:style>
  <w:style w:type="paragraph" w:customStyle="1" w:styleId="40">
    <w:name w:val="Название объекта4"/>
    <w:basedOn w:val="a"/>
    <w:rsid w:val="00553C4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60">
    <w:name w:val="Указатель6"/>
    <w:basedOn w:val="a"/>
    <w:rsid w:val="00553C47"/>
    <w:pPr>
      <w:suppressLineNumbers/>
      <w:suppressAutoHyphens/>
    </w:pPr>
    <w:rPr>
      <w:rFonts w:cs="Mangal"/>
      <w:lang w:eastAsia="zh-CN"/>
    </w:rPr>
  </w:style>
  <w:style w:type="character" w:customStyle="1" w:styleId="a5">
    <w:name w:val="Подзаголовок Знак"/>
    <w:link w:val="a4"/>
    <w:rsid w:val="00553C47"/>
    <w:rPr>
      <w:sz w:val="32"/>
    </w:rPr>
  </w:style>
  <w:style w:type="character" w:customStyle="1" w:styleId="19">
    <w:name w:val="Основной текст с отступом Знак1"/>
    <w:rsid w:val="00553C47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1a">
    <w:name w:val="Верхний колонтитул Знак1"/>
    <w:rsid w:val="00553C4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b">
    <w:name w:val="Нижний колонтитул Знак1"/>
    <w:uiPriority w:val="99"/>
    <w:rsid w:val="00553C47"/>
  </w:style>
  <w:style w:type="paragraph" w:customStyle="1" w:styleId="220">
    <w:name w:val="Основной текст 22"/>
    <w:basedOn w:val="a"/>
    <w:rsid w:val="00553C47"/>
    <w:pPr>
      <w:suppressAutoHyphens/>
    </w:pPr>
    <w:rPr>
      <w:b/>
      <w:sz w:val="28"/>
      <w:lang w:val="x-none" w:eastAsia="zh-CN"/>
    </w:rPr>
  </w:style>
  <w:style w:type="paragraph" w:customStyle="1" w:styleId="28">
    <w:name w:val="Основной текст2"/>
    <w:basedOn w:val="a"/>
    <w:rsid w:val="00553C47"/>
    <w:pPr>
      <w:shd w:val="clear" w:color="auto" w:fill="FFFFFF"/>
      <w:suppressAutoHyphens/>
      <w:spacing w:line="317" w:lineRule="exact"/>
    </w:pPr>
    <w:rPr>
      <w:sz w:val="24"/>
      <w:szCs w:val="24"/>
      <w:lang w:val="x-none" w:eastAsia="zh-CN"/>
    </w:rPr>
  </w:style>
  <w:style w:type="paragraph" w:customStyle="1" w:styleId="1c">
    <w:name w:val="Абзац списка1"/>
    <w:basedOn w:val="a"/>
    <w:rsid w:val="00553C47"/>
    <w:pPr>
      <w:suppressAutoHyphens/>
      <w:spacing w:after="200"/>
      <w:ind w:left="720"/>
      <w:contextualSpacing/>
    </w:pPr>
    <w:rPr>
      <w:sz w:val="24"/>
      <w:szCs w:val="24"/>
      <w:lang w:eastAsia="zh-CN"/>
    </w:rPr>
  </w:style>
  <w:style w:type="paragraph" w:customStyle="1" w:styleId="WW-">
    <w:name w:val="WW-Заголовок"/>
    <w:basedOn w:val="a"/>
    <w:next w:val="afd"/>
    <w:rsid w:val="00553C4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35">
    <w:name w:val="Название объекта3"/>
    <w:basedOn w:val="a"/>
    <w:rsid w:val="00553C4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50">
    <w:name w:val="Указатель5"/>
    <w:basedOn w:val="a"/>
    <w:rsid w:val="00553C47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9">
    <w:name w:val="Название объекта2"/>
    <w:basedOn w:val="a"/>
    <w:rsid w:val="00553C4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41">
    <w:name w:val="Указатель4"/>
    <w:basedOn w:val="a"/>
    <w:rsid w:val="00553C47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d">
    <w:name w:val="Название объекта1"/>
    <w:basedOn w:val="a"/>
    <w:rsid w:val="00553C4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6">
    <w:name w:val="Указатель3"/>
    <w:basedOn w:val="a"/>
    <w:rsid w:val="00553C47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a">
    <w:name w:val="Название2"/>
    <w:basedOn w:val="a"/>
    <w:rsid w:val="00553C4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b">
    <w:name w:val="Указатель2"/>
    <w:basedOn w:val="a"/>
    <w:rsid w:val="00553C47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e">
    <w:name w:val="Название1"/>
    <w:basedOn w:val="a"/>
    <w:rsid w:val="00553C4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f">
    <w:name w:val="Указатель1"/>
    <w:basedOn w:val="a"/>
    <w:rsid w:val="00553C47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f0">
    <w:name w:val="Обычный1"/>
    <w:rsid w:val="00553C47"/>
    <w:pPr>
      <w:widowControl w:val="0"/>
      <w:suppressAutoHyphens/>
    </w:pPr>
    <w:rPr>
      <w:rFonts w:eastAsia="Arial"/>
      <w:lang w:eastAsia="zh-CN"/>
    </w:rPr>
  </w:style>
  <w:style w:type="paragraph" w:customStyle="1" w:styleId="210">
    <w:name w:val="Основной текст 21"/>
    <w:basedOn w:val="a"/>
    <w:rsid w:val="00553C47"/>
    <w:pPr>
      <w:suppressAutoHyphens/>
      <w:jc w:val="both"/>
    </w:pPr>
    <w:rPr>
      <w:sz w:val="24"/>
      <w:lang w:eastAsia="zh-CN"/>
    </w:rPr>
  </w:style>
  <w:style w:type="paragraph" w:customStyle="1" w:styleId="310">
    <w:name w:val="Основной текст 31"/>
    <w:basedOn w:val="a"/>
    <w:rsid w:val="00553C47"/>
    <w:pPr>
      <w:suppressAutoHyphens/>
      <w:spacing w:after="120"/>
    </w:pPr>
    <w:rPr>
      <w:sz w:val="16"/>
      <w:szCs w:val="16"/>
      <w:lang w:eastAsia="zh-CN"/>
    </w:rPr>
  </w:style>
  <w:style w:type="paragraph" w:customStyle="1" w:styleId="aff0">
    <w:name w:val="Содержимое врезки"/>
    <w:basedOn w:val="afd"/>
    <w:rsid w:val="00553C47"/>
  </w:style>
  <w:style w:type="paragraph" w:customStyle="1" w:styleId="aff1">
    <w:name w:val="Содержимое таблицы"/>
    <w:basedOn w:val="a"/>
    <w:rsid w:val="00553C47"/>
    <w:pPr>
      <w:suppressLineNumbers/>
      <w:suppressAutoHyphens/>
    </w:pPr>
    <w:rPr>
      <w:sz w:val="24"/>
      <w:szCs w:val="24"/>
      <w:lang w:eastAsia="zh-CN"/>
    </w:rPr>
  </w:style>
  <w:style w:type="paragraph" w:customStyle="1" w:styleId="aff2">
    <w:name w:val="Заголовок таблицы"/>
    <w:basedOn w:val="aff1"/>
    <w:rsid w:val="00553C47"/>
    <w:pPr>
      <w:jc w:val="center"/>
    </w:pPr>
    <w:rPr>
      <w:b/>
      <w:bCs/>
    </w:rPr>
  </w:style>
  <w:style w:type="paragraph" w:customStyle="1" w:styleId="aff3">
    <w:name w:val="Текст в заданном формате"/>
    <w:basedOn w:val="a"/>
    <w:rsid w:val="00553C47"/>
    <w:pPr>
      <w:suppressAutoHyphens/>
    </w:pPr>
    <w:rPr>
      <w:rFonts w:ascii="Courier New" w:eastAsia="NSimSun" w:hAnsi="Courier New" w:cs="Courier New"/>
      <w:lang w:eastAsia="zh-CN"/>
    </w:rPr>
  </w:style>
  <w:style w:type="paragraph" w:styleId="aff4">
    <w:name w:val="footnote text"/>
    <w:basedOn w:val="a"/>
    <w:link w:val="1f1"/>
    <w:rsid w:val="00553C47"/>
    <w:pPr>
      <w:suppressLineNumbers/>
      <w:suppressAutoHyphens/>
      <w:ind w:left="339" w:hanging="339"/>
    </w:pPr>
    <w:rPr>
      <w:lang w:val="x-none" w:eastAsia="zh-CN"/>
    </w:rPr>
  </w:style>
  <w:style w:type="character" w:customStyle="1" w:styleId="1f1">
    <w:name w:val="Текст сноски Знак1"/>
    <w:basedOn w:val="a0"/>
    <w:link w:val="aff4"/>
    <w:rsid w:val="00553C47"/>
    <w:rPr>
      <w:lang w:val="x-none" w:eastAsia="zh-CN"/>
    </w:rPr>
  </w:style>
  <w:style w:type="paragraph" w:styleId="aff5">
    <w:name w:val="endnote text"/>
    <w:basedOn w:val="a"/>
    <w:link w:val="1f2"/>
    <w:rsid w:val="00553C47"/>
    <w:pPr>
      <w:suppressLineNumbers/>
      <w:suppressAutoHyphens/>
      <w:ind w:left="339" w:hanging="339"/>
    </w:pPr>
    <w:rPr>
      <w:lang w:val="x-none" w:eastAsia="zh-CN"/>
    </w:rPr>
  </w:style>
  <w:style w:type="character" w:customStyle="1" w:styleId="1f2">
    <w:name w:val="Текст концевой сноски Знак1"/>
    <w:basedOn w:val="a0"/>
    <w:link w:val="aff5"/>
    <w:rsid w:val="00553C47"/>
    <w:rPr>
      <w:lang w:val="x-none" w:eastAsia="zh-CN"/>
    </w:rPr>
  </w:style>
  <w:style w:type="paragraph" w:customStyle="1" w:styleId="37">
    <w:name w:val="Основной текст3"/>
    <w:basedOn w:val="a"/>
    <w:rsid w:val="00553C47"/>
    <w:pPr>
      <w:shd w:val="clear" w:color="auto" w:fill="FFFFFF"/>
      <w:suppressAutoHyphens/>
      <w:spacing w:line="274" w:lineRule="exact"/>
    </w:pPr>
    <w:rPr>
      <w:rFonts w:eastAsia="Arial Unicode MS"/>
      <w:color w:val="000000"/>
      <w:sz w:val="22"/>
      <w:szCs w:val="22"/>
      <w:lang w:eastAsia="zh-CN"/>
    </w:rPr>
  </w:style>
  <w:style w:type="paragraph" w:customStyle="1" w:styleId="211">
    <w:name w:val="Основной текст с отступом 21"/>
    <w:basedOn w:val="a"/>
    <w:rsid w:val="00553C47"/>
    <w:pPr>
      <w:suppressAutoHyphens/>
      <w:ind w:firstLine="720"/>
      <w:jc w:val="both"/>
    </w:pPr>
    <w:rPr>
      <w:sz w:val="24"/>
      <w:szCs w:val="24"/>
      <w:lang w:val="x-none" w:eastAsia="zh-CN"/>
    </w:rPr>
  </w:style>
  <w:style w:type="paragraph" w:customStyle="1" w:styleId="311">
    <w:name w:val="Основной текст с отступом 31"/>
    <w:basedOn w:val="a"/>
    <w:rsid w:val="00553C47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yle38">
    <w:name w:val="Style38"/>
    <w:rsid w:val="00553C47"/>
    <w:pPr>
      <w:widowControl w:val="0"/>
      <w:suppressAutoHyphens/>
      <w:ind w:firstLine="125"/>
    </w:pPr>
    <w:rPr>
      <w:rFonts w:eastAsia="SimSun"/>
      <w:sz w:val="24"/>
      <w:szCs w:val="24"/>
      <w:lang w:eastAsia="zh-CN"/>
    </w:rPr>
  </w:style>
  <w:style w:type="paragraph" w:customStyle="1" w:styleId="Style48">
    <w:name w:val="Style48"/>
    <w:rsid w:val="00553C47"/>
    <w:pPr>
      <w:widowControl w:val="0"/>
      <w:suppressAutoHyphens/>
      <w:ind w:firstLine="691"/>
      <w:jc w:val="both"/>
    </w:pPr>
    <w:rPr>
      <w:rFonts w:eastAsia="SimSun"/>
      <w:sz w:val="24"/>
      <w:szCs w:val="24"/>
      <w:lang w:eastAsia="zh-CN"/>
    </w:rPr>
  </w:style>
  <w:style w:type="paragraph" w:customStyle="1" w:styleId="Style43">
    <w:name w:val="Style43"/>
    <w:rsid w:val="00553C47"/>
    <w:pPr>
      <w:widowControl w:val="0"/>
      <w:suppressAutoHyphens/>
      <w:ind w:firstLine="470"/>
      <w:jc w:val="both"/>
    </w:pPr>
    <w:rPr>
      <w:rFonts w:eastAsia="SimSun"/>
      <w:sz w:val="24"/>
      <w:szCs w:val="24"/>
      <w:lang w:eastAsia="zh-CN"/>
    </w:rPr>
  </w:style>
  <w:style w:type="paragraph" w:customStyle="1" w:styleId="Style47">
    <w:name w:val="Style47"/>
    <w:rsid w:val="00553C47"/>
    <w:pPr>
      <w:widowControl w:val="0"/>
      <w:suppressAutoHyphens/>
      <w:ind w:firstLine="552"/>
      <w:jc w:val="both"/>
    </w:pPr>
    <w:rPr>
      <w:rFonts w:eastAsia="SimSun"/>
      <w:sz w:val="24"/>
      <w:szCs w:val="24"/>
      <w:lang w:eastAsia="zh-CN"/>
    </w:rPr>
  </w:style>
  <w:style w:type="numbering" w:customStyle="1" w:styleId="2c">
    <w:name w:val="Нет списка2"/>
    <w:next w:val="a2"/>
    <w:uiPriority w:val="99"/>
    <w:semiHidden/>
    <w:unhideWhenUsed/>
    <w:rsid w:val="00553C47"/>
  </w:style>
  <w:style w:type="character" w:customStyle="1" w:styleId="1f3">
    <w:name w:val="Текст выноски Знак1"/>
    <w:rsid w:val="00553C47"/>
    <w:rPr>
      <w:rFonts w:ascii="Tahoma" w:hAnsi="Tahoma" w:cs="Tahoma"/>
      <w:sz w:val="16"/>
      <w:szCs w:val="16"/>
      <w:lang w:val="x-none" w:eastAsia="zh-CN"/>
    </w:rPr>
  </w:style>
  <w:style w:type="character" w:customStyle="1" w:styleId="ConsPlusNormal0">
    <w:name w:val="ConsPlusNormal Знак"/>
    <w:link w:val="ConsPlusNormal"/>
    <w:locked/>
    <w:rsid w:val="009216AE"/>
    <w:rPr>
      <w:rFonts w:ascii="Calibri" w:hAnsi="Calibri" w:cs="Calibri"/>
      <w:sz w:val="22"/>
      <w:szCs w:val="22"/>
    </w:rPr>
  </w:style>
  <w:style w:type="paragraph" w:customStyle="1" w:styleId="1f4">
    <w:name w:val="Без интервала1"/>
    <w:rsid w:val="00B3416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et.IRINA\Application%20Data\Microsoft\&#1064;&#1072;&#1073;&#1083;&#1086;&#1085;&#1099;\&#1055;&#1086;&#1089;&#1090;&#1072;&#1085;&#1086;&#1074;&#1083;&#1077;&#1085;&#1080;&#1077;-2012f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74A6E-5951-4024-8FF2-A39E251A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Постановление-2012f</Template>
  <TotalTime>1039</TotalTime>
  <Pages>118</Pages>
  <Words>21270</Words>
  <Characters>121241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 ЛЕНИНСКОГО РАЙОНА</vt:lpstr>
    </vt:vector>
  </TitlesOfParts>
  <Company>1</Company>
  <LinksUpToDate>false</LinksUpToDate>
  <CharactersWithSpaces>142227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 ЛЕНИНСКОГО РАЙОНА</dc:title>
  <dc:subject/>
  <dc:creator>я</dc:creator>
  <cp:keywords/>
  <dc:description/>
  <cp:lastModifiedBy>morozova</cp:lastModifiedBy>
  <cp:revision>35</cp:revision>
  <cp:lastPrinted>2017-11-28T08:59:00Z</cp:lastPrinted>
  <dcterms:created xsi:type="dcterms:W3CDTF">2019-03-27T08:57:00Z</dcterms:created>
  <dcterms:modified xsi:type="dcterms:W3CDTF">2019-05-15T06:45:00Z</dcterms:modified>
</cp:coreProperties>
</file>